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142"/>
        <w:gridCol w:w="425"/>
        <w:gridCol w:w="425"/>
        <w:gridCol w:w="354"/>
        <w:gridCol w:w="1205"/>
        <w:gridCol w:w="1205"/>
        <w:gridCol w:w="1205"/>
        <w:gridCol w:w="2410"/>
      </w:tblGrid>
      <w:tr w:rsidR="00EF52A3" w:rsidRPr="008D5452" w14:paraId="74CDFDB4" w14:textId="77777777" w:rsidTr="00E937E8">
        <w:trPr>
          <w:trHeight w:val="360"/>
        </w:trPr>
        <w:tc>
          <w:tcPr>
            <w:tcW w:w="3227" w:type="dxa"/>
            <w:gridSpan w:val="3"/>
            <w:vMerge w:val="restart"/>
            <w:shd w:val="clear" w:color="auto" w:fill="auto"/>
            <w:vAlign w:val="center"/>
          </w:tcPr>
          <w:p w14:paraId="7950BB66" w14:textId="77777777" w:rsidR="00EF52A3" w:rsidRPr="008D5452" w:rsidRDefault="00EF52A3" w:rsidP="00E937E8">
            <w:pPr>
              <w:rPr>
                <w:rFonts w:ascii="Garamond" w:hAnsi="Garamond" w:cs="Arial"/>
                <w:b/>
                <w:color w:val="1F497D"/>
                <w:sz w:val="20"/>
                <w:szCs w:val="20"/>
              </w:rPr>
            </w:pPr>
            <w:r w:rsidRPr="008D5452">
              <w:rPr>
                <w:rFonts w:ascii="Garamond" w:hAnsi="Garamond" w:cs="Arial"/>
                <w:b/>
                <w:color w:val="1F497D"/>
                <w:sz w:val="20"/>
                <w:szCs w:val="20"/>
              </w:rPr>
              <w:t>INFORMAZIONI PERSONALI</w:t>
            </w:r>
          </w:p>
          <w:p w14:paraId="2932436C" w14:textId="77777777" w:rsidR="00EF52A3" w:rsidRPr="008D5452" w:rsidRDefault="00EF52A3" w:rsidP="00E937E8">
            <w:pPr>
              <w:jc w:val="both"/>
              <w:rPr>
                <w:rFonts w:ascii="Arial" w:hAnsi="Arial" w:cs="Arial"/>
                <w:color w:val="548DD4"/>
                <w:sz w:val="16"/>
                <w:szCs w:val="16"/>
              </w:rPr>
            </w:pPr>
          </w:p>
          <w:p w14:paraId="08515A62" w14:textId="43D70D92" w:rsidR="00EF52A3" w:rsidRPr="008D5452" w:rsidRDefault="00EF52A3" w:rsidP="00E937E8">
            <w:pPr>
              <w:jc w:val="center"/>
            </w:pPr>
            <w:r>
              <w:rPr>
                <w:noProof/>
              </w:rPr>
              <w:drawing>
                <wp:inline distT="0" distB="0" distL="0" distR="0" wp14:anchorId="57225E81" wp14:editId="23B07722">
                  <wp:extent cx="1930400" cy="2489200"/>
                  <wp:effectExtent l="0" t="0" r="0" b="0"/>
                  <wp:docPr id="6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30400" cy="2489200"/>
                          </a:xfrm>
                          <a:prstGeom prst="rect">
                            <a:avLst/>
                          </a:prstGeom>
                          <a:noFill/>
                          <a:ln>
                            <a:noFill/>
                          </a:ln>
                        </pic:spPr>
                      </pic:pic>
                    </a:graphicData>
                  </a:graphic>
                </wp:inline>
              </w:drawing>
            </w:r>
          </w:p>
        </w:tc>
        <w:tc>
          <w:tcPr>
            <w:tcW w:w="6804" w:type="dxa"/>
            <w:gridSpan w:val="6"/>
            <w:shd w:val="clear" w:color="auto" w:fill="auto"/>
            <w:vAlign w:val="center"/>
          </w:tcPr>
          <w:p w14:paraId="34051467" w14:textId="77777777" w:rsidR="00EF52A3" w:rsidRPr="008D5452" w:rsidRDefault="00EF52A3" w:rsidP="00E937E8">
            <w:pPr>
              <w:rPr>
                <w:rFonts w:ascii="Arial" w:hAnsi="Arial" w:cs="Arial"/>
                <w:b/>
              </w:rPr>
            </w:pPr>
          </w:p>
          <w:p w14:paraId="41EC931A" w14:textId="77777777" w:rsidR="00EF52A3" w:rsidRPr="008D5452" w:rsidRDefault="00EF52A3" w:rsidP="00E937E8">
            <w:pPr>
              <w:rPr>
                <w:rFonts w:ascii="Arial" w:hAnsi="Arial" w:cs="Arial"/>
                <w:b/>
                <w:sz w:val="10"/>
                <w:szCs w:val="10"/>
              </w:rPr>
            </w:pPr>
          </w:p>
          <w:p w14:paraId="2BD42490" w14:textId="77777777" w:rsidR="00EF52A3" w:rsidRPr="008D5452" w:rsidRDefault="00EF52A3" w:rsidP="00E937E8">
            <w:pPr>
              <w:rPr>
                <w:rFonts w:ascii="Arial" w:hAnsi="Arial" w:cs="Arial"/>
                <w:b/>
              </w:rPr>
            </w:pPr>
            <w:r w:rsidRPr="008D5452">
              <w:rPr>
                <w:rFonts w:ascii="Arial" w:hAnsi="Arial" w:cs="Arial"/>
                <w:b/>
              </w:rPr>
              <w:t>Chiara Argentino</w:t>
            </w:r>
          </w:p>
          <w:p w14:paraId="048B732B" w14:textId="77777777" w:rsidR="00EF52A3" w:rsidRPr="008D5452" w:rsidRDefault="00EF52A3" w:rsidP="00E937E8">
            <w:pPr>
              <w:spacing w:line="324" w:lineRule="auto"/>
              <w:ind w:right="1060"/>
              <w:rPr>
                <w:sz w:val="6"/>
                <w:szCs w:val="6"/>
              </w:rPr>
            </w:pPr>
          </w:p>
        </w:tc>
      </w:tr>
      <w:tr w:rsidR="00EF52A3" w:rsidRPr="008D5452" w14:paraId="1FE4A847" w14:textId="77777777" w:rsidTr="00E937E8">
        <w:trPr>
          <w:trHeight w:val="2700"/>
        </w:trPr>
        <w:tc>
          <w:tcPr>
            <w:tcW w:w="3227" w:type="dxa"/>
            <w:gridSpan w:val="3"/>
            <w:vMerge/>
            <w:shd w:val="clear" w:color="auto" w:fill="auto"/>
            <w:vAlign w:val="center"/>
          </w:tcPr>
          <w:p w14:paraId="1D8ACE5D" w14:textId="77777777" w:rsidR="00EF52A3" w:rsidRPr="008D5452" w:rsidRDefault="00EF52A3" w:rsidP="00E937E8">
            <w:pPr>
              <w:jc w:val="both"/>
              <w:rPr>
                <w:rFonts w:ascii="Garamond" w:hAnsi="Garamond" w:cs="Arial"/>
                <w:color w:val="548DD4"/>
                <w:sz w:val="18"/>
                <w:szCs w:val="18"/>
              </w:rPr>
            </w:pPr>
          </w:p>
        </w:tc>
        <w:tc>
          <w:tcPr>
            <w:tcW w:w="425" w:type="dxa"/>
            <w:shd w:val="clear" w:color="auto" w:fill="auto"/>
          </w:tcPr>
          <w:p w14:paraId="711B95E1" w14:textId="4170624A" w:rsidR="00EF52A3" w:rsidRPr="008D5452" w:rsidRDefault="00EF52A3" w:rsidP="00E937E8">
            <w:pPr>
              <w:spacing w:line="324" w:lineRule="auto"/>
              <w:ind w:right="1060"/>
              <w:rPr>
                <w:rFonts w:ascii="Garamond" w:hAnsi="Garamond"/>
                <w:sz w:val="22"/>
                <w:szCs w:val="22"/>
              </w:rPr>
            </w:pPr>
            <w:r>
              <w:rPr>
                <w:noProof/>
              </w:rPr>
              <w:drawing>
                <wp:anchor distT="0" distB="0" distL="114300" distR="114300" simplePos="0" relativeHeight="251663360" behindDoc="0" locked="0" layoutInCell="1" allowOverlap="1" wp14:anchorId="15BBCFF7" wp14:editId="2958743F">
                  <wp:simplePos x="0" y="0"/>
                  <wp:positionH relativeFrom="column">
                    <wp:posOffset>0</wp:posOffset>
                  </wp:positionH>
                  <wp:positionV relativeFrom="paragraph">
                    <wp:posOffset>173990</wp:posOffset>
                  </wp:positionV>
                  <wp:extent cx="127000" cy="127000"/>
                  <wp:effectExtent l="0" t="0" r="0" b="0"/>
                  <wp:wrapNone/>
                  <wp:docPr id="7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A51DF9C" w14:textId="77777777" w:rsidR="00EF52A3" w:rsidRPr="008D5452" w:rsidRDefault="00EF52A3" w:rsidP="00E937E8">
            <w:pPr>
              <w:spacing w:line="324" w:lineRule="auto"/>
              <w:ind w:right="1060"/>
              <w:rPr>
                <w:rFonts w:ascii="Garamond" w:hAnsi="Garamond"/>
                <w:sz w:val="22"/>
                <w:szCs w:val="22"/>
              </w:rPr>
            </w:pPr>
          </w:p>
          <w:p w14:paraId="41FC3BB6" w14:textId="13DA1B50" w:rsidR="00EF52A3" w:rsidRPr="008D5452" w:rsidRDefault="00EF52A3" w:rsidP="00E937E8">
            <w:pPr>
              <w:spacing w:line="324" w:lineRule="auto"/>
              <w:ind w:right="1060"/>
              <w:rPr>
                <w:rFonts w:ascii="Garamond" w:hAnsi="Garamond"/>
                <w:sz w:val="22"/>
                <w:szCs w:val="22"/>
              </w:rPr>
            </w:pPr>
            <w:r>
              <w:rPr>
                <w:noProof/>
              </w:rPr>
              <w:drawing>
                <wp:anchor distT="0" distB="0" distL="0" distR="71755" simplePos="0" relativeHeight="251660288" behindDoc="0" locked="0" layoutInCell="1" allowOverlap="1" wp14:anchorId="6126057A" wp14:editId="2420A802">
                  <wp:simplePos x="0" y="0"/>
                  <wp:positionH relativeFrom="column">
                    <wp:posOffset>25400</wp:posOffset>
                  </wp:positionH>
                  <wp:positionV relativeFrom="paragraph">
                    <wp:posOffset>92710</wp:posOffset>
                  </wp:positionV>
                  <wp:extent cx="126365" cy="144145"/>
                  <wp:effectExtent l="0" t="0" r="635" b="8255"/>
                  <wp:wrapNone/>
                  <wp:docPr id="76"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6365" cy="1441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48B9F5F" w14:textId="77777777" w:rsidR="00EF52A3" w:rsidRPr="008D5452" w:rsidRDefault="00EF52A3" w:rsidP="00E937E8">
            <w:pPr>
              <w:spacing w:line="324" w:lineRule="auto"/>
              <w:ind w:right="1060"/>
              <w:rPr>
                <w:rFonts w:ascii="Garamond" w:hAnsi="Garamond"/>
                <w:sz w:val="22"/>
                <w:szCs w:val="22"/>
              </w:rPr>
            </w:pPr>
          </w:p>
          <w:p w14:paraId="7B6DA25A" w14:textId="3B397ED2" w:rsidR="00EF52A3" w:rsidRPr="008D5452" w:rsidRDefault="00EF52A3" w:rsidP="00E937E8">
            <w:pPr>
              <w:spacing w:line="324" w:lineRule="auto"/>
              <w:ind w:right="1060"/>
              <w:rPr>
                <w:rFonts w:ascii="Arial" w:hAnsi="Arial" w:cs="Arial"/>
              </w:rPr>
            </w:pPr>
            <w:r>
              <w:rPr>
                <w:noProof/>
              </w:rPr>
              <w:drawing>
                <wp:anchor distT="0" distB="0" distL="0" distR="71755" simplePos="0" relativeHeight="251661312" behindDoc="0" locked="0" layoutInCell="1" allowOverlap="1" wp14:anchorId="0AAD15DB" wp14:editId="3F58581F">
                  <wp:simplePos x="0" y="0"/>
                  <wp:positionH relativeFrom="column">
                    <wp:posOffset>25400</wp:posOffset>
                  </wp:positionH>
                  <wp:positionV relativeFrom="paragraph">
                    <wp:posOffset>239395</wp:posOffset>
                  </wp:positionV>
                  <wp:extent cx="125095" cy="135255"/>
                  <wp:effectExtent l="0" t="0" r="1905" b="0"/>
                  <wp:wrapNone/>
                  <wp:docPr id="75"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5095" cy="1352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0" distR="71755" simplePos="0" relativeHeight="251659264" behindDoc="0" locked="0" layoutInCell="1" allowOverlap="1" wp14:anchorId="2D2C21B1" wp14:editId="4496285A">
                  <wp:simplePos x="0" y="0"/>
                  <wp:positionH relativeFrom="column">
                    <wp:posOffset>25400</wp:posOffset>
                  </wp:positionH>
                  <wp:positionV relativeFrom="paragraph">
                    <wp:posOffset>-732155</wp:posOffset>
                  </wp:positionV>
                  <wp:extent cx="123825" cy="143510"/>
                  <wp:effectExtent l="0" t="0" r="3175" b="8890"/>
                  <wp:wrapThrough wrapText="bothSides">
                    <wp:wrapPolygon edited="0">
                      <wp:start x="0" y="0"/>
                      <wp:lineTo x="0" y="19115"/>
                      <wp:lineTo x="17723" y="19115"/>
                      <wp:lineTo x="17723" y="0"/>
                      <wp:lineTo x="0" y="0"/>
                    </wp:wrapPolygon>
                  </wp:wrapThrough>
                  <wp:docPr id="74"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 cy="1435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tc>
        <w:tc>
          <w:tcPr>
            <w:tcW w:w="6379" w:type="dxa"/>
            <w:gridSpan w:val="5"/>
            <w:shd w:val="clear" w:color="auto" w:fill="auto"/>
          </w:tcPr>
          <w:p w14:paraId="37FA424B" w14:textId="77777777" w:rsidR="00EF52A3" w:rsidRPr="008D5452" w:rsidRDefault="00EF52A3" w:rsidP="00E937E8">
            <w:pPr>
              <w:spacing w:line="324" w:lineRule="auto"/>
              <w:rPr>
                <w:rFonts w:ascii="Garamond" w:hAnsi="Garamond"/>
                <w:sz w:val="22"/>
                <w:szCs w:val="22"/>
              </w:rPr>
            </w:pPr>
            <w:r w:rsidRPr="008D5452">
              <w:rPr>
                <w:rFonts w:ascii="Garamond" w:hAnsi="Garamond"/>
                <w:color w:val="187DBC"/>
                <w:sz w:val="22"/>
                <w:szCs w:val="22"/>
              </w:rPr>
              <w:t>Residenza in</w:t>
            </w:r>
            <w:r w:rsidRPr="008D5452">
              <w:rPr>
                <w:rFonts w:ascii="Garamond" w:hAnsi="Garamond"/>
                <w:sz w:val="22"/>
                <w:szCs w:val="22"/>
              </w:rPr>
              <w:t>: Via Paolo Scarpone 6-84095, Giffoni Valle Piana (SA)</w:t>
            </w:r>
          </w:p>
          <w:p w14:paraId="16CE0ACB" w14:textId="77777777" w:rsidR="00EF52A3" w:rsidRPr="008D5452" w:rsidRDefault="00EF52A3" w:rsidP="00E937E8">
            <w:pPr>
              <w:spacing w:line="324" w:lineRule="auto"/>
              <w:rPr>
                <w:rFonts w:ascii="Garamond" w:hAnsi="Garamond"/>
                <w:sz w:val="22"/>
                <w:szCs w:val="22"/>
              </w:rPr>
            </w:pPr>
            <w:r w:rsidRPr="008D5452">
              <w:rPr>
                <w:rFonts w:ascii="Garamond" w:hAnsi="Garamond"/>
                <w:color w:val="187FC0"/>
                <w:sz w:val="22"/>
                <w:szCs w:val="22"/>
              </w:rPr>
              <w:t>Domicilio</w:t>
            </w:r>
            <w:r w:rsidRPr="008D5452">
              <w:rPr>
                <w:rFonts w:ascii="Garamond" w:hAnsi="Garamond"/>
                <w:color w:val="187DBC"/>
                <w:sz w:val="22"/>
                <w:szCs w:val="22"/>
              </w:rPr>
              <w:t xml:space="preserve"> in:</w:t>
            </w:r>
            <w:r w:rsidRPr="008D5452">
              <w:rPr>
                <w:rFonts w:ascii="Garamond" w:hAnsi="Garamond"/>
                <w:sz w:val="22"/>
                <w:szCs w:val="22"/>
              </w:rPr>
              <w:t xml:space="preserve"> Via Alberto </w:t>
            </w:r>
            <w:proofErr w:type="spellStart"/>
            <w:r w:rsidRPr="008D5452">
              <w:rPr>
                <w:rFonts w:ascii="Garamond" w:hAnsi="Garamond"/>
                <w:sz w:val="22"/>
                <w:szCs w:val="22"/>
              </w:rPr>
              <w:t>Legnani</w:t>
            </w:r>
            <w:proofErr w:type="spellEnd"/>
            <w:r w:rsidRPr="008D5452">
              <w:rPr>
                <w:rFonts w:ascii="Garamond" w:hAnsi="Garamond"/>
                <w:sz w:val="22"/>
                <w:szCs w:val="22"/>
              </w:rPr>
              <w:t xml:space="preserve"> 38-40139, Bologna (BO)</w:t>
            </w:r>
          </w:p>
          <w:p w14:paraId="7980D586" w14:textId="77777777" w:rsidR="00EF52A3" w:rsidRPr="008D5452" w:rsidRDefault="00EF52A3" w:rsidP="00E937E8">
            <w:pPr>
              <w:rPr>
                <w:rFonts w:ascii="Arial" w:hAnsi="Arial" w:cs="Arial"/>
                <w:sz w:val="8"/>
                <w:szCs w:val="8"/>
              </w:rPr>
            </w:pPr>
          </w:p>
          <w:p w14:paraId="5E8C7654" w14:textId="77777777" w:rsidR="00EF52A3" w:rsidRPr="008D5452" w:rsidRDefault="00EF52A3" w:rsidP="00E937E8">
            <w:pPr>
              <w:spacing w:line="324" w:lineRule="auto"/>
              <w:ind w:right="1060"/>
              <w:rPr>
                <w:rFonts w:ascii="Garamond" w:hAnsi="Garamond"/>
                <w:sz w:val="22"/>
                <w:szCs w:val="22"/>
              </w:rPr>
            </w:pPr>
            <w:r w:rsidRPr="008D5452">
              <w:rPr>
                <w:rFonts w:ascii="Garamond" w:hAnsi="Garamond"/>
                <w:sz w:val="22"/>
                <w:szCs w:val="22"/>
              </w:rPr>
              <w:t>3289520198</w:t>
            </w:r>
          </w:p>
          <w:p w14:paraId="4DA47012" w14:textId="77777777" w:rsidR="00EF52A3" w:rsidRPr="008D5452" w:rsidRDefault="00EF52A3" w:rsidP="00E937E8">
            <w:pPr>
              <w:spacing w:line="324" w:lineRule="auto"/>
              <w:ind w:right="1060"/>
              <w:rPr>
                <w:rFonts w:ascii="Garamond" w:hAnsi="Garamond"/>
                <w:sz w:val="8"/>
                <w:szCs w:val="8"/>
              </w:rPr>
            </w:pPr>
          </w:p>
          <w:p w14:paraId="386C5089" w14:textId="77777777" w:rsidR="00EF52A3" w:rsidRPr="008D5452" w:rsidRDefault="00951E9F" w:rsidP="00E937E8">
            <w:pPr>
              <w:spacing w:line="324" w:lineRule="auto"/>
              <w:ind w:right="1060"/>
              <w:rPr>
                <w:rStyle w:val="Collegamentoipertestuale"/>
                <w:rFonts w:ascii="Garamond" w:hAnsi="Garamond"/>
                <w:sz w:val="22"/>
                <w:szCs w:val="22"/>
              </w:rPr>
            </w:pPr>
            <w:hyperlink r:id="rId14" w:history="1">
              <w:r w:rsidR="00EF52A3" w:rsidRPr="008D5452">
                <w:rPr>
                  <w:rStyle w:val="Collegamentoipertestuale"/>
                  <w:rFonts w:ascii="Garamond" w:hAnsi="Garamond"/>
                  <w:sz w:val="22"/>
                  <w:szCs w:val="22"/>
                </w:rPr>
                <w:t>chiara.argentino86@gmail.com</w:t>
              </w:r>
            </w:hyperlink>
          </w:p>
          <w:p w14:paraId="2E5A641F" w14:textId="77777777" w:rsidR="00EF52A3" w:rsidRPr="008D5452" w:rsidRDefault="00EF52A3" w:rsidP="00E937E8">
            <w:pPr>
              <w:spacing w:line="324" w:lineRule="auto"/>
              <w:ind w:right="1060"/>
              <w:rPr>
                <w:rFonts w:ascii="Garamond" w:hAnsi="Garamond"/>
                <w:bCs/>
                <w:color w:val="0000FF"/>
                <w:sz w:val="22"/>
                <w:szCs w:val="22"/>
                <w:u w:val="single"/>
              </w:rPr>
            </w:pPr>
            <w:r w:rsidRPr="008D5452">
              <w:rPr>
                <w:rFonts w:ascii="Garamond" w:hAnsi="Garamond"/>
                <w:bCs/>
                <w:color w:val="0000FF"/>
                <w:sz w:val="22"/>
                <w:szCs w:val="22"/>
                <w:u w:val="single"/>
              </w:rPr>
              <w:t>chiara.argentino@pec.it</w:t>
            </w:r>
          </w:p>
          <w:p w14:paraId="5CBFD69F" w14:textId="77777777" w:rsidR="00EF52A3" w:rsidRPr="008D5452" w:rsidRDefault="00EF52A3" w:rsidP="00E937E8">
            <w:pPr>
              <w:spacing w:line="324" w:lineRule="auto"/>
              <w:ind w:right="1060"/>
              <w:rPr>
                <w:rFonts w:ascii="Garamond" w:hAnsi="Garamond"/>
                <w:sz w:val="16"/>
                <w:szCs w:val="16"/>
              </w:rPr>
            </w:pPr>
          </w:p>
          <w:p w14:paraId="4699780A" w14:textId="77777777" w:rsidR="00EF52A3" w:rsidRPr="008D5452" w:rsidRDefault="00EF52A3" w:rsidP="00E937E8">
            <w:pPr>
              <w:spacing w:line="324" w:lineRule="auto"/>
              <w:ind w:right="1060"/>
              <w:rPr>
                <w:rFonts w:ascii="Garamond" w:hAnsi="Garamond"/>
                <w:sz w:val="22"/>
                <w:szCs w:val="22"/>
              </w:rPr>
            </w:pPr>
            <w:proofErr w:type="spellStart"/>
            <w:r w:rsidRPr="008D5452">
              <w:rPr>
                <w:rFonts w:ascii="Garamond" w:hAnsi="Garamond"/>
                <w:sz w:val="22"/>
                <w:szCs w:val="22"/>
              </w:rPr>
              <w:t>whattsapp</w:t>
            </w:r>
            <w:proofErr w:type="spellEnd"/>
            <w:r w:rsidRPr="008D5452">
              <w:rPr>
                <w:rFonts w:ascii="Garamond" w:hAnsi="Garamond"/>
                <w:sz w:val="22"/>
                <w:szCs w:val="22"/>
              </w:rPr>
              <w:t xml:space="preserve">, </w:t>
            </w:r>
            <w:proofErr w:type="spellStart"/>
            <w:r w:rsidRPr="008D5452">
              <w:rPr>
                <w:rFonts w:ascii="Garamond" w:hAnsi="Garamond"/>
                <w:sz w:val="22"/>
                <w:szCs w:val="22"/>
              </w:rPr>
              <w:t>Facebook</w:t>
            </w:r>
            <w:proofErr w:type="spellEnd"/>
            <w:r w:rsidRPr="008D5452">
              <w:rPr>
                <w:rFonts w:ascii="Garamond" w:hAnsi="Garamond"/>
                <w:sz w:val="22"/>
                <w:szCs w:val="22"/>
              </w:rPr>
              <w:t xml:space="preserve">, </w:t>
            </w:r>
            <w:proofErr w:type="spellStart"/>
            <w:r w:rsidRPr="008D5452">
              <w:rPr>
                <w:rFonts w:ascii="Garamond" w:hAnsi="Garamond"/>
                <w:sz w:val="22"/>
                <w:szCs w:val="22"/>
              </w:rPr>
              <w:t>LinkedIN</w:t>
            </w:r>
            <w:proofErr w:type="spellEnd"/>
            <w:r w:rsidRPr="008D5452">
              <w:rPr>
                <w:rFonts w:ascii="Garamond" w:hAnsi="Garamond"/>
                <w:sz w:val="22"/>
                <w:szCs w:val="22"/>
              </w:rPr>
              <w:t xml:space="preserve"> </w:t>
            </w:r>
          </w:p>
          <w:p w14:paraId="089EEF27" w14:textId="77777777" w:rsidR="00EF52A3" w:rsidRPr="008D5452" w:rsidRDefault="00EF52A3" w:rsidP="00E937E8">
            <w:pPr>
              <w:spacing w:line="324" w:lineRule="auto"/>
              <w:ind w:right="1060"/>
              <w:rPr>
                <w:rFonts w:ascii="Garamond" w:hAnsi="Garamond"/>
                <w:sz w:val="16"/>
                <w:szCs w:val="16"/>
              </w:rPr>
            </w:pPr>
          </w:p>
          <w:p w14:paraId="544964A3" w14:textId="77777777" w:rsidR="00EF52A3" w:rsidRPr="008D5452" w:rsidRDefault="00EF52A3" w:rsidP="00E937E8">
            <w:pPr>
              <w:widowControl w:val="0"/>
              <w:autoSpaceDE w:val="0"/>
              <w:autoSpaceDN w:val="0"/>
              <w:adjustRightInd w:val="0"/>
              <w:rPr>
                <w:rFonts w:ascii="Garamond" w:hAnsi="Garamond"/>
                <w:bCs/>
                <w:color w:val="000000"/>
                <w:sz w:val="22"/>
                <w:szCs w:val="22"/>
              </w:rPr>
            </w:pPr>
            <w:r w:rsidRPr="008D5452">
              <w:rPr>
                <w:rFonts w:ascii="Garamond" w:hAnsi="Garamond"/>
                <w:color w:val="187FC0"/>
                <w:sz w:val="22"/>
                <w:szCs w:val="22"/>
              </w:rPr>
              <w:t>Codice fiscale:</w:t>
            </w:r>
            <w:r w:rsidRPr="008D5452">
              <w:rPr>
                <w:rFonts w:ascii="Garamond" w:hAnsi="Garamond"/>
                <w:sz w:val="22"/>
                <w:szCs w:val="22"/>
              </w:rPr>
              <w:t xml:space="preserve"> </w:t>
            </w:r>
            <w:r w:rsidRPr="008D5452">
              <w:rPr>
                <w:rFonts w:ascii="Garamond" w:hAnsi="Garamond"/>
                <w:bCs/>
                <w:color w:val="000000"/>
                <w:sz w:val="22"/>
                <w:szCs w:val="22"/>
              </w:rPr>
              <w:t>RGNCHR86H60H703U</w:t>
            </w:r>
          </w:p>
          <w:p w14:paraId="1EA6A745" w14:textId="77777777" w:rsidR="00EF52A3" w:rsidRPr="008D5452" w:rsidRDefault="00EF52A3" w:rsidP="00E937E8">
            <w:pPr>
              <w:widowControl w:val="0"/>
              <w:autoSpaceDE w:val="0"/>
              <w:autoSpaceDN w:val="0"/>
              <w:adjustRightInd w:val="0"/>
              <w:rPr>
                <w:rFonts w:ascii="Garamond" w:hAnsi="Garamond"/>
                <w:bCs/>
                <w:color w:val="000000"/>
                <w:sz w:val="22"/>
                <w:szCs w:val="22"/>
              </w:rPr>
            </w:pPr>
          </w:p>
          <w:p w14:paraId="7A6BC4AD" w14:textId="77777777" w:rsidR="00EF52A3" w:rsidRPr="008D5452" w:rsidRDefault="00EF52A3" w:rsidP="00E937E8">
            <w:pPr>
              <w:widowControl w:val="0"/>
              <w:autoSpaceDE w:val="0"/>
              <w:autoSpaceDN w:val="0"/>
              <w:adjustRightInd w:val="0"/>
              <w:rPr>
                <w:rFonts w:ascii="Garamond" w:hAnsi="Garamond"/>
                <w:bCs/>
                <w:color w:val="000000"/>
                <w:sz w:val="22"/>
                <w:szCs w:val="22"/>
              </w:rPr>
            </w:pPr>
            <w:proofErr w:type="spellStart"/>
            <w:r w:rsidRPr="008D5452">
              <w:rPr>
                <w:rFonts w:ascii="Garamond" w:hAnsi="Garamond"/>
                <w:bCs/>
                <w:color w:val="187FC0"/>
                <w:sz w:val="22"/>
                <w:szCs w:val="22"/>
              </w:rPr>
              <w:t>P.Iva</w:t>
            </w:r>
            <w:proofErr w:type="spellEnd"/>
            <w:r w:rsidRPr="008D5452">
              <w:rPr>
                <w:rFonts w:ascii="Garamond" w:hAnsi="Garamond"/>
                <w:bCs/>
                <w:color w:val="187FC0"/>
                <w:sz w:val="22"/>
                <w:szCs w:val="22"/>
              </w:rPr>
              <w:t>:</w:t>
            </w:r>
            <w:r w:rsidRPr="008D5452">
              <w:rPr>
                <w:rFonts w:ascii="Garamond" w:hAnsi="Garamond"/>
                <w:bCs/>
                <w:color w:val="000000"/>
                <w:sz w:val="22"/>
                <w:szCs w:val="22"/>
              </w:rPr>
              <w:t xml:space="preserve"> 05657370655</w:t>
            </w:r>
          </w:p>
          <w:p w14:paraId="13650D0C" w14:textId="77777777" w:rsidR="00EF52A3" w:rsidRPr="008D5452" w:rsidRDefault="00EF52A3" w:rsidP="00E937E8">
            <w:pPr>
              <w:spacing w:line="324" w:lineRule="auto"/>
              <w:ind w:right="1060"/>
              <w:rPr>
                <w:rFonts w:ascii="Garamond" w:hAnsi="Garamond"/>
                <w:sz w:val="16"/>
                <w:szCs w:val="16"/>
              </w:rPr>
            </w:pPr>
          </w:p>
          <w:p w14:paraId="26B243ED" w14:textId="77777777" w:rsidR="00EF52A3" w:rsidRPr="008D5452" w:rsidRDefault="00EF52A3" w:rsidP="00E937E8">
            <w:pPr>
              <w:spacing w:line="324" w:lineRule="auto"/>
              <w:ind w:right="34"/>
              <w:rPr>
                <w:rFonts w:ascii="Garamond" w:hAnsi="Garamond"/>
                <w:color w:val="3E3938"/>
                <w:sz w:val="22"/>
                <w:szCs w:val="22"/>
              </w:rPr>
            </w:pPr>
            <w:r w:rsidRPr="008D5452">
              <w:rPr>
                <w:rFonts w:ascii="Garamond" w:hAnsi="Garamond"/>
                <w:color w:val="187DBC"/>
                <w:sz w:val="22"/>
                <w:szCs w:val="22"/>
              </w:rPr>
              <w:t>Sesso</w:t>
            </w:r>
            <w:r w:rsidRPr="008D5452">
              <w:rPr>
                <w:rFonts w:ascii="Garamond" w:hAnsi="Garamond"/>
                <w:color w:val="1593CB"/>
                <w:sz w:val="22"/>
                <w:szCs w:val="22"/>
              </w:rPr>
              <w:t xml:space="preserve"> </w:t>
            </w:r>
            <w:r w:rsidRPr="008D5452">
              <w:rPr>
                <w:rFonts w:ascii="Garamond" w:hAnsi="Garamond"/>
                <w:color w:val="3E3938"/>
                <w:sz w:val="22"/>
                <w:szCs w:val="22"/>
              </w:rPr>
              <w:t xml:space="preserve">F </w:t>
            </w:r>
            <w:r w:rsidRPr="008D5452">
              <w:rPr>
                <w:rFonts w:ascii="Garamond" w:hAnsi="Garamond"/>
                <w:color w:val="1593CB"/>
                <w:sz w:val="22"/>
                <w:szCs w:val="22"/>
              </w:rPr>
              <w:t xml:space="preserve">| </w:t>
            </w:r>
            <w:r w:rsidRPr="008D5452">
              <w:rPr>
                <w:rFonts w:ascii="Garamond" w:hAnsi="Garamond"/>
                <w:color w:val="187DBC"/>
                <w:sz w:val="22"/>
                <w:szCs w:val="22"/>
              </w:rPr>
              <w:t>Data di nascita</w:t>
            </w:r>
            <w:r w:rsidRPr="008D5452">
              <w:rPr>
                <w:rFonts w:ascii="Garamond" w:hAnsi="Garamond"/>
                <w:color w:val="1593CB"/>
                <w:sz w:val="22"/>
                <w:szCs w:val="22"/>
              </w:rPr>
              <w:t xml:space="preserve"> </w:t>
            </w:r>
            <w:r w:rsidRPr="008D5452">
              <w:rPr>
                <w:rFonts w:ascii="Garamond" w:hAnsi="Garamond"/>
                <w:color w:val="3E3938"/>
                <w:sz w:val="22"/>
                <w:szCs w:val="22"/>
              </w:rPr>
              <w:t xml:space="preserve">20/06/1986 </w:t>
            </w:r>
            <w:r w:rsidRPr="008D5452">
              <w:rPr>
                <w:rFonts w:ascii="Garamond" w:hAnsi="Garamond"/>
                <w:color w:val="1593CB"/>
                <w:sz w:val="22"/>
                <w:szCs w:val="22"/>
              </w:rPr>
              <w:t xml:space="preserve">| </w:t>
            </w:r>
            <w:r w:rsidRPr="008D5452">
              <w:rPr>
                <w:rFonts w:ascii="Garamond" w:hAnsi="Garamond"/>
                <w:color w:val="187DBC"/>
                <w:sz w:val="22"/>
                <w:szCs w:val="22"/>
              </w:rPr>
              <w:t>Nazionalità</w:t>
            </w:r>
            <w:r w:rsidRPr="008D5452">
              <w:rPr>
                <w:rFonts w:ascii="Garamond" w:hAnsi="Garamond"/>
                <w:color w:val="1593CB"/>
                <w:sz w:val="22"/>
                <w:szCs w:val="22"/>
              </w:rPr>
              <w:t xml:space="preserve"> </w:t>
            </w:r>
            <w:r w:rsidRPr="008D5452">
              <w:rPr>
                <w:rFonts w:ascii="Garamond" w:hAnsi="Garamond"/>
                <w:color w:val="3E3938"/>
                <w:sz w:val="22"/>
                <w:szCs w:val="22"/>
              </w:rPr>
              <w:t>Italiana</w:t>
            </w:r>
          </w:p>
        </w:tc>
      </w:tr>
      <w:tr w:rsidR="00EF52A3" w:rsidRPr="008D5452" w14:paraId="78958C00" w14:textId="77777777" w:rsidTr="00E937E8">
        <w:trPr>
          <w:trHeight w:val="1113"/>
        </w:trPr>
        <w:tc>
          <w:tcPr>
            <w:tcW w:w="3227" w:type="dxa"/>
            <w:gridSpan w:val="3"/>
            <w:shd w:val="clear" w:color="auto" w:fill="auto"/>
            <w:vAlign w:val="center"/>
          </w:tcPr>
          <w:p w14:paraId="221862B8" w14:textId="77777777" w:rsidR="00EF52A3" w:rsidRPr="008D5452" w:rsidRDefault="00EF52A3" w:rsidP="00E937E8">
            <w:pPr>
              <w:jc w:val="both"/>
              <w:rPr>
                <w:rFonts w:ascii="Garamond" w:hAnsi="Garamond" w:cs="Arial"/>
                <w:b/>
                <w:color w:val="1F497D"/>
                <w:sz w:val="18"/>
                <w:szCs w:val="18"/>
              </w:rPr>
            </w:pPr>
            <w:r w:rsidRPr="008D5452">
              <w:rPr>
                <w:rFonts w:ascii="Garamond" w:hAnsi="Garamond" w:cs="Arial"/>
                <w:b/>
                <w:color w:val="1F497D"/>
                <w:sz w:val="18"/>
                <w:szCs w:val="18"/>
              </w:rPr>
              <w:t>PROFESSIONE</w:t>
            </w:r>
          </w:p>
        </w:tc>
        <w:tc>
          <w:tcPr>
            <w:tcW w:w="425" w:type="dxa"/>
            <w:shd w:val="clear" w:color="auto" w:fill="auto"/>
          </w:tcPr>
          <w:p w14:paraId="1C8FE5CB" w14:textId="77777777" w:rsidR="00EF52A3" w:rsidRPr="008D5452" w:rsidRDefault="00EF52A3" w:rsidP="00E937E8">
            <w:pPr>
              <w:spacing w:line="324" w:lineRule="auto"/>
              <w:ind w:right="1060"/>
              <w:rPr>
                <w:rFonts w:ascii="Garamond" w:hAnsi="Garamond"/>
                <w:sz w:val="22"/>
                <w:szCs w:val="22"/>
              </w:rPr>
            </w:pPr>
          </w:p>
        </w:tc>
        <w:tc>
          <w:tcPr>
            <w:tcW w:w="6379" w:type="dxa"/>
            <w:gridSpan w:val="5"/>
            <w:shd w:val="clear" w:color="auto" w:fill="auto"/>
          </w:tcPr>
          <w:p w14:paraId="576F5205" w14:textId="77777777" w:rsidR="00EF52A3" w:rsidRPr="008D5452" w:rsidRDefault="00EF52A3" w:rsidP="00E937E8">
            <w:pPr>
              <w:spacing w:line="324" w:lineRule="auto"/>
              <w:jc w:val="both"/>
              <w:rPr>
                <w:rFonts w:ascii="Garamond" w:hAnsi="Garamond"/>
                <w:color w:val="187FC0"/>
                <w:sz w:val="10"/>
                <w:szCs w:val="10"/>
              </w:rPr>
            </w:pPr>
          </w:p>
          <w:p w14:paraId="64AA6946" w14:textId="77777777" w:rsidR="00EF52A3" w:rsidRPr="008D5452" w:rsidRDefault="00EF52A3" w:rsidP="00E937E8">
            <w:pPr>
              <w:spacing w:line="324" w:lineRule="auto"/>
              <w:jc w:val="both"/>
              <w:rPr>
                <w:rFonts w:ascii="Garamond" w:hAnsi="Garamond"/>
                <w:color w:val="1F497D"/>
                <w:sz w:val="22"/>
                <w:szCs w:val="22"/>
              </w:rPr>
            </w:pPr>
            <w:r w:rsidRPr="008D5452">
              <w:rPr>
                <w:rFonts w:ascii="Garamond" w:hAnsi="Garamond"/>
                <w:color w:val="1F497D"/>
                <w:sz w:val="22"/>
                <w:szCs w:val="22"/>
              </w:rPr>
              <w:t xml:space="preserve">Restauratrice dei beni culturali, specializzata nel restauro dei materiali archivistici librari: manufatti papiracei, cartacei e pergamenacei, materiale fotografico, cinematografico e digitale. </w:t>
            </w:r>
          </w:p>
        </w:tc>
      </w:tr>
      <w:tr w:rsidR="00EF52A3" w:rsidRPr="008D5452" w14:paraId="26CB8F3D" w14:textId="77777777" w:rsidTr="00E937E8">
        <w:trPr>
          <w:trHeight w:val="1032"/>
        </w:trPr>
        <w:tc>
          <w:tcPr>
            <w:tcW w:w="3227" w:type="dxa"/>
            <w:gridSpan w:val="3"/>
            <w:shd w:val="clear" w:color="auto" w:fill="auto"/>
            <w:vAlign w:val="center"/>
          </w:tcPr>
          <w:p w14:paraId="1C28D995" w14:textId="77777777" w:rsidR="00EF52A3" w:rsidRPr="008D5452" w:rsidRDefault="00EF52A3" w:rsidP="00E937E8">
            <w:pPr>
              <w:jc w:val="center"/>
              <w:rPr>
                <w:rFonts w:ascii="Garamond" w:hAnsi="Garamond"/>
                <w:b/>
                <w:color w:val="1F497D"/>
                <w:sz w:val="20"/>
                <w:szCs w:val="20"/>
              </w:rPr>
            </w:pPr>
            <w:r w:rsidRPr="008D5452">
              <w:rPr>
                <w:rFonts w:ascii="Garamond" w:hAnsi="Garamond"/>
                <w:b/>
                <w:color w:val="1F497D"/>
                <w:sz w:val="20"/>
                <w:szCs w:val="20"/>
              </w:rPr>
              <w:t>ULTIMO TITOLO ACQUISITO</w:t>
            </w:r>
          </w:p>
        </w:tc>
        <w:tc>
          <w:tcPr>
            <w:tcW w:w="6804" w:type="dxa"/>
            <w:gridSpan w:val="6"/>
            <w:shd w:val="clear" w:color="auto" w:fill="auto"/>
            <w:vAlign w:val="center"/>
          </w:tcPr>
          <w:p w14:paraId="662FED16" w14:textId="77777777" w:rsidR="00EF52A3" w:rsidRPr="008D5452" w:rsidRDefault="00EF52A3" w:rsidP="00E937E8">
            <w:pPr>
              <w:spacing w:line="0" w:lineRule="atLeast"/>
              <w:ind w:left="317"/>
              <w:jc w:val="both"/>
              <w:rPr>
                <w:rFonts w:ascii="Garamond" w:eastAsia="Arial" w:hAnsi="Garamond"/>
                <w:b/>
                <w:color w:val="1F497D"/>
                <w:sz w:val="20"/>
                <w:szCs w:val="20"/>
              </w:rPr>
            </w:pPr>
          </w:p>
          <w:p w14:paraId="57A75B87" w14:textId="77777777" w:rsidR="00EF52A3" w:rsidRPr="008D5452" w:rsidRDefault="00EF52A3" w:rsidP="00E937E8">
            <w:pPr>
              <w:spacing w:line="0" w:lineRule="atLeast"/>
              <w:ind w:left="317"/>
              <w:jc w:val="both"/>
              <w:rPr>
                <w:rFonts w:ascii="Garamond" w:eastAsia="Arial" w:hAnsi="Garamond"/>
                <w:b/>
                <w:color w:val="1F497D"/>
                <w:sz w:val="20"/>
                <w:szCs w:val="20"/>
              </w:rPr>
            </w:pPr>
            <w:r w:rsidRPr="008D5452">
              <w:rPr>
                <w:rFonts w:ascii="Garamond" w:eastAsia="Arial" w:hAnsi="Garamond"/>
                <w:b/>
                <w:color w:val="1F497D"/>
                <w:sz w:val="20"/>
                <w:szCs w:val="20"/>
              </w:rPr>
              <w:t xml:space="preserve">Diploma di Laurea magistrale in Conservazione e Restauro dei Beni Culturali LMR/02 PFP5; corso quinquennale a ciclo unico dell’ Istituto Centrale per il Restauro e la Conservazione del Patrimonio Archivistico Librario (ICRCPAL) di Roma; </w:t>
            </w:r>
            <w:r w:rsidRPr="008D5452">
              <w:rPr>
                <w:rFonts w:ascii="Garamond" w:eastAsia="Times New Roman" w:hAnsi="Garamond"/>
                <w:b/>
                <w:color w:val="1F497D"/>
                <w:sz w:val="20"/>
                <w:szCs w:val="20"/>
              </w:rPr>
              <w:t>Percorso Formativo Professionalizzante</w:t>
            </w:r>
            <w:r w:rsidRPr="008D5452">
              <w:rPr>
                <w:rFonts w:ascii="Garamond" w:eastAsia="Arial" w:hAnsi="Garamond"/>
                <w:b/>
                <w:color w:val="1F497D"/>
                <w:sz w:val="20"/>
                <w:szCs w:val="20"/>
              </w:rPr>
              <w:t>.</w:t>
            </w:r>
          </w:p>
          <w:p w14:paraId="4A6F3185" w14:textId="77777777" w:rsidR="00EF52A3" w:rsidRPr="008D5452" w:rsidRDefault="00EF52A3" w:rsidP="00E937E8">
            <w:pPr>
              <w:spacing w:line="0" w:lineRule="atLeast"/>
              <w:ind w:left="317"/>
              <w:jc w:val="both"/>
              <w:rPr>
                <w:rFonts w:ascii="Garamond" w:eastAsia="Arial" w:hAnsi="Garamond"/>
                <w:b/>
                <w:color w:val="1F497D"/>
                <w:sz w:val="10"/>
                <w:szCs w:val="10"/>
              </w:rPr>
            </w:pPr>
          </w:p>
        </w:tc>
      </w:tr>
      <w:tr w:rsidR="00EF52A3" w:rsidRPr="008D5452" w14:paraId="0858B0CF" w14:textId="77777777" w:rsidTr="00E937E8">
        <w:tc>
          <w:tcPr>
            <w:tcW w:w="10031" w:type="dxa"/>
            <w:gridSpan w:val="9"/>
            <w:shd w:val="clear" w:color="auto" w:fill="auto"/>
          </w:tcPr>
          <w:p w14:paraId="6A42DB6B" w14:textId="77777777" w:rsidR="00EF52A3" w:rsidRPr="008D5452" w:rsidRDefault="00EF52A3" w:rsidP="00E937E8">
            <w:pPr>
              <w:rPr>
                <w:rFonts w:ascii="Garamond" w:hAnsi="Garamond"/>
                <w:b/>
                <w:color w:val="1F497D"/>
                <w:sz w:val="6"/>
                <w:szCs w:val="6"/>
              </w:rPr>
            </w:pPr>
          </w:p>
          <w:p w14:paraId="21E883EB" w14:textId="77777777" w:rsidR="00EF52A3" w:rsidRPr="008D5452" w:rsidRDefault="00EF52A3" w:rsidP="00E937E8">
            <w:pPr>
              <w:rPr>
                <w:rFonts w:ascii="Garamond" w:hAnsi="Garamond"/>
                <w:b/>
                <w:color w:val="1F497D"/>
                <w:sz w:val="18"/>
                <w:szCs w:val="18"/>
              </w:rPr>
            </w:pPr>
            <w:r w:rsidRPr="008D5452">
              <w:rPr>
                <w:rFonts w:ascii="Garamond" w:hAnsi="Garamond"/>
                <w:b/>
                <w:color w:val="1F497D"/>
                <w:sz w:val="18"/>
                <w:szCs w:val="18"/>
              </w:rPr>
              <w:t>C.V. in breve</w:t>
            </w:r>
          </w:p>
          <w:p w14:paraId="7019A55C" w14:textId="77777777" w:rsidR="00EF52A3" w:rsidRPr="008D5452" w:rsidRDefault="00EF52A3" w:rsidP="00E937E8">
            <w:pPr>
              <w:rPr>
                <w:rFonts w:ascii="Garamond" w:hAnsi="Garamond"/>
                <w:b/>
                <w:color w:val="1F497D"/>
                <w:sz w:val="6"/>
                <w:szCs w:val="6"/>
              </w:rPr>
            </w:pPr>
          </w:p>
          <w:p w14:paraId="22E9B635" w14:textId="77777777" w:rsidR="00EF52A3" w:rsidRPr="008D5452" w:rsidRDefault="00EF52A3" w:rsidP="00E937E8">
            <w:pPr>
              <w:jc w:val="both"/>
              <w:rPr>
                <w:rFonts w:ascii="Garamond" w:hAnsi="Garamond"/>
                <w:spacing w:val="12"/>
                <w:sz w:val="18"/>
                <w:szCs w:val="18"/>
              </w:rPr>
            </w:pPr>
            <w:r w:rsidRPr="008D5452">
              <w:rPr>
                <w:rFonts w:ascii="Garamond" w:hAnsi="Garamond"/>
                <w:spacing w:val="12"/>
                <w:sz w:val="18"/>
                <w:szCs w:val="18"/>
              </w:rPr>
              <w:t xml:space="preserve">La formazione in Restauro di Chiara, amante dell'arte e della scienza, connubio indispensabile per questo settore, ha inizio nel 2005, con l’iscrizione al corso di Laurea Triennale in </w:t>
            </w:r>
            <w:r w:rsidRPr="008D5452">
              <w:rPr>
                <w:rStyle w:val="color19"/>
                <w:rFonts w:ascii="Garamond" w:hAnsi="Garamond"/>
                <w:spacing w:val="12"/>
                <w:sz w:val="18"/>
                <w:szCs w:val="18"/>
              </w:rPr>
              <w:t xml:space="preserve">“Tecnologie per la Conservazione e il Restauro dei Beni Culturali” </w:t>
            </w:r>
            <w:r w:rsidRPr="008D5452">
              <w:rPr>
                <w:rFonts w:ascii="Garamond" w:hAnsi="Garamond"/>
                <w:spacing w:val="12"/>
                <w:sz w:val="18"/>
                <w:szCs w:val="18"/>
              </w:rPr>
              <w:t xml:space="preserve">presso l’Università degli Studi della Tuscia di Viterbo. Frequentando il </w:t>
            </w:r>
            <w:r w:rsidRPr="008D5452">
              <w:rPr>
                <w:rStyle w:val="color19"/>
                <w:rFonts w:ascii="Garamond" w:hAnsi="Garamond"/>
                <w:spacing w:val="12"/>
                <w:sz w:val="18"/>
                <w:szCs w:val="18"/>
              </w:rPr>
              <w:t>corso</w:t>
            </w:r>
            <w:r w:rsidRPr="008D5452">
              <w:rPr>
                <w:rFonts w:ascii="Garamond" w:hAnsi="Garamond"/>
                <w:spacing w:val="12"/>
                <w:sz w:val="18"/>
                <w:szCs w:val="18"/>
              </w:rPr>
              <w:t xml:space="preserve"> di </w:t>
            </w:r>
            <w:r w:rsidRPr="008D5452">
              <w:rPr>
                <w:rStyle w:val="color19"/>
                <w:rFonts w:ascii="Garamond" w:hAnsi="Garamond"/>
                <w:spacing w:val="12"/>
                <w:sz w:val="18"/>
                <w:szCs w:val="18"/>
              </w:rPr>
              <w:t>“Teoria e Tecniche del restauro cartaceo”</w:t>
            </w:r>
            <w:r w:rsidRPr="008D5452">
              <w:rPr>
                <w:rFonts w:ascii="Garamond" w:hAnsi="Garamond"/>
                <w:spacing w:val="12"/>
                <w:sz w:val="18"/>
                <w:szCs w:val="18"/>
              </w:rPr>
              <w:t xml:space="preserve"> e attraverso il tirocinio pratico svolto presso il Laboratorio di restauro della Biblioteca Nazionale di Napoli, si è sviluppato un forte interesse per il settore Archivistico-Librario, tanto da eseguire come lavoro finale, una </w:t>
            </w:r>
            <w:r w:rsidRPr="008D5452">
              <w:rPr>
                <w:rStyle w:val="color19"/>
                <w:rFonts w:ascii="Garamond" w:hAnsi="Garamond"/>
                <w:spacing w:val="12"/>
                <w:sz w:val="18"/>
                <w:szCs w:val="18"/>
              </w:rPr>
              <w:t>tesi sperimentale</w:t>
            </w:r>
            <w:r w:rsidRPr="008D5452">
              <w:rPr>
                <w:rFonts w:ascii="Garamond" w:hAnsi="Garamond"/>
                <w:spacing w:val="12"/>
                <w:sz w:val="18"/>
                <w:szCs w:val="18"/>
              </w:rPr>
              <w:t xml:space="preserve"> dal titolo </w:t>
            </w:r>
            <w:r w:rsidRPr="008D5452">
              <w:rPr>
                <w:rStyle w:val="color19"/>
                <w:rFonts w:ascii="Garamond" w:hAnsi="Garamond"/>
                <w:spacing w:val="12"/>
                <w:sz w:val="18"/>
                <w:szCs w:val="18"/>
              </w:rPr>
              <w:t>“Danni causati dagli Inchiostri Ferro-Gallo-Tannici su supporto cartaceo con rispettive ipotesi di intervento”</w:t>
            </w:r>
            <w:r w:rsidRPr="008D5452">
              <w:rPr>
                <w:rFonts w:ascii="Garamond" w:hAnsi="Garamond"/>
                <w:spacing w:val="12"/>
                <w:sz w:val="18"/>
                <w:szCs w:val="18"/>
              </w:rPr>
              <w:t>.</w:t>
            </w:r>
          </w:p>
          <w:p w14:paraId="7AFFC56C" w14:textId="77777777" w:rsidR="00EF52A3" w:rsidRPr="008D5452" w:rsidRDefault="00EF52A3" w:rsidP="00E937E8">
            <w:pPr>
              <w:jc w:val="both"/>
              <w:rPr>
                <w:rStyle w:val="color19"/>
                <w:rFonts w:ascii="Garamond" w:hAnsi="Garamond"/>
                <w:spacing w:val="12"/>
                <w:sz w:val="18"/>
                <w:szCs w:val="18"/>
              </w:rPr>
            </w:pPr>
            <w:r w:rsidRPr="008D5452">
              <w:rPr>
                <w:rFonts w:ascii="Garamond" w:hAnsi="Garamond"/>
                <w:spacing w:val="12"/>
                <w:sz w:val="18"/>
                <w:szCs w:val="18"/>
              </w:rPr>
              <w:t>Dopo pochissime settimane dalla laurea, con la voglia di sperimentare i diversi settori del restauro, viene assunta presso una ditta privata di Roma specializzata in restauro archeologico e monumentale. Tra i restauri conservativi più rilevanti si ricordano gli interventi eseguiti sugli elementi lapidei e gli intonaci del terzo anello del</w:t>
            </w:r>
            <w:r w:rsidRPr="008D5452">
              <w:rPr>
                <w:rStyle w:val="color19"/>
                <w:rFonts w:ascii="Garamond" w:hAnsi="Garamond"/>
                <w:spacing w:val="12"/>
                <w:sz w:val="18"/>
                <w:szCs w:val="18"/>
              </w:rPr>
              <w:t xml:space="preserve"> Colosseo</w:t>
            </w:r>
            <w:r w:rsidRPr="008D5452">
              <w:rPr>
                <w:rFonts w:ascii="Garamond" w:hAnsi="Garamond"/>
                <w:spacing w:val="12"/>
                <w:sz w:val="18"/>
                <w:szCs w:val="18"/>
              </w:rPr>
              <w:t xml:space="preserve">, la domus romana dei </w:t>
            </w:r>
            <w:r w:rsidRPr="008D5452">
              <w:rPr>
                <w:rStyle w:val="color19"/>
                <w:rFonts w:ascii="Garamond" w:hAnsi="Garamond"/>
                <w:spacing w:val="12"/>
                <w:sz w:val="18"/>
                <w:szCs w:val="18"/>
              </w:rPr>
              <w:t>sotterranei di Palazzo Valentini</w:t>
            </w:r>
            <w:r w:rsidRPr="008D5452">
              <w:rPr>
                <w:rFonts w:ascii="Garamond" w:hAnsi="Garamond"/>
                <w:spacing w:val="12"/>
                <w:sz w:val="18"/>
                <w:szCs w:val="18"/>
              </w:rPr>
              <w:t xml:space="preserve"> in collaborazione con </w:t>
            </w:r>
            <w:r w:rsidRPr="008D5452">
              <w:rPr>
                <w:rStyle w:val="color19"/>
                <w:rFonts w:ascii="Garamond" w:hAnsi="Garamond"/>
                <w:spacing w:val="12"/>
                <w:sz w:val="18"/>
                <w:szCs w:val="18"/>
              </w:rPr>
              <w:t>Piero Angela e Paco Lanciano</w:t>
            </w:r>
            <w:r w:rsidRPr="008D5452">
              <w:rPr>
                <w:rFonts w:ascii="Garamond" w:hAnsi="Garamond"/>
                <w:spacing w:val="12"/>
                <w:sz w:val="18"/>
                <w:szCs w:val="18"/>
              </w:rPr>
              <w:t xml:space="preserve">, gli </w:t>
            </w:r>
            <w:r w:rsidRPr="008D5452">
              <w:rPr>
                <w:rStyle w:val="color19"/>
                <w:rFonts w:ascii="Garamond" w:hAnsi="Garamond"/>
                <w:spacing w:val="12"/>
                <w:sz w:val="18"/>
                <w:szCs w:val="18"/>
              </w:rPr>
              <w:t>affreschi della Cappella Sistina di Santa Maria Maggiore</w:t>
            </w:r>
            <w:r w:rsidRPr="008D5452">
              <w:rPr>
                <w:rFonts w:ascii="Garamond" w:hAnsi="Garamond"/>
                <w:spacing w:val="12"/>
                <w:sz w:val="18"/>
                <w:szCs w:val="18"/>
              </w:rPr>
              <w:t xml:space="preserve"> ed un </w:t>
            </w:r>
            <w:r w:rsidRPr="008D5452">
              <w:rPr>
                <w:rStyle w:val="color19"/>
                <w:rFonts w:ascii="Garamond" w:hAnsi="Garamond"/>
                <w:spacing w:val="12"/>
                <w:sz w:val="18"/>
                <w:szCs w:val="18"/>
              </w:rPr>
              <w:t>crocifisso ligneo policromo</w:t>
            </w:r>
            <w:r w:rsidRPr="008D5452">
              <w:rPr>
                <w:rFonts w:ascii="Garamond" w:hAnsi="Garamond"/>
                <w:spacing w:val="12"/>
                <w:sz w:val="18"/>
                <w:szCs w:val="18"/>
              </w:rPr>
              <w:t xml:space="preserve"> di fondo ecclesiastico </w:t>
            </w:r>
            <w:r w:rsidRPr="008D5452">
              <w:rPr>
                <w:rStyle w:val="color19"/>
                <w:rFonts w:ascii="Garamond" w:hAnsi="Garamond"/>
                <w:spacing w:val="12"/>
                <w:sz w:val="18"/>
                <w:szCs w:val="18"/>
              </w:rPr>
              <w:t>Molisano.</w:t>
            </w:r>
          </w:p>
          <w:p w14:paraId="4145CCF3" w14:textId="77777777" w:rsidR="00EF52A3" w:rsidRPr="008D5452" w:rsidRDefault="00EF52A3" w:rsidP="00E937E8">
            <w:pPr>
              <w:jc w:val="both"/>
              <w:rPr>
                <w:rStyle w:val="color15"/>
                <w:rFonts w:ascii="Garamond" w:hAnsi="Garamond"/>
                <w:spacing w:val="12"/>
                <w:sz w:val="18"/>
                <w:szCs w:val="18"/>
              </w:rPr>
            </w:pPr>
            <w:r w:rsidRPr="008D5452">
              <w:rPr>
                <w:rFonts w:ascii="Garamond" w:hAnsi="Garamond"/>
                <w:spacing w:val="12"/>
                <w:sz w:val="18"/>
                <w:szCs w:val="18"/>
              </w:rPr>
              <w:t>Nel 2010, a seguito della riapertura delle scuole SAF di Firenze e di Roma, Chiara decide di specializzarsi e di partecipare al Concorso n.18 posti bandito dalla Scuola di Alta Formazione ICRCPAL di Roma, classificandosi al 3°posto, conseguendo dopo un quinquennio, il 18/04/2016, la Laurea magistrale in Conservazione e Restauro dei Beni Culturali LMR/02 PFP5 con votazione 110/110, nonché la qualifica e l'abilitazione alla professione di Restauratore dei Beni Culturali, presentando la tesi dal titolo </w:t>
            </w:r>
            <w:r w:rsidRPr="008D5452">
              <w:rPr>
                <w:rStyle w:val="color19"/>
                <w:rFonts w:ascii="Garamond" w:hAnsi="Garamond"/>
                <w:spacing w:val="12"/>
                <w:sz w:val="18"/>
                <w:szCs w:val="18"/>
              </w:rPr>
              <w:t>“Il codice 205: archeologia, diagnostica, sperimentazione e restauro di un manoscritto in pergamena della Biblioteca dell'Accademia nazionale dei Lincei e Corsiniana".</w:t>
            </w:r>
          </w:p>
          <w:p w14:paraId="2DD464EA" w14:textId="77777777" w:rsidR="00EF52A3" w:rsidRPr="008D5452" w:rsidRDefault="00EF52A3" w:rsidP="00E937E8">
            <w:pPr>
              <w:jc w:val="both"/>
              <w:rPr>
                <w:rStyle w:val="color23"/>
                <w:rFonts w:ascii="Garamond" w:hAnsi="Garamond"/>
                <w:spacing w:val="12"/>
                <w:sz w:val="18"/>
                <w:szCs w:val="18"/>
              </w:rPr>
            </w:pPr>
            <w:r w:rsidRPr="008D5452">
              <w:rPr>
                <w:rFonts w:ascii="Garamond" w:hAnsi="Garamond"/>
                <w:spacing w:val="12"/>
                <w:sz w:val="18"/>
                <w:szCs w:val="18"/>
              </w:rPr>
              <w:t xml:space="preserve">La formazione quinquennale si è svolta presso sedi di conservazione e laboratori di restauro specializzati come lo stesso </w:t>
            </w:r>
            <w:r w:rsidRPr="008D5452">
              <w:rPr>
                <w:rStyle w:val="color23"/>
                <w:rFonts w:ascii="Garamond" w:hAnsi="Garamond"/>
                <w:spacing w:val="12"/>
                <w:sz w:val="18"/>
                <w:szCs w:val="18"/>
              </w:rPr>
              <w:t xml:space="preserve">Istituto Centrale per il Restauro e la Conservazione del Patrimonio Archivistico Librario (Roma); Istituto Nazionale per la Grafica (Roma); Istituto Centrale per i Beni Sonori ed Audiovisivi (Roma); Centro Sperimentale di Cinematografia  (Roma); Cineteca di Bologna; Biblioteca </w:t>
            </w:r>
            <w:proofErr w:type="spellStart"/>
            <w:r w:rsidRPr="008D5452">
              <w:rPr>
                <w:rStyle w:val="color23"/>
                <w:rFonts w:ascii="Garamond" w:hAnsi="Garamond"/>
                <w:spacing w:val="12"/>
                <w:sz w:val="18"/>
                <w:szCs w:val="18"/>
              </w:rPr>
              <w:t>Casanatense</w:t>
            </w:r>
            <w:proofErr w:type="spellEnd"/>
            <w:r w:rsidRPr="008D5452">
              <w:rPr>
                <w:rStyle w:val="color23"/>
                <w:rFonts w:ascii="Garamond" w:hAnsi="Garamond"/>
                <w:spacing w:val="12"/>
                <w:sz w:val="18"/>
                <w:szCs w:val="18"/>
              </w:rPr>
              <w:t xml:space="preserve"> (Roma); Biblioteca Nazionale Centrale di Roma; Biblioteca dell’Accademia Nazionale dei Lincei e Corsiniana (Roma); Archivio di Stato di Roma; Archivio Storico del Senato della Repubblica (Roma); Archivio dell’Università Gregoriana e Archivio della Congregazione per la Dottrina della Fede (Vaticano).</w:t>
            </w:r>
          </w:p>
          <w:p w14:paraId="4830284B" w14:textId="77777777" w:rsidR="00EF52A3" w:rsidRPr="008D5452" w:rsidRDefault="00EF52A3" w:rsidP="00E937E8">
            <w:pPr>
              <w:jc w:val="both"/>
              <w:rPr>
                <w:rFonts w:ascii="Garamond" w:hAnsi="Garamond"/>
                <w:spacing w:val="12"/>
                <w:sz w:val="18"/>
                <w:szCs w:val="18"/>
              </w:rPr>
            </w:pPr>
            <w:r w:rsidRPr="008D5452">
              <w:rPr>
                <w:rFonts w:ascii="Garamond" w:hAnsi="Garamond"/>
                <w:spacing w:val="12"/>
                <w:sz w:val="18"/>
                <w:szCs w:val="18"/>
              </w:rPr>
              <w:t xml:space="preserve">Ad oggi come libera professionista presenta collaborazioni con diverse istituzioni del </w:t>
            </w:r>
            <w:proofErr w:type="spellStart"/>
            <w:r w:rsidRPr="008D5452">
              <w:rPr>
                <w:rFonts w:ascii="Garamond" w:hAnsi="Garamond"/>
                <w:spacing w:val="12"/>
                <w:sz w:val="18"/>
                <w:szCs w:val="18"/>
              </w:rPr>
              <w:t>Mibact</w:t>
            </w:r>
            <w:proofErr w:type="spellEnd"/>
            <w:r w:rsidRPr="008D5452">
              <w:rPr>
                <w:rFonts w:ascii="Garamond" w:hAnsi="Garamond"/>
                <w:spacing w:val="12"/>
                <w:sz w:val="18"/>
                <w:szCs w:val="18"/>
              </w:rPr>
              <w:t>, Università, sedi ecclesiastiche e privati, per l'allestimento di mostre, docenza, ricerca, messa in sicurezza, conservazione e restauro di materiali: lapidei, musivi e derivati, superfici decorate dell’architettura, manufatti lignei e materiale librario-archivistico, manufatti papiracei, cartacei e pergamenacei, materiale fotografico, cinematografico e digitale.</w:t>
            </w:r>
          </w:p>
          <w:p w14:paraId="7A86A36D" w14:textId="77777777" w:rsidR="00EF52A3" w:rsidRPr="008D5452" w:rsidRDefault="00EF52A3" w:rsidP="00E937E8">
            <w:pPr>
              <w:jc w:val="both"/>
              <w:rPr>
                <w:rFonts w:ascii="Garamond" w:hAnsi="Garamond"/>
                <w:b/>
                <w:color w:val="1F497D"/>
                <w:sz w:val="18"/>
                <w:szCs w:val="18"/>
              </w:rPr>
            </w:pPr>
            <w:r w:rsidRPr="008D5452">
              <w:rPr>
                <w:rFonts w:ascii="Garamond" w:hAnsi="Garamond"/>
                <w:spacing w:val="12"/>
                <w:sz w:val="18"/>
                <w:szCs w:val="18"/>
              </w:rPr>
              <w:t xml:space="preserve">Una delle peculiarità dell’attività è l’allestimento di un </w:t>
            </w:r>
            <w:r w:rsidRPr="008D5452">
              <w:rPr>
                <w:rFonts w:ascii="Garamond" w:hAnsi="Garamond"/>
                <w:i/>
                <w:spacing w:val="12"/>
                <w:sz w:val="18"/>
                <w:szCs w:val="18"/>
              </w:rPr>
              <w:t>laboratorio itinerante temporaneo</w:t>
            </w:r>
            <w:r w:rsidRPr="008D5452">
              <w:rPr>
                <w:rFonts w:ascii="Garamond" w:hAnsi="Garamond"/>
                <w:spacing w:val="12"/>
                <w:sz w:val="18"/>
                <w:szCs w:val="18"/>
              </w:rPr>
              <w:t xml:space="preserve"> in ogni sede, in modo da operare in situ senza sottoporre le opere originali ad ulteriori stress meccanici.</w:t>
            </w:r>
          </w:p>
          <w:p w14:paraId="037B4BDC" w14:textId="77777777" w:rsidR="00EF52A3" w:rsidRDefault="00EF52A3" w:rsidP="00E937E8">
            <w:pPr>
              <w:jc w:val="both"/>
              <w:rPr>
                <w:rFonts w:ascii="Garamond" w:hAnsi="Garamond" w:cs="Arial"/>
                <w:color w:val="171E21"/>
                <w:sz w:val="18"/>
                <w:szCs w:val="18"/>
              </w:rPr>
            </w:pPr>
            <w:r w:rsidRPr="008D5452">
              <w:rPr>
                <w:rFonts w:ascii="Garamond" w:hAnsi="Garamond" w:cs="Arial"/>
                <w:color w:val="171E21"/>
                <w:sz w:val="18"/>
                <w:szCs w:val="18"/>
              </w:rPr>
              <w:t xml:space="preserve">In ultimo, con i rappresentanti del gruppo </w:t>
            </w:r>
            <w:proofErr w:type="spellStart"/>
            <w:r w:rsidRPr="008D5452">
              <w:rPr>
                <w:rFonts w:ascii="Garamond" w:hAnsi="Garamond" w:cs="Arial"/>
                <w:color w:val="171E21"/>
                <w:sz w:val="18"/>
                <w:szCs w:val="18"/>
              </w:rPr>
              <w:t>Siroe</w:t>
            </w:r>
            <w:proofErr w:type="spellEnd"/>
            <w:r w:rsidRPr="008D5452">
              <w:rPr>
                <w:rFonts w:ascii="Garamond" w:hAnsi="Garamond" w:cs="Arial"/>
                <w:color w:val="171E21"/>
                <w:sz w:val="18"/>
                <w:szCs w:val="18"/>
              </w:rPr>
              <w:t xml:space="preserve">, è in corso una cooperazione per lo studio di nuove metodologie di intervento conservativo, ecocompatibili ed ecosostenibili, sui beni con degrado biologico (entomologico, microbiologico </w:t>
            </w:r>
            <w:proofErr w:type="spellStart"/>
            <w:r w:rsidRPr="008D5452">
              <w:rPr>
                <w:rFonts w:ascii="Garamond" w:hAnsi="Garamond" w:cs="Arial"/>
                <w:color w:val="171E21"/>
                <w:sz w:val="18"/>
                <w:szCs w:val="18"/>
              </w:rPr>
              <w:t>ecc</w:t>
            </w:r>
            <w:proofErr w:type="spellEnd"/>
            <w:r w:rsidRPr="008D5452">
              <w:rPr>
                <w:rFonts w:ascii="Garamond" w:hAnsi="Garamond" w:cs="Arial"/>
                <w:color w:val="171E21"/>
                <w:sz w:val="18"/>
                <w:szCs w:val="18"/>
              </w:rPr>
              <w:t>…)</w:t>
            </w:r>
          </w:p>
          <w:p w14:paraId="2C19E2AE" w14:textId="77777777" w:rsidR="00951E9F" w:rsidRPr="00951E9F" w:rsidRDefault="00951E9F" w:rsidP="00E937E8">
            <w:pPr>
              <w:jc w:val="both"/>
              <w:rPr>
                <w:rFonts w:ascii="Garamond" w:hAnsi="Garamond" w:cs="Arial"/>
                <w:b/>
                <w:color w:val="171E21"/>
                <w:sz w:val="18"/>
                <w:szCs w:val="18"/>
              </w:rPr>
            </w:pPr>
          </w:p>
          <w:p w14:paraId="3FC7903B" w14:textId="77777777" w:rsidR="00951E9F" w:rsidRPr="00951E9F" w:rsidRDefault="00951E9F" w:rsidP="00951E9F">
            <w:pPr>
              <w:jc w:val="both"/>
              <w:rPr>
                <w:rFonts w:ascii="Garamond" w:hAnsi="Garamond"/>
                <w:b/>
              </w:rPr>
            </w:pPr>
            <w:r w:rsidRPr="00951E9F">
              <w:rPr>
                <w:rFonts w:ascii="Garamond" w:hAnsi="Garamond"/>
                <w:b/>
              </w:rPr>
              <w:t>Curriculum Vitae de Chiara Argentino</w:t>
            </w:r>
          </w:p>
          <w:p w14:paraId="65F4F548" w14:textId="77777777" w:rsidR="00951E9F" w:rsidRDefault="00951E9F" w:rsidP="00951E9F">
            <w:pPr>
              <w:jc w:val="both"/>
              <w:rPr>
                <w:rFonts w:ascii="Garamond" w:hAnsi="Garamond"/>
              </w:rPr>
            </w:pPr>
          </w:p>
          <w:p w14:paraId="0172C0CC" w14:textId="77777777" w:rsidR="00951E9F" w:rsidRPr="001679D5" w:rsidRDefault="00951E9F" w:rsidP="00951E9F">
            <w:pPr>
              <w:jc w:val="both"/>
              <w:rPr>
                <w:rFonts w:ascii="Garamond" w:hAnsi="Garamond" w:cs="Lucida Grande"/>
                <w:color w:val="000000"/>
              </w:rPr>
            </w:pPr>
            <w:r w:rsidRPr="001679D5">
              <w:rPr>
                <w:rFonts w:ascii="Garamond" w:hAnsi="Garamond"/>
              </w:rPr>
              <w:t xml:space="preserve">La </w:t>
            </w:r>
            <w:proofErr w:type="spellStart"/>
            <w:r w:rsidRPr="001679D5">
              <w:rPr>
                <w:rFonts w:ascii="Garamond" w:hAnsi="Garamond"/>
              </w:rPr>
              <w:t>formaci</w:t>
            </w:r>
            <w:r w:rsidRPr="001679D5">
              <w:rPr>
                <w:rFonts w:ascii="Garamond" w:hAnsi="Garamond" w:cs="Lucida Grande"/>
                <w:color w:val="000000"/>
              </w:rPr>
              <w:t>ó</w:t>
            </w:r>
            <w:r w:rsidRPr="001679D5">
              <w:rPr>
                <w:rFonts w:ascii="Garamond" w:hAnsi="Garamond"/>
              </w:rPr>
              <w:t>n</w:t>
            </w:r>
            <w:proofErr w:type="spellEnd"/>
            <w:r w:rsidRPr="001679D5">
              <w:rPr>
                <w:rFonts w:ascii="Garamond" w:hAnsi="Garamond"/>
              </w:rPr>
              <w:t xml:space="preserve"> en </w:t>
            </w:r>
            <w:proofErr w:type="spellStart"/>
            <w:r w:rsidRPr="001679D5">
              <w:rPr>
                <w:rFonts w:ascii="Garamond" w:hAnsi="Garamond"/>
              </w:rPr>
              <w:t>restauraci</w:t>
            </w:r>
            <w:r w:rsidRPr="001679D5">
              <w:rPr>
                <w:rFonts w:ascii="Garamond" w:hAnsi="Garamond" w:cs="Lucida Grande"/>
                <w:color w:val="000000"/>
              </w:rPr>
              <w:t>ón</w:t>
            </w:r>
            <w:proofErr w:type="spellEnd"/>
            <w:r w:rsidRPr="001679D5">
              <w:rPr>
                <w:rFonts w:ascii="Garamond" w:hAnsi="Garamond" w:cs="Lucida Grande"/>
                <w:color w:val="000000"/>
              </w:rPr>
              <w:t xml:space="preserve"> de Chiara </w:t>
            </w:r>
            <w:proofErr w:type="spellStart"/>
            <w:r w:rsidRPr="001679D5">
              <w:rPr>
                <w:rFonts w:ascii="Garamond" w:hAnsi="Garamond" w:cs="Lucida Grande"/>
                <w:color w:val="000000"/>
              </w:rPr>
              <w:t>comenzó</w:t>
            </w:r>
            <w:proofErr w:type="spellEnd"/>
            <w:r w:rsidRPr="001679D5">
              <w:rPr>
                <w:rFonts w:ascii="Garamond" w:hAnsi="Garamond" w:cs="Lucida Grande"/>
                <w:color w:val="000000"/>
              </w:rPr>
              <w:t xml:space="preserve"> en 2005 con la </w:t>
            </w:r>
            <w:proofErr w:type="spellStart"/>
            <w:r w:rsidRPr="001679D5">
              <w:rPr>
                <w:rFonts w:ascii="Garamond" w:hAnsi="Garamond" w:cs="Lucida Grande"/>
                <w:color w:val="000000"/>
              </w:rPr>
              <w:t>inscripción</w:t>
            </w:r>
            <w:proofErr w:type="spellEnd"/>
            <w:r w:rsidRPr="001679D5">
              <w:rPr>
                <w:rFonts w:ascii="Garamond" w:hAnsi="Garamond" w:cs="Lucida Grande"/>
                <w:color w:val="000000"/>
              </w:rPr>
              <w:t xml:space="preserve"> de la </w:t>
            </w:r>
            <w:proofErr w:type="spellStart"/>
            <w:r w:rsidRPr="001679D5">
              <w:rPr>
                <w:rFonts w:ascii="Garamond" w:hAnsi="Garamond" w:cs="Lucida Grande"/>
                <w:color w:val="000000"/>
              </w:rPr>
              <w:t>Licenciatura</w:t>
            </w:r>
            <w:proofErr w:type="spellEnd"/>
            <w:r w:rsidRPr="001679D5">
              <w:rPr>
                <w:rFonts w:ascii="Garamond" w:hAnsi="Garamond" w:cs="Lucida Grande"/>
                <w:color w:val="000000"/>
              </w:rPr>
              <w:t xml:space="preserve"> en </w:t>
            </w:r>
            <w:proofErr w:type="spellStart"/>
            <w:r w:rsidRPr="001679D5">
              <w:rPr>
                <w:rFonts w:ascii="Garamond" w:hAnsi="Garamond" w:cs="Lucida Grande"/>
                <w:color w:val="000000"/>
              </w:rPr>
              <w:t>TECNOLOGíA</w:t>
            </w:r>
            <w:proofErr w:type="spellEnd"/>
            <w:r w:rsidRPr="001679D5">
              <w:rPr>
                <w:rFonts w:ascii="Garamond" w:hAnsi="Garamond" w:cs="Lucida Grande"/>
                <w:color w:val="000000"/>
              </w:rPr>
              <w:t xml:space="preserve"> PARA LA </w:t>
            </w:r>
            <w:proofErr w:type="spellStart"/>
            <w:r w:rsidRPr="001679D5">
              <w:rPr>
                <w:rFonts w:ascii="Garamond" w:hAnsi="Garamond" w:cs="Lucida Grande"/>
                <w:color w:val="000000"/>
              </w:rPr>
              <w:t>PRESERVACIóN</w:t>
            </w:r>
            <w:proofErr w:type="spellEnd"/>
            <w:r w:rsidRPr="001679D5">
              <w:rPr>
                <w:rFonts w:ascii="Garamond" w:hAnsi="Garamond" w:cs="Lucida Grande"/>
                <w:color w:val="000000"/>
              </w:rPr>
              <w:t xml:space="preserve"> Y </w:t>
            </w:r>
            <w:proofErr w:type="spellStart"/>
            <w:r w:rsidRPr="001679D5">
              <w:rPr>
                <w:rFonts w:ascii="Garamond" w:hAnsi="Garamond" w:cs="Lucida Grande"/>
                <w:color w:val="000000"/>
              </w:rPr>
              <w:t>RESTAURACIóN</w:t>
            </w:r>
            <w:proofErr w:type="spellEnd"/>
            <w:r w:rsidRPr="001679D5">
              <w:rPr>
                <w:rFonts w:ascii="Garamond" w:hAnsi="Garamond" w:cs="Lucida Grande"/>
                <w:color w:val="000000"/>
              </w:rPr>
              <w:t xml:space="preserve"> DEL PATRIMONIO CULTURAL DE LA UNIVERSIDAD DE TUSCIA EN VITERBO.</w:t>
            </w:r>
          </w:p>
          <w:p w14:paraId="2A5B0C55" w14:textId="77777777" w:rsidR="00951E9F" w:rsidRPr="001679D5" w:rsidRDefault="00951E9F" w:rsidP="00951E9F">
            <w:pPr>
              <w:jc w:val="both"/>
              <w:rPr>
                <w:rFonts w:ascii="Garamond" w:hAnsi="Garamond" w:cs="Lucida Grande"/>
                <w:color w:val="000000"/>
              </w:rPr>
            </w:pPr>
            <w:proofErr w:type="spellStart"/>
            <w:r w:rsidRPr="001679D5">
              <w:rPr>
                <w:rFonts w:ascii="Garamond" w:hAnsi="Garamond" w:cs="Lucida Grande"/>
                <w:color w:val="000000"/>
              </w:rPr>
              <w:t>Asistiendo</w:t>
            </w:r>
            <w:proofErr w:type="spellEnd"/>
            <w:r w:rsidRPr="001679D5">
              <w:rPr>
                <w:rFonts w:ascii="Garamond" w:hAnsi="Garamond" w:cs="Lucida Grande"/>
                <w:color w:val="000000"/>
              </w:rPr>
              <w:t xml:space="preserve"> al </w:t>
            </w:r>
            <w:proofErr w:type="spellStart"/>
            <w:r w:rsidRPr="001679D5">
              <w:rPr>
                <w:rFonts w:ascii="Garamond" w:hAnsi="Garamond" w:cs="Lucida Grande"/>
                <w:color w:val="000000"/>
              </w:rPr>
              <w:t>curso</w:t>
            </w:r>
            <w:proofErr w:type="spellEnd"/>
            <w:r w:rsidRPr="001679D5">
              <w:rPr>
                <w:rFonts w:ascii="Garamond" w:hAnsi="Garamond" w:cs="Lucida Grande"/>
                <w:color w:val="000000"/>
              </w:rPr>
              <w:t xml:space="preserve"> de la </w:t>
            </w:r>
            <w:proofErr w:type="spellStart"/>
            <w:r w:rsidRPr="001679D5">
              <w:rPr>
                <w:rFonts w:ascii="Garamond" w:hAnsi="Garamond" w:cs="Lucida Grande"/>
                <w:color w:val="000000"/>
              </w:rPr>
              <w:t>Teoría</w:t>
            </w:r>
            <w:proofErr w:type="spellEnd"/>
            <w:r w:rsidRPr="001679D5">
              <w:rPr>
                <w:rFonts w:ascii="Garamond" w:hAnsi="Garamond" w:cs="Lucida Grande"/>
                <w:color w:val="000000"/>
              </w:rPr>
              <w:t xml:space="preserve"> y </w:t>
            </w:r>
            <w:proofErr w:type="spellStart"/>
            <w:r w:rsidRPr="001679D5">
              <w:rPr>
                <w:rFonts w:ascii="Garamond" w:hAnsi="Garamond" w:cs="Lucida Grande"/>
                <w:color w:val="000000"/>
              </w:rPr>
              <w:t>las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técnicas</w:t>
            </w:r>
            <w:proofErr w:type="spellEnd"/>
            <w:r w:rsidRPr="001679D5">
              <w:rPr>
                <w:rFonts w:ascii="Garamond" w:hAnsi="Garamond" w:cs="Lucida Grande"/>
                <w:color w:val="000000"/>
              </w:rPr>
              <w:t xml:space="preserve"> de la </w:t>
            </w:r>
            <w:proofErr w:type="spellStart"/>
            <w:r w:rsidRPr="001679D5">
              <w:rPr>
                <w:rFonts w:ascii="Garamond" w:hAnsi="Garamond" w:cs="Lucida Grande"/>
                <w:color w:val="000000"/>
              </w:rPr>
              <w:t>restauracíon</w:t>
            </w:r>
            <w:proofErr w:type="spellEnd"/>
            <w:r w:rsidRPr="001679D5">
              <w:rPr>
                <w:rFonts w:ascii="Garamond" w:hAnsi="Garamond" w:cs="Lucida Grande"/>
                <w:color w:val="000000"/>
              </w:rPr>
              <w:t xml:space="preserve"> del </w:t>
            </w:r>
            <w:proofErr w:type="spellStart"/>
            <w:r w:rsidRPr="001679D5">
              <w:rPr>
                <w:rFonts w:ascii="Garamond" w:hAnsi="Garamond" w:cs="Lucida Grande"/>
                <w:color w:val="000000"/>
              </w:rPr>
              <w:t>papel</w:t>
            </w:r>
            <w:proofErr w:type="spellEnd"/>
            <w:r w:rsidRPr="001679D5">
              <w:rPr>
                <w:rFonts w:ascii="Garamond" w:hAnsi="Garamond" w:cs="Lucida Grande"/>
                <w:color w:val="000000"/>
              </w:rPr>
              <w:t xml:space="preserve"> y a </w:t>
            </w:r>
            <w:proofErr w:type="spellStart"/>
            <w:r w:rsidRPr="001679D5">
              <w:rPr>
                <w:rFonts w:ascii="Garamond" w:hAnsi="Garamond" w:cs="Lucida Grande"/>
                <w:color w:val="000000"/>
              </w:rPr>
              <w:t>través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práticas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llevadas</w:t>
            </w:r>
            <w:proofErr w:type="spellEnd"/>
            <w:r w:rsidRPr="001679D5">
              <w:rPr>
                <w:rFonts w:ascii="Garamond" w:hAnsi="Garamond" w:cs="Lucida Grande"/>
                <w:color w:val="000000"/>
              </w:rPr>
              <w:t xml:space="preserve"> a </w:t>
            </w:r>
            <w:proofErr w:type="spellStart"/>
            <w:r w:rsidRPr="001679D5">
              <w:rPr>
                <w:rFonts w:ascii="Garamond" w:hAnsi="Garamond" w:cs="Lucida Grande"/>
                <w:color w:val="000000"/>
              </w:rPr>
              <w:t>cabo</w:t>
            </w:r>
            <w:proofErr w:type="spellEnd"/>
            <w:r w:rsidRPr="001679D5">
              <w:rPr>
                <w:rFonts w:ascii="Garamond" w:hAnsi="Garamond" w:cs="Lucida Grande"/>
                <w:color w:val="000000"/>
              </w:rPr>
              <w:t xml:space="preserve"> en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laboratorio de </w:t>
            </w:r>
            <w:proofErr w:type="spellStart"/>
            <w:r w:rsidRPr="001679D5">
              <w:rPr>
                <w:rFonts w:ascii="Garamond" w:hAnsi="Garamond" w:cs="Lucida Grande"/>
                <w:color w:val="000000"/>
              </w:rPr>
              <w:t>restauracíon</w:t>
            </w:r>
            <w:proofErr w:type="spellEnd"/>
            <w:r w:rsidRPr="001679D5">
              <w:rPr>
                <w:rFonts w:ascii="Garamond" w:hAnsi="Garamond" w:cs="Lucida Grande"/>
                <w:color w:val="000000"/>
              </w:rPr>
              <w:t xml:space="preserve"> de la Biblioteca </w:t>
            </w:r>
            <w:proofErr w:type="spellStart"/>
            <w:r w:rsidRPr="001679D5">
              <w:rPr>
                <w:rFonts w:ascii="Garamond" w:hAnsi="Garamond" w:cs="Lucida Grande"/>
                <w:color w:val="000000"/>
              </w:rPr>
              <w:t>Nacional</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Nápoles</w:t>
            </w:r>
            <w:proofErr w:type="spellEnd"/>
            <w:r w:rsidRPr="001679D5">
              <w:rPr>
                <w:rFonts w:ascii="Garamond" w:hAnsi="Garamond" w:cs="Lucida Grande"/>
                <w:color w:val="000000"/>
              </w:rPr>
              <w:t xml:space="preserve"> ha </w:t>
            </w:r>
            <w:proofErr w:type="spellStart"/>
            <w:r w:rsidRPr="001679D5">
              <w:rPr>
                <w:rFonts w:ascii="Garamond" w:hAnsi="Garamond" w:cs="Lucida Grande"/>
                <w:color w:val="000000"/>
              </w:rPr>
              <w:t>desarrollado</w:t>
            </w:r>
            <w:proofErr w:type="spellEnd"/>
            <w:r w:rsidRPr="001679D5">
              <w:rPr>
                <w:rFonts w:ascii="Garamond" w:hAnsi="Garamond" w:cs="Lucida Grande"/>
                <w:color w:val="000000"/>
              </w:rPr>
              <w:t xml:space="preserve"> un </w:t>
            </w:r>
            <w:proofErr w:type="spellStart"/>
            <w:r w:rsidRPr="001679D5">
              <w:rPr>
                <w:rFonts w:ascii="Garamond" w:hAnsi="Garamond" w:cs="Lucida Grande"/>
                <w:color w:val="000000"/>
              </w:rPr>
              <w:t>fuerte</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interés</w:t>
            </w:r>
            <w:proofErr w:type="spellEnd"/>
            <w:r w:rsidRPr="001679D5">
              <w:rPr>
                <w:rFonts w:ascii="Garamond" w:hAnsi="Garamond" w:cs="Lucida Grande"/>
                <w:color w:val="000000"/>
              </w:rPr>
              <w:t xml:space="preserve"> para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sctor</w:t>
            </w:r>
            <w:proofErr w:type="spellEnd"/>
            <w:r w:rsidRPr="001679D5">
              <w:rPr>
                <w:rFonts w:ascii="Garamond" w:hAnsi="Garamond" w:cs="Lucida Grande"/>
                <w:color w:val="000000"/>
              </w:rPr>
              <w:t xml:space="preserve"> del libro y </w:t>
            </w:r>
            <w:proofErr w:type="spellStart"/>
            <w:r w:rsidRPr="001679D5">
              <w:rPr>
                <w:rFonts w:ascii="Garamond" w:hAnsi="Garamond" w:cs="Lucida Grande"/>
                <w:color w:val="000000"/>
              </w:rPr>
              <w:t>archivo</w:t>
            </w:r>
            <w:proofErr w:type="spellEnd"/>
            <w:r w:rsidRPr="001679D5">
              <w:rPr>
                <w:rFonts w:ascii="Garamond" w:hAnsi="Garamond" w:cs="Lucida Grande"/>
                <w:color w:val="000000"/>
              </w:rPr>
              <w:t xml:space="preserve"> tanto para </w:t>
            </w:r>
            <w:proofErr w:type="spellStart"/>
            <w:r w:rsidRPr="001679D5">
              <w:rPr>
                <w:rFonts w:ascii="Garamond" w:hAnsi="Garamond" w:cs="Lucida Grande"/>
                <w:color w:val="000000"/>
              </w:rPr>
              <w:t>realizar</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como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obtra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final</w:t>
            </w:r>
            <w:proofErr w:type="spellEnd"/>
            <w:r w:rsidRPr="001679D5">
              <w:rPr>
                <w:rFonts w:ascii="Garamond" w:hAnsi="Garamond" w:cs="Lucida Grande"/>
                <w:color w:val="000000"/>
              </w:rPr>
              <w:t xml:space="preserve"> una </w:t>
            </w:r>
            <w:proofErr w:type="spellStart"/>
            <w:r w:rsidRPr="001679D5">
              <w:rPr>
                <w:rFonts w:ascii="Garamond" w:hAnsi="Garamond" w:cs="Lucida Grande"/>
                <w:color w:val="000000"/>
              </w:rPr>
              <w:t>tesis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experimantal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titulada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daño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causado</w:t>
            </w:r>
            <w:proofErr w:type="spellEnd"/>
            <w:r w:rsidRPr="001679D5">
              <w:rPr>
                <w:rFonts w:ascii="Garamond" w:hAnsi="Garamond" w:cs="Lucida Grande"/>
                <w:color w:val="000000"/>
              </w:rPr>
              <w:t xml:space="preserve"> por </w:t>
            </w:r>
            <w:proofErr w:type="spellStart"/>
            <w:r w:rsidRPr="001679D5">
              <w:rPr>
                <w:rFonts w:ascii="Garamond" w:hAnsi="Garamond" w:cs="Lucida Grande"/>
                <w:color w:val="000000"/>
              </w:rPr>
              <w:t>los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hipótesis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intervencíon</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relacionadas</w:t>
            </w:r>
            <w:proofErr w:type="spellEnd"/>
            <w:r w:rsidRPr="001679D5">
              <w:rPr>
                <w:rFonts w:ascii="Garamond" w:hAnsi="Garamond" w:cs="Lucida Grande"/>
                <w:color w:val="000000"/>
              </w:rPr>
              <w:t xml:space="preserve"> con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papel</w:t>
            </w:r>
            <w:proofErr w:type="spellEnd"/>
          </w:p>
          <w:p w14:paraId="01F4D188" w14:textId="77777777" w:rsidR="00951E9F" w:rsidRPr="001679D5" w:rsidRDefault="00951E9F" w:rsidP="00951E9F">
            <w:pPr>
              <w:jc w:val="both"/>
              <w:rPr>
                <w:rFonts w:ascii="Garamond" w:hAnsi="Garamond" w:cs="Lucida Grande"/>
                <w:color w:val="000000"/>
              </w:rPr>
            </w:pPr>
          </w:p>
          <w:p w14:paraId="2816F34F" w14:textId="77777777" w:rsidR="00951E9F" w:rsidRPr="001679D5" w:rsidRDefault="00951E9F" w:rsidP="00951E9F">
            <w:pPr>
              <w:jc w:val="both"/>
              <w:rPr>
                <w:rFonts w:ascii="Garamond" w:hAnsi="Garamond" w:cs="Lucida Grande"/>
                <w:color w:val="000000"/>
              </w:rPr>
            </w:pPr>
            <w:r w:rsidRPr="001679D5">
              <w:rPr>
                <w:rFonts w:ascii="Garamond" w:hAnsi="Garamond" w:cs="Lucida Grande"/>
                <w:color w:val="000000"/>
              </w:rPr>
              <w:t xml:space="preserve">A partir de </w:t>
            </w:r>
            <w:proofErr w:type="spellStart"/>
            <w:r w:rsidRPr="001679D5">
              <w:rPr>
                <w:rFonts w:ascii="Garamond" w:hAnsi="Garamond" w:cs="Lucida Grande"/>
                <w:color w:val="000000"/>
              </w:rPr>
              <w:t>unas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semanas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después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graduarse</w:t>
            </w:r>
            <w:proofErr w:type="spellEnd"/>
            <w:r w:rsidRPr="001679D5">
              <w:rPr>
                <w:rFonts w:ascii="Garamond" w:hAnsi="Garamond" w:cs="Lucida Grande"/>
                <w:color w:val="000000"/>
              </w:rPr>
              <w:t xml:space="preserve"> con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deseo</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experimentar</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diferentes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áreas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restauración</w:t>
            </w:r>
            <w:proofErr w:type="spellEnd"/>
            <w:r w:rsidRPr="001679D5">
              <w:rPr>
                <w:rFonts w:ascii="Garamond" w:hAnsi="Garamond" w:cs="Lucida Grande"/>
                <w:color w:val="000000"/>
              </w:rPr>
              <w:t xml:space="preserve"> se toma en una </w:t>
            </w:r>
            <w:proofErr w:type="spellStart"/>
            <w:r w:rsidRPr="001679D5">
              <w:rPr>
                <w:rFonts w:ascii="Garamond" w:hAnsi="Garamond" w:cs="Lucida Grande"/>
                <w:color w:val="000000"/>
              </w:rPr>
              <w:t>empresa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privada</w:t>
            </w:r>
            <w:proofErr w:type="spellEnd"/>
            <w:r w:rsidRPr="001679D5">
              <w:rPr>
                <w:rFonts w:ascii="Garamond" w:hAnsi="Garamond" w:cs="Lucida Grande"/>
                <w:color w:val="000000"/>
              </w:rPr>
              <w:t xml:space="preserve"> en Roma, </w:t>
            </w:r>
            <w:proofErr w:type="spellStart"/>
            <w:r w:rsidRPr="001679D5">
              <w:rPr>
                <w:rFonts w:ascii="Garamond" w:hAnsi="Garamond" w:cs="Lucida Grande"/>
                <w:color w:val="000000"/>
              </w:rPr>
              <w:t>especializada</w:t>
            </w:r>
            <w:proofErr w:type="spellEnd"/>
            <w:r w:rsidRPr="001679D5">
              <w:rPr>
                <w:rFonts w:ascii="Garamond" w:hAnsi="Garamond" w:cs="Lucida Grande"/>
                <w:color w:val="000000"/>
              </w:rPr>
              <w:t xml:space="preserve"> en la </w:t>
            </w:r>
            <w:proofErr w:type="spellStart"/>
            <w:r w:rsidRPr="001679D5">
              <w:rPr>
                <w:rFonts w:ascii="Garamond" w:hAnsi="Garamond" w:cs="Lucida Grande"/>
                <w:color w:val="000000"/>
              </w:rPr>
              <w:t>restauración</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arqueológica</w:t>
            </w:r>
            <w:proofErr w:type="spellEnd"/>
            <w:r w:rsidRPr="001679D5">
              <w:rPr>
                <w:rFonts w:ascii="Garamond" w:hAnsi="Garamond" w:cs="Lucida Grande"/>
                <w:color w:val="000000"/>
              </w:rPr>
              <w:t xml:space="preserve"> y </w:t>
            </w:r>
            <w:proofErr w:type="spellStart"/>
            <w:r w:rsidRPr="001679D5">
              <w:rPr>
                <w:rFonts w:ascii="Garamond" w:hAnsi="Garamond" w:cs="Lucida Grande"/>
                <w:color w:val="000000"/>
              </w:rPr>
              <w:t>monumental</w:t>
            </w:r>
            <w:proofErr w:type="spellEnd"/>
            <w:r w:rsidRPr="001679D5">
              <w:rPr>
                <w:rFonts w:ascii="Garamond" w:hAnsi="Garamond" w:cs="Lucida Grande"/>
                <w:color w:val="000000"/>
              </w:rPr>
              <w:t>.</w:t>
            </w:r>
          </w:p>
          <w:p w14:paraId="1380F5EF" w14:textId="77777777" w:rsidR="00951E9F" w:rsidRPr="001679D5" w:rsidRDefault="00951E9F" w:rsidP="00951E9F">
            <w:pPr>
              <w:jc w:val="both"/>
              <w:rPr>
                <w:rFonts w:ascii="Garamond" w:hAnsi="Garamond" w:cs="Lucida Grande"/>
                <w:color w:val="000000"/>
              </w:rPr>
            </w:pPr>
            <w:proofErr w:type="spellStart"/>
            <w:r w:rsidRPr="001679D5">
              <w:rPr>
                <w:rFonts w:ascii="Garamond" w:hAnsi="Garamond" w:cs="Lucida Grande"/>
                <w:color w:val="000000"/>
              </w:rPr>
              <w:t>Entre</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las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restauraciones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conservadoras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más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importantes</w:t>
            </w:r>
            <w:proofErr w:type="spellEnd"/>
            <w:r w:rsidRPr="001679D5">
              <w:rPr>
                <w:rFonts w:ascii="Garamond" w:hAnsi="Garamond" w:cs="Lucida Grande"/>
                <w:color w:val="000000"/>
              </w:rPr>
              <w:t xml:space="preserve"> se </w:t>
            </w:r>
            <w:proofErr w:type="spellStart"/>
            <w:r w:rsidRPr="001679D5">
              <w:rPr>
                <w:rFonts w:ascii="Garamond" w:hAnsi="Garamond" w:cs="Lucida Grande"/>
                <w:color w:val="000000"/>
              </w:rPr>
              <w:t>encuentran</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las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intervenciones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llevadas</w:t>
            </w:r>
            <w:proofErr w:type="spellEnd"/>
            <w:r w:rsidRPr="001679D5">
              <w:rPr>
                <w:rFonts w:ascii="Garamond" w:hAnsi="Garamond" w:cs="Lucida Grande"/>
                <w:color w:val="000000"/>
              </w:rPr>
              <w:t xml:space="preserve"> a </w:t>
            </w:r>
            <w:proofErr w:type="spellStart"/>
            <w:r w:rsidRPr="001679D5">
              <w:rPr>
                <w:rFonts w:ascii="Garamond" w:hAnsi="Garamond" w:cs="Lucida Grande"/>
                <w:color w:val="000000"/>
              </w:rPr>
              <w:t>cabo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sobre</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los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elementos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piedra</w:t>
            </w:r>
            <w:proofErr w:type="spellEnd"/>
            <w:r w:rsidRPr="001679D5">
              <w:rPr>
                <w:rFonts w:ascii="Garamond" w:hAnsi="Garamond" w:cs="Lucida Grande"/>
                <w:color w:val="000000"/>
              </w:rPr>
              <w:t xml:space="preserve"> y </w:t>
            </w:r>
            <w:proofErr w:type="spellStart"/>
            <w:r w:rsidRPr="001679D5">
              <w:rPr>
                <w:rFonts w:ascii="Garamond" w:hAnsi="Garamond" w:cs="Lucida Grande"/>
                <w:color w:val="000000"/>
              </w:rPr>
              <w:t>los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plásters</w:t>
            </w:r>
            <w:proofErr w:type="spellEnd"/>
            <w:r w:rsidRPr="001679D5">
              <w:rPr>
                <w:rFonts w:ascii="Garamond" w:hAnsi="Garamond" w:cs="Lucida Grande"/>
                <w:color w:val="000000"/>
              </w:rPr>
              <w:t xml:space="preserve"> del </w:t>
            </w:r>
            <w:proofErr w:type="spellStart"/>
            <w:r w:rsidRPr="001679D5">
              <w:rPr>
                <w:rFonts w:ascii="Garamond" w:hAnsi="Garamond" w:cs="Lucida Grande"/>
                <w:color w:val="000000"/>
              </w:rPr>
              <w:t>tercer</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anillo</w:t>
            </w:r>
            <w:proofErr w:type="spellEnd"/>
            <w:r w:rsidRPr="001679D5">
              <w:rPr>
                <w:rFonts w:ascii="Garamond" w:hAnsi="Garamond" w:cs="Lucida Grande"/>
                <w:color w:val="000000"/>
              </w:rPr>
              <w:t xml:space="preserve"> del </w:t>
            </w:r>
            <w:proofErr w:type="spellStart"/>
            <w:r w:rsidRPr="001679D5">
              <w:rPr>
                <w:rFonts w:ascii="Garamond" w:hAnsi="Garamond" w:cs="Lucida Grande"/>
                <w:color w:val="000000"/>
              </w:rPr>
              <w:t>coliseo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romano domus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subterráneo</w:t>
            </w:r>
            <w:proofErr w:type="spellEnd"/>
            <w:r w:rsidRPr="001679D5">
              <w:rPr>
                <w:rFonts w:ascii="Garamond" w:hAnsi="Garamond" w:cs="Lucida Grande"/>
                <w:color w:val="000000"/>
              </w:rPr>
              <w:t xml:space="preserve"> del Palazzo Valentini en </w:t>
            </w:r>
            <w:proofErr w:type="spellStart"/>
            <w:r w:rsidRPr="001679D5">
              <w:rPr>
                <w:rFonts w:ascii="Garamond" w:hAnsi="Garamond" w:cs="Lucida Grande"/>
                <w:color w:val="000000"/>
              </w:rPr>
              <w:t>colaboración</w:t>
            </w:r>
            <w:proofErr w:type="spellEnd"/>
            <w:r w:rsidRPr="001679D5">
              <w:rPr>
                <w:rFonts w:ascii="Garamond" w:hAnsi="Garamond" w:cs="Lucida Grande"/>
                <w:color w:val="000000"/>
              </w:rPr>
              <w:t xml:space="preserve"> con Piero Angela y Paco Lanciano, </w:t>
            </w:r>
            <w:proofErr w:type="spellStart"/>
            <w:r w:rsidRPr="001679D5">
              <w:rPr>
                <w:rFonts w:ascii="Garamond" w:hAnsi="Garamond" w:cs="Lucida Grande"/>
                <w:color w:val="000000"/>
              </w:rPr>
              <w:t>los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frescos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Capilla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Sixtina</w:t>
            </w:r>
            <w:proofErr w:type="spellEnd"/>
            <w:r w:rsidRPr="001679D5">
              <w:rPr>
                <w:rFonts w:ascii="Garamond" w:hAnsi="Garamond" w:cs="Lucida Grande"/>
                <w:color w:val="000000"/>
              </w:rPr>
              <w:t xml:space="preserve"> de Santa Maria Maggiore y un </w:t>
            </w:r>
            <w:proofErr w:type="spellStart"/>
            <w:r w:rsidRPr="001679D5">
              <w:rPr>
                <w:rFonts w:ascii="Garamond" w:hAnsi="Garamond" w:cs="Lucida Grande"/>
                <w:color w:val="000000"/>
              </w:rPr>
              <w:t>crucifijo</w:t>
            </w:r>
            <w:proofErr w:type="spellEnd"/>
            <w:r w:rsidRPr="001679D5">
              <w:rPr>
                <w:rFonts w:ascii="Garamond" w:hAnsi="Garamond" w:cs="Lucida Grande"/>
                <w:color w:val="000000"/>
              </w:rPr>
              <w:t xml:space="preserve"> de modera </w:t>
            </w:r>
            <w:proofErr w:type="spellStart"/>
            <w:r w:rsidRPr="001679D5">
              <w:rPr>
                <w:rFonts w:ascii="Garamond" w:hAnsi="Garamond" w:cs="Lucida Grande"/>
                <w:color w:val="000000"/>
              </w:rPr>
              <w:t>policromática</w:t>
            </w:r>
            <w:proofErr w:type="spellEnd"/>
            <w:r w:rsidRPr="001679D5">
              <w:rPr>
                <w:rFonts w:ascii="Garamond" w:hAnsi="Garamond" w:cs="Lucida Grande"/>
                <w:color w:val="000000"/>
              </w:rPr>
              <w:t xml:space="preserve"> del fondo </w:t>
            </w:r>
            <w:proofErr w:type="spellStart"/>
            <w:r w:rsidRPr="001679D5">
              <w:rPr>
                <w:rFonts w:ascii="Garamond" w:hAnsi="Garamond" w:cs="Lucida Grande"/>
                <w:color w:val="000000"/>
              </w:rPr>
              <w:t>eclesiástico</w:t>
            </w:r>
            <w:proofErr w:type="spellEnd"/>
            <w:r w:rsidRPr="001679D5">
              <w:rPr>
                <w:rFonts w:ascii="Garamond" w:hAnsi="Garamond" w:cs="Lucida Grande"/>
                <w:color w:val="000000"/>
              </w:rPr>
              <w:t xml:space="preserve"> de Molise.</w:t>
            </w:r>
          </w:p>
          <w:p w14:paraId="55678496" w14:textId="77777777" w:rsidR="00951E9F" w:rsidRPr="001679D5" w:rsidRDefault="00951E9F" w:rsidP="00951E9F">
            <w:pPr>
              <w:jc w:val="both"/>
              <w:rPr>
                <w:rStyle w:val="color23"/>
                <w:rFonts w:ascii="Garamond" w:hAnsi="Garamond"/>
                <w:spacing w:val="12"/>
              </w:rPr>
            </w:pPr>
            <w:r w:rsidRPr="001679D5">
              <w:rPr>
                <w:rFonts w:ascii="Garamond" w:hAnsi="Garamond" w:cs="Lucida Grande"/>
                <w:color w:val="000000"/>
              </w:rPr>
              <w:t xml:space="preserve">En 2010, </w:t>
            </w:r>
            <w:proofErr w:type="spellStart"/>
            <w:r w:rsidRPr="001679D5">
              <w:rPr>
                <w:rFonts w:ascii="Garamond" w:hAnsi="Garamond" w:cs="Lucida Grande"/>
                <w:color w:val="000000"/>
              </w:rPr>
              <w:t>tras</w:t>
            </w:r>
            <w:proofErr w:type="spellEnd"/>
            <w:r w:rsidRPr="001679D5">
              <w:rPr>
                <w:rFonts w:ascii="Garamond" w:hAnsi="Garamond" w:cs="Lucida Grande"/>
                <w:color w:val="000000"/>
              </w:rPr>
              <w:t xml:space="preserve"> la </w:t>
            </w:r>
            <w:proofErr w:type="spellStart"/>
            <w:r w:rsidRPr="001679D5">
              <w:rPr>
                <w:rFonts w:ascii="Garamond" w:hAnsi="Garamond" w:cs="Lucida Grande"/>
                <w:color w:val="000000"/>
              </w:rPr>
              <w:t>reapertura</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las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escuelas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educación</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superior</w:t>
            </w:r>
            <w:proofErr w:type="spellEnd"/>
            <w:r w:rsidRPr="001679D5">
              <w:rPr>
                <w:rFonts w:ascii="Garamond" w:hAnsi="Garamond" w:cs="Lucida Grande"/>
                <w:color w:val="000000"/>
              </w:rPr>
              <w:t xml:space="preserve"> en </w:t>
            </w:r>
            <w:proofErr w:type="spellStart"/>
            <w:r w:rsidRPr="001679D5">
              <w:rPr>
                <w:rFonts w:ascii="Garamond" w:hAnsi="Garamond" w:cs="Lucida Grande"/>
                <w:color w:val="000000"/>
              </w:rPr>
              <w:t>restauración</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Florencia</w:t>
            </w:r>
            <w:proofErr w:type="spellEnd"/>
            <w:r w:rsidRPr="001679D5">
              <w:rPr>
                <w:rFonts w:ascii="Garamond" w:hAnsi="Garamond" w:cs="Lucida Grande"/>
                <w:color w:val="000000"/>
              </w:rPr>
              <w:t xml:space="preserve"> y Roma, Chiara </w:t>
            </w:r>
            <w:proofErr w:type="spellStart"/>
            <w:r w:rsidRPr="001679D5">
              <w:rPr>
                <w:rFonts w:ascii="Garamond" w:hAnsi="Garamond" w:cs="Lucida Grande"/>
                <w:color w:val="000000"/>
              </w:rPr>
              <w:t>decidió</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especializarse</w:t>
            </w:r>
            <w:proofErr w:type="spellEnd"/>
            <w:r w:rsidRPr="001679D5">
              <w:rPr>
                <w:rFonts w:ascii="Garamond" w:hAnsi="Garamond" w:cs="Lucida Grande"/>
                <w:color w:val="000000"/>
              </w:rPr>
              <w:t xml:space="preserve"> y partecipar en la </w:t>
            </w:r>
            <w:proofErr w:type="spellStart"/>
            <w:r w:rsidRPr="001679D5">
              <w:rPr>
                <w:rFonts w:ascii="Garamond" w:hAnsi="Garamond" w:cs="Lucida Grande"/>
                <w:color w:val="000000"/>
              </w:rPr>
              <w:t>competición</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llevada</w:t>
            </w:r>
            <w:proofErr w:type="spellEnd"/>
            <w:r w:rsidRPr="001679D5">
              <w:rPr>
                <w:rFonts w:ascii="Garamond" w:hAnsi="Garamond" w:cs="Lucida Grande"/>
                <w:color w:val="000000"/>
              </w:rPr>
              <w:t xml:space="preserve"> a </w:t>
            </w:r>
            <w:proofErr w:type="spellStart"/>
            <w:r w:rsidRPr="001679D5">
              <w:rPr>
                <w:rFonts w:ascii="Garamond" w:hAnsi="Garamond" w:cs="Lucida Grande"/>
                <w:color w:val="000000"/>
              </w:rPr>
              <w:t>cabo</w:t>
            </w:r>
            <w:proofErr w:type="spellEnd"/>
            <w:r w:rsidRPr="001679D5">
              <w:rPr>
                <w:rFonts w:ascii="Garamond" w:hAnsi="Garamond" w:cs="Lucida Grande"/>
                <w:color w:val="000000"/>
              </w:rPr>
              <w:t xml:space="preserve"> por la </w:t>
            </w:r>
            <w:proofErr w:type="spellStart"/>
            <w:r w:rsidRPr="001679D5">
              <w:rPr>
                <w:rFonts w:ascii="Garamond" w:hAnsi="Garamond" w:cs="Lucida Grande"/>
                <w:color w:val="000000"/>
              </w:rPr>
              <w:t>escuela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superior</w:t>
            </w:r>
            <w:proofErr w:type="spellEnd"/>
            <w:r w:rsidRPr="001679D5">
              <w:rPr>
                <w:rFonts w:ascii="Garamond" w:hAnsi="Garamond" w:cs="Lucida Grande"/>
                <w:color w:val="000000"/>
              </w:rPr>
              <w:t xml:space="preserve"> del </w:t>
            </w:r>
            <w:proofErr w:type="spellStart"/>
            <w:r w:rsidRPr="001679D5">
              <w:rPr>
                <w:rFonts w:ascii="Garamond" w:hAnsi="Garamond" w:cs="Lucida Grande"/>
                <w:color w:val="000000"/>
              </w:rPr>
              <w:t>Instituto</w:t>
            </w:r>
            <w:proofErr w:type="spellEnd"/>
            <w:r w:rsidRPr="001679D5">
              <w:rPr>
                <w:rFonts w:ascii="Garamond" w:hAnsi="Garamond" w:cs="Lucida Grande"/>
                <w:color w:val="000000"/>
              </w:rPr>
              <w:t xml:space="preserve"> Central para la </w:t>
            </w:r>
            <w:proofErr w:type="spellStart"/>
            <w:r w:rsidRPr="001679D5">
              <w:rPr>
                <w:rFonts w:ascii="Garamond" w:hAnsi="Garamond" w:cs="Lucida Grande"/>
                <w:color w:val="000000"/>
              </w:rPr>
              <w:t>restauración</w:t>
            </w:r>
            <w:proofErr w:type="spellEnd"/>
            <w:r w:rsidRPr="001679D5">
              <w:rPr>
                <w:rFonts w:ascii="Garamond" w:hAnsi="Garamond" w:cs="Lucida Grande"/>
                <w:color w:val="000000"/>
              </w:rPr>
              <w:t xml:space="preserve"> del Patrimonio del </w:t>
            </w:r>
            <w:proofErr w:type="spellStart"/>
            <w:r w:rsidRPr="001679D5">
              <w:rPr>
                <w:rFonts w:ascii="Garamond" w:hAnsi="Garamond" w:cs="Lucida Grande"/>
                <w:color w:val="000000"/>
              </w:rPr>
              <w:t>Archivo</w:t>
            </w:r>
            <w:proofErr w:type="spellEnd"/>
            <w:r w:rsidRPr="001679D5">
              <w:rPr>
                <w:rFonts w:ascii="Garamond" w:hAnsi="Garamond" w:cs="Lucida Grande"/>
                <w:color w:val="000000"/>
              </w:rPr>
              <w:t xml:space="preserve"> y Biblioteca de Roma, </w:t>
            </w:r>
            <w:proofErr w:type="spellStart"/>
            <w:r w:rsidRPr="001679D5">
              <w:rPr>
                <w:rFonts w:ascii="Garamond" w:hAnsi="Garamond" w:cs="Lucida Grande"/>
                <w:color w:val="000000"/>
              </w:rPr>
              <w:t>posicionándose</w:t>
            </w:r>
            <w:proofErr w:type="spellEnd"/>
            <w:r w:rsidRPr="001679D5">
              <w:rPr>
                <w:rFonts w:ascii="Garamond" w:hAnsi="Garamond" w:cs="Lucida Grande"/>
                <w:color w:val="000000"/>
              </w:rPr>
              <w:t xml:space="preserve"> en </w:t>
            </w:r>
            <w:proofErr w:type="spellStart"/>
            <w:r w:rsidRPr="001679D5">
              <w:rPr>
                <w:rFonts w:ascii="Garamond" w:hAnsi="Garamond" w:cs="Lucida Grande"/>
                <w:color w:val="000000"/>
              </w:rPr>
              <w:t>tercer</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lugar</w:t>
            </w:r>
            <w:proofErr w:type="spellEnd"/>
            <w:r w:rsidRPr="001679D5">
              <w:rPr>
                <w:rFonts w:ascii="Garamond" w:hAnsi="Garamond" w:cs="Lucida Grande"/>
                <w:color w:val="000000"/>
              </w:rPr>
              <w:t xml:space="preserve">, logrando </w:t>
            </w:r>
            <w:proofErr w:type="spellStart"/>
            <w:r w:rsidRPr="001679D5">
              <w:rPr>
                <w:rFonts w:ascii="Garamond" w:hAnsi="Garamond" w:cs="Lucida Grande"/>
                <w:color w:val="000000"/>
              </w:rPr>
              <w:t>después</w:t>
            </w:r>
            <w:proofErr w:type="spellEnd"/>
            <w:r w:rsidRPr="001679D5">
              <w:rPr>
                <w:rFonts w:ascii="Garamond" w:hAnsi="Garamond" w:cs="Lucida Grande"/>
                <w:color w:val="000000"/>
              </w:rPr>
              <w:t xml:space="preserve"> de un </w:t>
            </w:r>
            <w:proofErr w:type="spellStart"/>
            <w:r w:rsidRPr="001679D5">
              <w:rPr>
                <w:rFonts w:ascii="Garamond" w:hAnsi="Garamond" w:cs="Lucida Grande"/>
                <w:color w:val="000000"/>
              </w:rPr>
              <w:t>período</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cinco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años</w:t>
            </w:r>
            <w:proofErr w:type="spellEnd"/>
            <w:r w:rsidRPr="001679D5">
              <w:rPr>
                <w:rFonts w:ascii="Garamond" w:hAnsi="Garamond" w:cs="Lucida Grande"/>
                <w:color w:val="000000"/>
              </w:rPr>
              <w:t xml:space="preserve">, la </w:t>
            </w:r>
            <w:proofErr w:type="spellStart"/>
            <w:r w:rsidRPr="001679D5">
              <w:rPr>
                <w:rFonts w:ascii="Garamond" w:hAnsi="Garamond" w:cs="Lucida Grande"/>
                <w:color w:val="000000"/>
              </w:rPr>
              <w:t>día</w:t>
            </w:r>
            <w:proofErr w:type="spellEnd"/>
            <w:r w:rsidRPr="001679D5">
              <w:rPr>
                <w:rFonts w:ascii="Garamond" w:hAnsi="Garamond" w:cs="Lucida Grande"/>
                <w:color w:val="000000"/>
              </w:rPr>
              <w:t xml:space="preserve"> 18 de </w:t>
            </w:r>
            <w:proofErr w:type="spellStart"/>
            <w:r w:rsidRPr="001679D5">
              <w:rPr>
                <w:rFonts w:ascii="Garamond" w:hAnsi="Garamond" w:cs="Lucida Grande"/>
                <w:color w:val="000000"/>
              </w:rPr>
              <w:t>abril</w:t>
            </w:r>
            <w:proofErr w:type="spellEnd"/>
            <w:r w:rsidRPr="001679D5">
              <w:rPr>
                <w:rFonts w:ascii="Garamond" w:hAnsi="Garamond" w:cs="Lucida Grande"/>
                <w:color w:val="000000"/>
              </w:rPr>
              <w:t xml:space="preserve"> de 2016,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Máster</w:t>
            </w:r>
            <w:proofErr w:type="spellEnd"/>
            <w:r w:rsidRPr="001679D5">
              <w:rPr>
                <w:rFonts w:ascii="Garamond" w:hAnsi="Garamond" w:cs="Lucida Grande"/>
                <w:color w:val="000000"/>
              </w:rPr>
              <w:t xml:space="preserve"> en </w:t>
            </w:r>
            <w:proofErr w:type="spellStart"/>
            <w:r w:rsidRPr="001679D5">
              <w:rPr>
                <w:rFonts w:ascii="Garamond" w:hAnsi="Garamond" w:cs="Lucida Grande"/>
                <w:color w:val="000000"/>
              </w:rPr>
              <w:t>conservación</w:t>
            </w:r>
            <w:proofErr w:type="spellEnd"/>
            <w:r w:rsidRPr="001679D5">
              <w:rPr>
                <w:rFonts w:ascii="Garamond" w:hAnsi="Garamond" w:cs="Lucida Grande"/>
                <w:color w:val="000000"/>
              </w:rPr>
              <w:t xml:space="preserve"> del Patrimonio Cultural con la </w:t>
            </w:r>
            <w:proofErr w:type="spellStart"/>
            <w:r w:rsidRPr="001679D5">
              <w:rPr>
                <w:rFonts w:ascii="Garamond" w:hAnsi="Garamond" w:cs="Lucida Grande"/>
                <w:color w:val="000000"/>
              </w:rPr>
              <w:t>votación</w:t>
            </w:r>
            <w:proofErr w:type="spellEnd"/>
            <w:r w:rsidRPr="001679D5">
              <w:rPr>
                <w:rFonts w:ascii="Garamond" w:hAnsi="Garamond" w:cs="Lucida Grande"/>
                <w:color w:val="000000"/>
              </w:rPr>
              <w:t xml:space="preserve">  110/110,obteniendo </w:t>
            </w:r>
            <w:proofErr w:type="spellStart"/>
            <w:r w:rsidRPr="001679D5">
              <w:rPr>
                <w:rFonts w:ascii="Garamond" w:hAnsi="Garamond" w:cs="Lucida Grande"/>
                <w:color w:val="000000"/>
              </w:rPr>
              <w:t>también</w:t>
            </w:r>
            <w:proofErr w:type="spellEnd"/>
            <w:r w:rsidRPr="001679D5">
              <w:rPr>
                <w:rFonts w:ascii="Garamond" w:hAnsi="Garamond" w:cs="Lucida Grande"/>
                <w:color w:val="000000"/>
              </w:rPr>
              <w:t xml:space="preserve"> la </w:t>
            </w:r>
            <w:proofErr w:type="spellStart"/>
            <w:r w:rsidRPr="001679D5">
              <w:rPr>
                <w:rFonts w:ascii="Garamond" w:hAnsi="Garamond" w:cs="Lucida Grande"/>
                <w:color w:val="000000"/>
              </w:rPr>
              <w:t>cualificación</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restaurador</w:t>
            </w:r>
            <w:proofErr w:type="spellEnd"/>
            <w:r w:rsidRPr="001679D5">
              <w:rPr>
                <w:rFonts w:ascii="Garamond" w:hAnsi="Garamond" w:cs="Lucida Grande"/>
                <w:color w:val="000000"/>
              </w:rPr>
              <w:t xml:space="preserve"> del patrimonio </w:t>
            </w:r>
            <w:proofErr w:type="spellStart"/>
            <w:r w:rsidRPr="001679D5">
              <w:rPr>
                <w:rFonts w:ascii="Garamond" w:hAnsi="Garamond" w:cs="Lucida Grande"/>
                <w:color w:val="000000"/>
              </w:rPr>
              <w:t>culturall</w:t>
            </w:r>
            <w:proofErr w:type="spellEnd"/>
            <w:r w:rsidRPr="001679D5">
              <w:rPr>
                <w:rFonts w:ascii="Garamond" w:hAnsi="Garamond" w:cs="Lucida Grande"/>
                <w:color w:val="000000"/>
              </w:rPr>
              <w:t xml:space="preserve">, presentando la </w:t>
            </w:r>
            <w:proofErr w:type="spellStart"/>
            <w:r w:rsidRPr="001679D5">
              <w:rPr>
                <w:rFonts w:ascii="Garamond" w:hAnsi="Garamond" w:cs="Lucida Grande"/>
                <w:color w:val="000000"/>
              </w:rPr>
              <w:t>tesis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titulada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código</w:t>
            </w:r>
            <w:proofErr w:type="spellEnd"/>
            <w:r w:rsidRPr="001679D5">
              <w:rPr>
                <w:rFonts w:ascii="Garamond" w:hAnsi="Garamond" w:cs="Lucida Grande"/>
                <w:color w:val="000000"/>
              </w:rPr>
              <w:t xml:space="preserve"> 205: </w:t>
            </w:r>
            <w:proofErr w:type="spellStart"/>
            <w:r w:rsidRPr="001679D5">
              <w:rPr>
                <w:rFonts w:ascii="Garamond" w:hAnsi="Garamond" w:cs="Lucida Grande"/>
                <w:color w:val="000000"/>
              </w:rPr>
              <w:t>arquelogía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diagnóstico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experimentación</w:t>
            </w:r>
            <w:proofErr w:type="spellEnd"/>
            <w:r w:rsidRPr="001679D5">
              <w:rPr>
                <w:rFonts w:ascii="Garamond" w:hAnsi="Garamond" w:cs="Lucida Grande"/>
                <w:color w:val="000000"/>
              </w:rPr>
              <w:t xml:space="preserve"> y </w:t>
            </w:r>
            <w:proofErr w:type="spellStart"/>
            <w:r w:rsidRPr="001679D5">
              <w:rPr>
                <w:rFonts w:ascii="Garamond" w:hAnsi="Garamond" w:cs="Lucida Grande"/>
                <w:color w:val="000000"/>
              </w:rPr>
              <w:t>restauración</w:t>
            </w:r>
            <w:proofErr w:type="spellEnd"/>
            <w:r w:rsidRPr="001679D5">
              <w:rPr>
                <w:rFonts w:ascii="Garamond" w:hAnsi="Garamond" w:cs="Lucida Grande"/>
                <w:color w:val="000000"/>
              </w:rPr>
              <w:t xml:space="preserve"> de un </w:t>
            </w:r>
            <w:proofErr w:type="spellStart"/>
            <w:r w:rsidRPr="001679D5">
              <w:rPr>
                <w:rFonts w:ascii="Garamond" w:hAnsi="Garamond" w:cs="Lucida Grande"/>
                <w:color w:val="000000"/>
              </w:rPr>
              <w:t>manuscrito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pergamino</w:t>
            </w:r>
            <w:proofErr w:type="spellEnd"/>
            <w:r w:rsidRPr="001679D5">
              <w:rPr>
                <w:rFonts w:ascii="Garamond" w:hAnsi="Garamond" w:cs="Lucida Grande"/>
                <w:color w:val="000000"/>
              </w:rPr>
              <w:t xml:space="preserve"> de la biblioteca </w:t>
            </w:r>
            <w:proofErr w:type="spellStart"/>
            <w:r w:rsidRPr="001679D5">
              <w:rPr>
                <w:rFonts w:ascii="Garamond" w:hAnsi="Garamond" w:cs="Lucida Grande"/>
                <w:color w:val="000000"/>
              </w:rPr>
              <w:t>dela</w:t>
            </w:r>
            <w:proofErr w:type="spellEnd"/>
            <w:r w:rsidRPr="001679D5">
              <w:rPr>
                <w:rFonts w:ascii="Garamond" w:hAnsi="Garamond" w:cs="Lucida Grande"/>
                <w:color w:val="000000"/>
              </w:rPr>
              <w:t xml:space="preserve"> Academia </w:t>
            </w:r>
            <w:proofErr w:type="spellStart"/>
            <w:r w:rsidRPr="001679D5">
              <w:rPr>
                <w:rFonts w:ascii="Garamond" w:hAnsi="Garamond" w:cs="Lucida Grande"/>
                <w:color w:val="000000"/>
              </w:rPr>
              <w:t>Nacional</w:t>
            </w:r>
            <w:proofErr w:type="spellEnd"/>
            <w:r w:rsidRPr="001679D5">
              <w:rPr>
                <w:rFonts w:ascii="Garamond" w:hAnsi="Garamond" w:cs="Lucida Grande"/>
                <w:color w:val="000000"/>
              </w:rPr>
              <w:t xml:space="preserve"> de Lincei. La </w:t>
            </w:r>
            <w:proofErr w:type="spellStart"/>
            <w:r w:rsidRPr="001679D5">
              <w:rPr>
                <w:rFonts w:ascii="Garamond" w:hAnsi="Garamond" w:cs="Lucida Grande"/>
                <w:color w:val="000000"/>
              </w:rPr>
              <w:t>formación</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quinquenal</w:t>
            </w:r>
            <w:proofErr w:type="spellEnd"/>
            <w:r w:rsidRPr="001679D5">
              <w:rPr>
                <w:rFonts w:ascii="Garamond" w:hAnsi="Garamond" w:cs="Lucida Grande"/>
                <w:color w:val="000000"/>
              </w:rPr>
              <w:t xml:space="preserve"> se </w:t>
            </w:r>
            <w:proofErr w:type="spellStart"/>
            <w:r w:rsidRPr="001679D5">
              <w:rPr>
                <w:rFonts w:ascii="Garamond" w:hAnsi="Garamond" w:cs="Lucida Grande"/>
                <w:color w:val="000000"/>
              </w:rPr>
              <w:t>llevó</w:t>
            </w:r>
            <w:proofErr w:type="spellEnd"/>
            <w:r w:rsidRPr="001679D5">
              <w:rPr>
                <w:rFonts w:ascii="Garamond" w:hAnsi="Garamond" w:cs="Lucida Grande"/>
                <w:color w:val="000000"/>
              </w:rPr>
              <w:t xml:space="preserve"> a </w:t>
            </w:r>
            <w:proofErr w:type="spellStart"/>
            <w:r w:rsidRPr="001679D5">
              <w:rPr>
                <w:rFonts w:ascii="Garamond" w:hAnsi="Garamond" w:cs="Lucida Grande"/>
                <w:color w:val="000000"/>
              </w:rPr>
              <w:t>cabo</w:t>
            </w:r>
            <w:proofErr w:type="spellEnd"/>
            <w:r w:rsidRPr="001679D5">
              <w:rPr>
                <w:rFonts w:ascii="Garamond" w:hAnsi="Garamond" w:cs="Lucida Grande"/>
                <w:color w:val="000000"/>
              </w:rPr>
              <w:t xml:space="preserve"> en </w:t>
            </w:r>
            <w:proofErr w:type="spellStart"/>
            <w:r w:rsidRPr="001679D5">
              <w:rPr>
                <w:rFonts w:ascii="Garamond" w:hAnsi="Garamond" w:cs="Lucida Grande"/>
                <w:color w:val="000000"/>
              </w:rPr>
              <w:t>los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sitios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conservación</w:t>
            </w:r>
            <w:proofErr w:type="spellEnd"/>
            <w:r w:rsidRPr="001679D5">
              <w:rPr>
                <w:rFonts w:ascii="Garamond" w:hAnsi="Garamond" w:cs="Lucida Grande"/>
                <w:color w:val="000000"/>
              </w:rPr>
              <w:t xml:space="preserve"> y </w:t>
            </w:r>
            <w:proofErr w:type="spellStart"/>
            <w:r w:rsidRPr="001679D5">
              <w:rPr>
                <w:rFonts w:ascii="Garamond" w:hAnsi="Garamond" w:cs="Lucida Grande"/>
                <w:color w:val="000000"/>
              </w:rPr>
              <w:t>laboratorios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especializados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restauración</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como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mismo</w:t>
            </w:r>
            <w:proofErr w:type="spellEnd"/>
            <w:r w:rsidRPr="001679D5">
              <w:rPr>
                <w:rFonts w:ascii="Garamond" w:hAnsi="Garamond" w:cs="Lucida Grande"/>
                <w:color w:val="000000"/>
              </w:rPr>
              <w:t xml:space="preserve"> ICRCPAL: </w:t>
            </w:r>
            <w:r w:rsidRPr="001679D5">
              <w:rPr>
                <w:rStyle w:val="color23"/>
                <w:rFonts w:ascii="Garamond" w:hAnsi="Garamond"/>
                <w:spacing w:val="12"/>
              </w:rPr>
              <w:t xml:space="preserve">Istituto Nazionale per la Grafica (Roma); Istituto Centrale per i Beni Sonori ed Audiovisivi (Roma); Centro Sperimentale di Cinematografia  (Roma); Cineteca di Bologna; Biblioteca </w:t>
            </w:r>
            <w:proofErr w:type="spellStart"/>
            <w:r w:rsidRPr="001679D5">
              <w:rPr>
                <w:rStyle w:val="color23"/>
                <w:rFonts w:ascii="Garamond" w:hAnsi="Garamond"/>
                <w:spacing w:val="12"/>
              </w:rPr>
              <w:t>Casanatense</w:t>
            </w:r>
            <w:proofErr w:type="spellEnd"/>
            <w:r w:rsidRPr="001679D5">
              <w:rPr>
                <w:rStyle w:val="color23"/>
                <w:rFonts w:ascii="Garamond" w:hAnsi="Garamond"/>
                <w:spacing w:val="12"/>
              </w:rPr>
              <w:t xml:space="preserve"> (Roma); Biblioteca Nazionale Centrale di Roma; Biblioteca dell’Accademia Nazionale dei Lincei e Corsiniana (Roma); Archivio di Stato di Roma; Archivio Storico del Senato della Repubblica (Roma); Archivio dell’Università Gregoriana e Archivio della Congregazione per la Dottrina della Fede (Vaticano).</w:t>
            </w:r>
          </w:p>
          <w:p w14:paraId="7F565DDF" w14:textId="77777777" w:rsidR="00951E9F" w:rsidRPr="001679D5" w:rsidRDefault="00951E9F" w:rsidP="00951E9F">
            <w:pPr>
              <w:jc w:val="both"/>
              <w:rPr>
                <w:rFonts w:ascii="Garamond" w:hAnsi="Garamond" w:cs="Lucida Grande"/>
                <w:color w:val="000000"/>
              </w:rPr>
            </w:pPr>
          </w:p>
          <w:p w14:paraId="2F5C2169" w14:textId="77777777" w:rsidR="00951E9F" w:rsidRPr="001679D5" w:rsidRDefault="00951E9F" w:rsidP="00951E9F">
            <w:pPr>
              <w:jc w:val="both"/>
              <w:rPr>
                <w:rFonts w:ascii="Garamond" w:hAnsi="Garamond" w:cs="Lucida Grande"/>
                <w:color w:val="000000"/>
              </w:rPr>
            </w:pPr>
          </w:p>
          <w:p w14:paraId="7C7A741C" w14:textId="77777777" w:rsidR="00951E9F" w:rsidRPr="001679D5" w:rsidRDefault="00951E9F" w:rsidP="00951E9F">
            <w:pPr>
              <w:jc w:val="both"/>
              <w:rPr>
                <w:rFonts w:ascii="Garamond" w:hAnsi="Garamond" w:cs="Lucida Grande"/>
                <w:color w:val="000000"/>
              </w:rPr>
            </w:pPr>
            <w:proofErr w:type="spellStart"/>
            <w:r w:rsidRPr="001679D5">
              <w:rPr>
                <w:rFonts w:ascii="Garamond" w:hAnsi="Garamond" w:cs="Lucida Grande"/>
                <w:color w:val="000000"/>
              </w:rPr>
              <w:t>Hara</w:t>
            </w:r>
            <w:proofErr w:type="spellEnd"/>
            <w:r w:rsidRPr="001679D5">
              <w:rPr>
                <w:rFonts w:ascii="Garamond" w:hAnsi="Garamond" w:cs="Lucida Grande"/>
                <w:color w:val="000000"/>
              </w:rPr>
              <w:t xml:space="preserve"> la </w:t>
            </w:r>
            <w:proofErr w:type="spellStart"/>
            <w:r w:rsidRPr="001679D5">
              <w:rPr>
                <w:rFonts w:ascii="Garamond" w:hAnsi="Garamond" w:cs="Lucida Grande"/>
                <w:color w:val="000000"/>
              </w:rPr>
              <w:t>fecha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como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freelancer</w:t>
            </w:r>
            <w:proofErr w:type="spellEnd"/>
            <w:r w:rsidRPr="001679D5">
              <w:rPr>
                <w:rFonts w:ascii="Garamond" w:hAnsi="Garamond" w:cs="Lucida Grande"/>
                <w:color w:val="000000"/>
              </w:rPr>
              <w:t xml:space="preserve">, presenta </w:t>
            </w:r>
            <w:proofErr w:type="spellStart"/>
            <w:r w:rsidRPr="001679D5">
              <w:rPr>
                <w:rFonts w:ascii="Garamond" w:hAnsi="Garamond" w:cs="Lucida Grande"/>
                <w:color w:val="000000"/>
              </w:rPr>
              <w:t>colaboraciones</w:t>
            </w:r>
            <w:proofErr w:type="spellEnd"/>
            <w:r w:rsidRPr="001679D5">
              <w:rPr>
                <w:rFonts w:ascii="Garamond" w:hAnsi="Garamond" w:cs="Lucida Grande"/>
                <w:color w:val="000000"/>
              </w:rPr>
              <w:t xml:space="preserve"> con </w:t>
            </w:r>
            <w:proofErr w:type="spellStart"/>
            <w:r w:rsidRPr="001679D5">
              <w:rPr>
                <w:rFonts w:ascii="Garamond" w:hAnsi="Garamond" w:cs="Lucida Grande"/>
                <w:color w:val="000000"/>
              </w:rPr>
              <w:t>diferentes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instituciones</w:t>
            </w:r>
            <w:proofErr w:type="spellEnd"/>
            <w:r w:rsidRPr="001679D5">
              <w:rPr>
                <w:rFonts w:ascii="Garamond" w:hAnsi="Garamond" w:cs="Lucida Grande"/>
                <w:color w:val="000000"/>
              </w:rPr>
              <w:t xml:space="preserve"> del </w:t>
            </w:r>
            <w:proofErr w:type="spellStart"/>
            <w:r w:rsidRPr="001679D5">
              <w:rPr>
                <w:rFonts w:ascii="Garamond" w:hAnsi="Garamond" w:cs="Lucida Grande"/>
                <w:color w:val="000000"/>
              </w:rPr>
              <w:t>Ministerio</w:t>
            </w:r>
            <w:proofErr w:type="spellEnd"/>
            <w:r w:rsidRPr="001679D5">
              <w:rPr>
                <w:rFonts w:ascii="Garamond" w:hAnsi="Garamond" w:cs="Lucida Grande"/>
                <w:color w:val="000000"/>
              </w:rPr>
              <w:t xml:space="preserve"> de Patrimonio cultural italiano, </w:t>
            </w:r>
            <w:proofErr w:type="spellStart"/>
            <w:r w:rsidRPr="001679D5">
              <w:rPr>
                <w:rFonts w:ascii="Garamond" w:hAnsi="Garamond" w:cs="Lucida Grande"/>
                <w:color w:val="000000"/>
              </w:rPr>
              <w:t>universidades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oficinas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eclesiásticas</w:t>
            </w:r>
            <w:proofErr w:type="spellEnd"/>
            <w:r w:rsidRPr="001679D5">
              <w:rPr>
                <w:rFonts w:ascii="Garamond" w:hAnsi="Garamond" w:cs="Lucida Grande"/>
                <w:color w:val="000000"/>
              </w:rPr>
              <w:t xml:space="preserve"> y </w:t>
            </w:r>
            <w:proofErr w:type="spellStart"/>
            <w:r w:rsidRPr="001679D5">
              <w:rPr>
                <w:rFonts w:ascii="Garamond" w:hAnsi="Garamond" w:cs="Lucida Grande"/>
                <w:color w:val="000000"/>
              </w:rPr>
              <w:t>orivadas</w:t>
            </w:r>
            <w:proofErr w:type="spellEnd"/>
            <w:r w:rsidRPr="001679D5">
              <w:rPr>
                <w:rFonts w:ascii="Garamond" w:hAnsi="Garamond" w:cs="Lucida Grande"/>
                <w:color w:val="000000"/>
              </w:rPr>
              <w:t xml:space="preserve">, para la </w:t>
            </w:r>
            <w:proofErr w:type="spellStart"/>
            <w:r w:rsidRPr="001679D5">
              <w:rPr>
                <w:rFonts w:ascii="Garamond" w:hAnsi="Garamond" w:cs="Lucida Grande"/>
                <w:color w:val="000000"/>
              </w:rPr>
              <w:t>preparación</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exposiciones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docencia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investigación</w:t>
            </w:r>
            <w:proofErr w:type="spellEnd"/>
            <w:r w:rsidRPr="001679D5">
              <w:rPr>
                <w:rFonts w:ascii="Garamond" w:hAnsi="Garamond" w:cs="Lucida Grande"/>
                <w:color w:val="000000"/>
              </w:rPr>
              <w:t xml:space="preserve"> y </w:t>
            </w:r>
            <w:proofErr w:type="spellStart"/>
            <w:r w:rsidRPr="001679D5">
              <w:rPr>
                <w:rFonts w:ascii="Garamond" w:hAnsi="Garamond" w:cs="Lucida Grande"/>
                <w:color w:val="000000"/>
              </w:rPr>
              <w:t>restauración</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materiales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como</w:t>
            </w:r>
            <w:proofErr w:type="spellEnd"/>
            <w:r w:rsidRPr="001679D5">
              <w:rPr>
                <w:rFonts w:ascii="Garamond" w:hAnsi="Garamond" w:cs="Lucida Grande"/>
                <w:color w:val="000000"/>
              </w:rPr>
              <w:t xml:space="preserve"> : </w:t>
            </w:r>
            <w:proofErr w:type="spellStart"/>
            <w:r w:rsidRPr="001679D5">
              <w:rPr>
                <w:rFonts w:ascii="Garamond" w:hAnsi="Garamond" w:cs="Lucida Grande"/>
                <w:color w:val="000000"/>
              </w:rPr>
              <w:t>piedra</w:t>
            </w:r>
            <w:proofErr w:type="spellEnd"/>
            <w:r w:rsidRPr="001679D5">
              <w:rPr>
                <w:rFonts w:ascii="Garamond" w:hAnsi="Garamond" w:cs="Lucida Grande"/>
                <w:color w:val="000000"/>
              </w:rPr>
              <w:t xml:space="preserve">, mosaico, </w:t>
            </w:r>
            <w:proofErr w:type="spellStart"/>
            <w:r w:rsidRPr="001679D5">
              <w:rPr>
                <w:rFonts w:ascii="Garamond" w:hAnsi="Garamond" w:cs="Lucida Grande"/>
                <w:color w:val="000000"/>
              </w:rPr>
              <w:t>superficies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decoradas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arquitectura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artefactos</w:t>
            </w:r>
            <w:proofErr w:type="spellEnd"/>
            <w:r w:rsidRPr="001679D5">
              <w:rPr>
                <w:rFonts w:ascii="Garamond" w:hAnsi="Garamond" w:cs="Lucida Grande"/>
                <w:color w:val="000000"/>
              </w:rPr>
              <w:t xml:space="preserve"> de madera y </w:t>
            </w:r>
            <w:proofErr w:type="spellStart"/>
            <w:r w:rsidRPr="001679D5">
              <w:rPr>
                <w:rFonts w:ascii="Garamond" w:hAnsi="Garamond" w:cs="Lucida Grande"/>
                <w:color w:val="000000"/>
              </w:rPr>
              <w:t>material</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archivo</w:t>
            </w:r>
            <w:proofErr w:type="spellEnd"/>
            <w:r w:rsidRPr="001679D5">
              <w:rPr>
                <w:rFonts w:ascii="Garamond" w:hAnsi="Garamond" w:cs="Lucida Grande"/>
                <w:color w:val="000000"/>
              </w:rPr>
              <w:t xml:space="preserve"> y biblioteca, de </w:t>
            </w:r>
            <w:proofErr w:type="spellStart"/>
            <w:r w:rsidRPr="001679D5">
              <w:rPr>
                <w:rFonts w:ascii="Garamond" w:hAnsi="Garamond" w:cs="Lucida Grande"/>
                <w:color w:val="000000"/>
              </w:rPr>
              <w:t>papirácea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papel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pergamino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material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fotográfico</w:t>
            </w:r>
            <w:proofErr w:type="spellEnd"/>
            <w:r w:rsidRPr="001679D5">
              <w:rPr>
                <w:rFonts w:ascii="Garamond" w:hAnsi="Garamond" w:cs="Lucida Grande"/>
                <w:color w:val="000000"/>
              </w:rPr>
              <w:t xml:space="preserve">, cine y </w:t>
            </w:r>
            <w:proofErr w:type="spellStart"/>
            <w:r w:rsidRPr="001679D5">
              <w:rPr>
                <w:rFonts w:ascii="Garamond" w:hAnsi="Garamond" w:cs="Lucida Grande"/>
                <w:color w:val="000000"/>
              </w:rPr>
              <w:t>digital</w:t>
            </w:r>
            <w:proofErr w:type="spellEnd"/>
            <w:r w:rsidRPr="001679D5">
              <w:rPr>
                <w:rFonts w:ascii="Garamond" w:hAnsi="Garamond" w:cs="Lucida Grande"/>
                <w:color w:val="000000"/>
              </w:rPr>
              <w:t>.</w:t>
            </w:r>
          </w:p>
          <w:p w14:paraId="00C55481" w14:textId="77777777" w:rsidR="00951E9F" w:rsidRPr="001679D5" w:rsidRDefault="00951E9F" w:rsidP="00951E9F">
            <w:pPr>
              <w:jc w:val="both"/>
              <w:rPr>
                <w:rFonts w:ascii="Garamond" w:hAnsi="Garamond" w:cs="Lucida Grande"/>
                <w:color w:val="000000"/>
              </w:rPr>
            </w:pPr>
            <w:r w:rsidRPr="001679D5">
              <w:rPr>
                <w:rFonts w:ascii="Garamond" w:hAnsi="Garamond" w:cs="Lucida Grande"/>
                <w:color w:val="000000"/>
              </w:rPr>
              <w:t xml:space="preserve">Una de </w:t>
            </w:r>
            <w:proofErr w:type="spellStart"/>
            <w:r w:rsidRPr="001679D5">
              <w:rPr>
                <w:rFonts w:ascii="Garamond" w:hAnsi="Garamond" w:cs="Lucida Grande"/>
                <w:color w:val="000000"/>
              </w:rPr>
              <w:t>las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peculiaridades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las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actividades</w:t>
            </w:r>
            <w:proofErr w:type="spellEnd"/>
            <w:r w:rsidRPr="001679D5">
              <w:rPr>
                <w:rFonts w:ascii="Garamond" w:hAnsi="Garamond" w:cs="Lucida Grande"/>
                <w:color w:val="000000"/>
              </w:rPr>
              <w:t xml:space="preserve"> es la </w:t>
            </w:r>
            <w:proofErr w:type="spellStart"/>
            <w:r w:rsidRPr="001679D5">
              <w:rPr>
                <w:rFonts w:ascii="Garamond" w:hAnsi="Garamond" w:cs="Lucida Grande"/>
                <w:color w:val="000000"/>
              </w:rPr>
              <w:t>creación</w:t>
            </w:r>
            <w:proofErr w:type="spellEnd"/>
            <w:r w:rsidRPr="001679D5">
              <w:rPr>
                <w:rFonts w:ascii="Garamond" w:hAnsi="Garamond" w:cs="Lucida Grande"/>
                <w:color w:val="000000"/>
              </w:rPr>
              <w:t xml:space="preserve"> de un laboratorio itinerante </w:t>
            </w:r>
            <w:proofErr w:type="spellStart"/>
            <w:r w:rsidRPr="001679D5">
              <w:rPr>
                <w:rFonts w:ascii="Garamond" w:hAnsi="Garamond" w:cs="Lucida Grande"/>
                <w:color w:val="000000"/>
              </w:rPr>
              <w:t>temporal</w:t>
            </w:r>
            <w:proofErr w:type="spellEnd"/>
            <w:r w:rsidRPr="001679D5">
              <w:rPr>
                <w:rFonts w:ascii="Garamond" w:hAnsi="Garamond" w:cs="Lucida Grande"/>
                <w:color w:val="000000"/>
              </w:rPr>
              <w:t xml:space="preserve"> en cada </w:t>
            </w:r>
            <w:proofErr w:type="spellStart"/>
            <w:r w:rsidRPr="001679D5">
              <w:rPr>
                <w:rFonts w:ascii="Garamond" w:hAnsi="Garamond" w:cs="Lucida Grande"/>
                <w:color w:val="000000"/>
              </w:rPr>
              <w:t>institución</w:t>
            </w:r>
            <w:proofErr w:type="spellEnd"/>
            <w:r w:rsidRPr="001679D5">
              <w:rPr>
                <w:rFonts w:ascii="Garamond" w:hAnsi="Garamond" w:cs="Lucida Grande"/>
                <w:color w:val="000000"/>
              </w:rPr>
              <w:t xml:space="preserve">, con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fin de operar en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lugar</w:t>
            </w:r>
            <w:proofErr w:type="spellEnd"/>
            <w:r w:rsidRPr="001679D5">
              <w:rPr>
                <w:rFonts w:ascii="Garamond" w:hAnsi="Garamond" w:cs="Lucida Grande"/>
                <w:color w:val="000000"/>
              </w:rPr>
              <w:t xml:space="preserve"> sin </w:t>
            </w:r>
            <w:proofErr w:type="spellStart"/>
            <w:r w:rsidRPr="001679D5">
              <w:rPr>
                <w:rFonts w:ascii="Garamond" w:hAnsi="Garamond" w:cs="Lucida Grande"/>
                <w:color w:val="000000"/>
              </w:rPr>
              <w:t>someter</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las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obras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originales</w:t>
            </w:r>
            <w:proofErr w:type="spellEnd"/>
            <w:r w:rsidRPr="001679D5">
              <w:rPr>
                <w:rFonts w:ascii="Garamond" w:hAnsi="Garamond" w:cs="Lucida Grande"/>
                <w:color w:val="000000"/>
              </w:rPr>
              <w:t xml:space="preserve"> para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estrés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mecánico</w:t>
            </w:r>
            <w:proofErr w:type="spellEnd"/>
            <w:r w:rsidRPr="001679D5">
              <w:rPr>
                <w:rFonts w:ascii="Garamond" w:hAnsi="Garamond" w:cs="Lucida Grande"/>
                <w:color w:val="000000"/>
              </w:rPr>
              <w:t xml:space="preserve">. Por </w:t>
            </w:r>
            <w:proofErr w:type="spellStart"/>
            <w:r w:rsidRPr="001679D5">
              <w:rPr>
                <w:rFonts w:ascii="Garamond" w:hAnsi="Garamond" w:cs="Lucida Grande"/>
                <w:color w:val="000000"/>
              </w:rPr>
              <w:t>último</w:t>
            </w:r>
            <w:proofErr w:type="spellEnd"/>
            <w:r w:rsidRPr="001679D5">
              <w:rPr>
                <w:rFonts w:ascii="Garamond" w:hAnsi="Garamond" w:cs="Lucida Grande"/>
                <w:color w:val="000000"/>
              </w:rPr>
              <w:t xml:space="preserve">, con </w:t>
            </w:r>
            <w:proofErr w:type="spellStart"/>
            <w:r w:rsidRPr="001679D5">
              <w:rPr>
                <w:rFonts w:ascii="Garamond" w:hAnsi="Garamond" w:cs="Lucida Grande"/>
                <w:color w:val="000000"/>
              </w:rPr>
              <w:t>los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representantes</w:t>
            </w:r>
            <w:proofErr w:type="spellEnd"/>
            <w:r w:rsidRPr="001679D5">
              <w:rPr>
                <w:rFonts w:ascii="Garamond" w:hAnsi="Garamond" w:cs="Lucida Grande"/>
                <w:color w:val="000000"/>
              </w:rPr>
              <w:t xml:space="preserve"> del </w:t>
            </w:r>
            <w:proofErr w:type="spellStart"/>
            <w:r w:rsidRPr="001679D5">
              <w:rPr>
                <w:rFonts w:ascii="Garamond" w:hAnsi="Garamond" w:cs="Lucida Grande"/>
                <w:color w:val="000000"/>
              </w:rPr>
              <w:t>grupo</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Siroe</w:t>
            </w:r>
            <w:proofErr w:type="spellEnd"/>
            <w:r w:rsidRPr="001679D5">
              <w:rPr>
                <w:rFonts w:ascii="Garamond" w:hAnsi="Garamond" w:cs="Lucida Grande"/>
                <w:color w:val="000000"/>
              </w:rPr>
              <w:t xml:space="preserve">, se ha </w:t>
            </w:r>
            <w:proofErr w:type="spellStart"/>
            <w:r w:rsidRPr="001679D5">
              <w:rPr>
                <w:rFonts w:ascii="Garamond" w:hAnsi="Garamond" w:cs="Lucida Grande"/>
                <w:color w:val="000000"/>
              </w:rPr>
              <w:t>emprendido</w:t>
            </w:r>
            <w:proofErr w:type="spellEnd"/>
            <w:r w:rsidRPr="001679D5">
              <w:rPr>
                <w:rFonts w:ascii="Garamond" w:hAnsi="Garamond" w:cs="Lucida Grande"/>
                <w:color w:val="000000"/>
              </w:rPr>
              <w:t xml:space="preserve"> una </w:t>
            </w:r>
            <w:proofErr w:type="spellStart"/>
            <w:r w:rsidRPr="001679D5">
              <w:rPr>
                <w:rFonts w:ascii="Garamond" w:hAnsi="Garamond" w:cs="Lucida Grande"/>
                <w:color w:val="000000"/>
              </w:rPr>
              <w:t>cooperación</w:t>
            </w:r>
            <w:proofErr w:type="spellEnd"/>
            <w:r w:rsidRPr="001679D5">
              <w:rPr>
                <w:rFonts w:ascii="Garamond" w:hAnsi="Garamond" w:cs="Lucida Grande"/>
                <w:color w:val="000000"/>
              </w:rPr>
              <w:t xml:space="preserve"> para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estudio</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las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nuevas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metodologías</w:t>
            </w:r>
            <w:proofErr w:type="spellEnd"/>
            <w:r w:rsidRPr="001679D5">
              <w:rPr>
                <w:rFonts w:ascii="Garamond" w:hAnsi="Garamond" w:cs="Lucida Grande"/>
                <w:color w:val="000000"/>
              </w:rPr>
              <w:t xml:space="preserve"> de </w:t>
            </w:r>
            <w:proofErr w:type="spellStart"/>
            <w:r w:rsidRPr="001679D5">
              <w:rPr>
                <w:rFonts w:ascii="Garamond" w:hAnsi="Garamond" w:cs="Lucida Grande"/>
                <w:color w:val="000000"/>
              </w:rPr>
              <w:t>intervención</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conservadora</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respetuosa</w:t>
            </w:r>
            <w:proofErr w:type="spellEnd"/>
            <w:r w:rsidRPr="001679D5">
              <w:rPr>
                <w:rFonts w:ascii="Garamond" w:hAnsi="Garamond" w:cs="Lucida Grande"/>
                <w:color w:val="000000"/>
              </w:rPr>
              <w:t xml:space="preserve"> con </w:t>
            </w:r>
            <w:proofErr w:type="spellStart"/>
            <w:r w:rsidRPr="001679D5">
              <w:rPr>
                <w:rFonts w:ascii="Garamond" w:hAnsi="Garamond" w:cs="Lucida Grande"/>
                <w:color w:val="000000"/>
              </w:rPr>
              <w:t>el</w:t>
            </w:r>
            <w:proofErr w:type="spellEnd"/>
            <w:r w:rsidRPr="001679D5">
              <w:rPr>
                <w:rFonts w:ascii="Garamond" w:hAnsi="Garamond" w:cs="Lucida Grande"/>
                <w:color w:val="000000"/>
              </w:rPr>
              <w:t xml:space="preserve">  medio ambiente y </w:t>
            </w:r>
            <w:proofErr w:type="spellStart"/>
            <w:r w:rsidRPr="001679D5">
              <w:rPr>
                <w:rFonts w:ascii="Garamond" w:hAnsi="Garamond" w:cs="Lucida Grande"/>
                <w:color w:val="000000"/>
              </w:rPr>
              <w:t>ambientalmente</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sostenible</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sobre</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los</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productos</w:t>
            </w:r>
            <w:proofErr w:type="spellEnd"/>
            <w:r w:rsidRPr="001679D5">
              <w:rPr>
                <w:rFonts w:ascii="Garamond" w:hAnsi="Garamond" w:cs="Lucida Grande"/>
                <w:color w:val="000000"/>
              </w:rPr>
              <w:t xml:space="preserve"> con </w:t>
            </w:r>
            <w:proofErr w:type="spellStart"/>
            <w:r w:rsidRPr="001679D5">
              <w:rPr>
                <w:rFonts w:ascii="Garamond" w:hAnsi="Garamond" w:cs="Lucida Grande"/>
                <w:color w:val="000000"/>
              </w:rPr>
              <w:t>degradación</w:t>
            </w:r>
            <w:proofErr w:type="spellEnd"/>
            <w:r w:rsidRPr="001679D5">
              <w:rPr>
                <w:rFonts w:ascii="Garamond" w:hAnsi="Garamond" w:cs="Lucida Grande"/>
                <w:color w:val="000000"/>
              </w:rPr>
              <w:t xml:space="preserve"> </w:t>
            </w:r>
            <w:proofErr w:type="spellStart"/>
            <w:r w:rsidRPr="001679D5">
              <w:rPr>
                <w:rFonts w:ascii="Garamond" w:hAnsi="Garamond" w:cs="Lucida Grande"/>
                <w:color w:val="000000"/>
              </w:rPr>
              <w:t>biológica</w:t>
            </w:r>
            <w:proofErr w:type="spellEnd"/>
            <w:r w:rsidRPr="001679D5">
              <w:rPr>
                <w:rFonts w:ascii="Garamond" w:hAnsi="Garamond" w:cs="Lucida Grande"/>
                <w:color w:val="000000"/>
              </w:rPr>
              <w:t>.</w:t>
            </w:r>
          </w:p>
          <w:p w14:paraId="2D4795EE" w14:textId="77777777" w:rsidR="00951E9F" w:rsidRDefault="00951E9F" w:rsidP="00951E9F">
            <w:pPr>
              <w:jc w:val="both"/>
              <w:rPr>
                <w:rFonts w:ascii="Garamond" w:hAnsi="Garamond"/>
              </w:rPr>
            </w:pPr>
          </w:p>
          <w:p w14:paraId="2E4FA6BA" w14:textId="77777777" w:rsidR="00951E9F" w:rsidRDefault="00951E9F" w:rsidP="00951E9F">
            <w:pPr>
              <w:jc w:val="both"/>
              <w:rPr>
                <w:rFonts w:ascii="Garamond" w:hAnsi="Garamond"/>
              </w:rPr>
            </w:pPr>
          </w:p>
          <w:p w14:paraId="40BBF5B0" w14:textId="77777777" w:rsidR="00951E9F" w:rsidRDefault="00951E9F" w:rsidP="00951E9F">
            <w:pPr>
              <w:jc w:val="both"/>
              <w:rPr>
                <w:rFonts w:ascii="Garamond" w:hAnsi="Garamond"/>
              </w:rPr>
            </w:pPr>
          </w:p>
          <w:p w14:paraId="05CD4768" w14:textId="77777777" w:rsidR="00951E9F" w:rsidRDefault="00951E9F" w:rsidP="00951E9F">
            <w:pPr>
              <w:jc w:val="both"/>
              <w:rPr>
                <w:rFonts w:ascii="Garamond" w:hAnsi="Garamond"/>
              </w:rPr>
            </w:pPr>
          </w:p>
          <w:p w14:paraId="2F391023" w14:textId="77777777" w:rsidR="00951E9F" w:rsidRPr="00DF28F3" w:rsidRDefault="00951E9F" w:rsidP="00951E9F">
            <w:pPr>
              <w:jc w:val="both"/>
              <w:rPr>
                <w:rFonts w:ascii="Garamond" w:hAnsi="Garamond"/>
              </w:rPr>
            </w:pPr>
          </w:p>
          <w:p w14:paraId="781A0A0B" w14:textId="77777777" w:rsidR="00951E9F" w:rsidRDefault="00951E9F" w:rsidP="00E937E8">
            <w:pPr>
              <w:jc w:val="both"/>
              <w:rPr>
                <w:rFonts w:ascii="Garamond" w:hAnsi="Garamond" w:cs="Arial"/>
                <w:color w:val="171E21"/>
                <w:sz w:val="18"/>
                <w:szCs w:val="18"/>
              </w:rPr>
            </w:pPr>
          </w:p>
          <w:p w14:paraId="1A004A39" w14:textId="77777777" w:rsidR="00951E9F" w:rsidRDefault="00951E9F" w:rsidP="00E937E8">
            <w:pPr>
              <w:jc w:val="both"/>
              <w:rPr>
                <w:rFonts w:ascii="Garamond" w:hAnsi="Garamond" w:cs="Arial"/>
                <w:color w:val="171E21"/>
                <w:sz w:val="18"/>
                <w:szCs w:val="18"/>
              </w:rPr>
            </w:pPr>
          </w:p>
          <w:p w14:paraId="37A41622" w14:textId="77777777" w:rsidR="00951E9F" w:rsidRDefault="00951E9F" w:rsidP="00E937E8">
            <w:pPr>
              <w:jc w:val="both"/>
              <w:rPr>
                <w:rFonts w:ascii="Garamond" w:hAnsi="Garamond" w:cs="Arial"/>
                <w:color w:val="171E21"/>
                <w:sz w:val="18"/>
                <w:szCs w:val="18"/>
              </w:rPr>
            </w:pPr>
            <w:bookmarkStart w:id="0" w:name="_GoBack"/>
            <w:bookmarkEnd w:id="0"/>
          </w:p>
          <w:p w14:paraId="1A38992A" w14:textId="77777777" w:rsidR="00951E9F" w:rsidRPr="008D5452" w:rsidRDefault="00951E9F" w:rsidP="00E937E8">
            <w:pPr>
              <w:jc w:val="both"/>
              <w:rPr>
                <w:rFonts w:ascii="Garamond" w:hAnsi="Garamond" w:cs="Arial"/>
                <w:color w:val="171E21"/>
                <w:sz w:val="18"/>
                <w:szCs w:val="18"/>
              </w:rPr>
            </w:pPr>
          </w:p>
        </w:tc>
      </w:tr>
      <w:tr w:rsidR="00EF52A3" w:rsidRPr="008D5452" w14:paraId="10A1718A" w14:textId="77777777" w:rsidTr="00E937E8">
        <w:tc>
          <w:tcPr>
            <w:tcW w:w="3227" w:type="dxa"/>
            <w:gridSpan w:val="3"/>
            <w:shd w:val="clear" w:color="auto" w:fill="auto"/>
          </w:tcPr>
          <w:p w14:paraId="4D83B2CA" w14:textId="77777777" w:rsidR="00EF52A3" w:rsidRPr="008D5452" w:rsidRDefault="00EF52A3" w:rsidP="00E937E8">
            <w:pPr>
              <w:spacing w:line="0" w:lineRule="atLeast"/>
              <w:rPr>
                <w:rFonts w:ascii="Garamond" w:eastAsia="Arial" w:hAnsi="Garamond"/>
                <w:b/>
                <w:color w:val="1F497D"/>
                <w:sz w:val="20"/>
                <w:szCs w:val="20"/>
              </w:rPr>
            </w:pPr>
          </w:p>
          <w:p w14:paraId="506ED50F"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ESPERIENZA PROFESSIONALE</w:t>
            </w:r>
          </w:p>
          <w:p w14:paraId="46F08CF2" w14:textId="77777777" w:rsidR="00EF52A3" w:rsidRPr="008D5452" w:rsidRDefault="00EF52A3" w:rsidP="00E937E8">
            <w:pPr>
              <w:spacing w:line="0" w:lineRule="atLeast"/>
              <w:rPr>
                <w:rFonts w:ascii="Garamond" w:eastAsia="Arial" w:hAnsi="Garamond"/>
                <w:b/>
                <w:color w:val="1F497D"/>
                <w:sz w:val="20"/>
                <w:szCs w:val="20"/>
              </w:rPr>
            </w:pPr>
          </w:p>
        </w:tc>
        <w:tc>
          <w:tcPr>
            <w:tcW w:w="6804" w:type="dxa"/>
            <w:gridSpan w:val="6"/>
            <w:shd w:val="clear" w:color="auto" w:fill="auto"/>
          </w:tcPr>
          <w:p w14:paraId="155BFA5B" w14:textId="77777777" w:rsidR="00EF52A3" w:rsidRPr="008D5452" w:rsidRDefault="00EF52A3" w:rsidP="00E937E8">
            <w:pPr>
              <w:contextualSpacing/>
              <w:rPr>
                <w:rFonts w:ascii="Garamond" w:hAnsi="Garamond"/>
                <w:b/>
                <w:color w:val="17365D"/>
                <w:sz w:val="20"/>
                <w:szCs w:val="20"/>
              </w:rPr>
            </w:pPr>
          </w:p>
          <w:p w14:paraId="04A031C1" w14:textId="77777777" w:rsidR="00EF52A3" w:rsidRPr="008D5452" w:rsidRDefault="00EF52A3" w:rsidP="00E937E8">
            <w:pPr>
              <w:contextualSpacing/>
              <w:rPr>
                <w:rFonts w:ascii="Garamond" w:hAnsi="Garamond"/>
                <w:b/>
                <w:color w:val="17365D"/>
                <w:sz w:val="20"/>
                <w:szCs w:val="20"/>
              </w:rPr>
            </w:pPr>
            <w:r w:rsidRPr="008D5452">
              <w:rPr>
                <w:rFonts w:ascii="Garamond" w:hAnsi="Garamond"/>
                <w:b/>
                <w:color w:val="17365D"/>
                <w:sz w:val="20"/>
                <w:szCs w:val="20"/>
              </w:rPr>
              <w:t>_________________________________________________________________</w:t>
            </w:r>
          </w:p>
        </w:tc>
      </w:tr>
      <w:tr w:rsidR="00EF52A3" w:rsidRPr="008D5452" w14:paraId="64FA9CA2" w14:textId="77777777" w:rsidTr="00E937E8">
        <w:tc>
          <w:tcPr>
            <w:tcW w:w="3227" w:type="dxa"/>
            <w:gridSpan w:val="3"/>
            <w:shd w:val="clear" w:color="auto" w:fill="auto"/>
          </w:tcPr>
          <w:p w14:paraId="1C8D65FF" w14:textId="77777777" w:rsidR="00EF52A3" w:rsidRPr="008D5452" w:rsidRDefault="00EF52A3" w:rsidP="00E937E8">
            <w:pPr>
              <w:spacing w:line="0" w:lineRule="atLeast"/>
              <w:rPr>
                <w:rFonts w:ascii="Garamond" w:eastAsia="Arial" w:hAnsi="Garamond"/>
                <w:b/>
                <w:color w:val="1F497D"/>
                <w:sz w:val="20"/>
                <w:szCs w:val="20"/>
              </w:rPr>
            </w:pPr>
          </w:p>
          <w:p w14:paraId="778E9737"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02/01/2017 ad oggi</w:t>
            </w:r>
          </w:p>
        </w:tc>
        <w:tc>
          <w:tcPr>
            <w:tcW w:w="6804" w:type="dxa"/>
            <w:gridSpan w:val="6"/>
            <w:shd w:val="clear" w:color="auto" w:fill="auto"/>
          </w:tcPr>
          <w:p w14:paraId="344BFFEF" w14:textId="77777777" w:rsidR="00EF52A3" w:rsidRPr="008D5452" w:rsidRDefault="00EF52A3" w:rsidP="00E937E8">
            <w:pPr>
              <w:contextualSpacing/>
              <w:rPr>
                <w:rFonts w:ascii="Garamond" w:hAnsi="Garamond"/>
                <w:b/>
                <w:color w:val="1F497D"/>
                <w:sz w:val="20"/>
                <w:szCs w:val="20"/>
              </w:rPr>
            </w:pPr>
          </w:p>
          <w:p w14:paraId="62A63D7A" w14:textId="77777777" w:rsidR="00EF52A3" w:rsidRPr="008D5452" w:rsidRDefault="00EF52A3" w:rsidP="00E937E8">
            <w:pPr>
              <w:contextualSpacing/>
              <w:rPr>
                <w:rFonts w:ascii="Garamond" w:hAnsi="Garamond"/>
                <w:b/>
                <w:color w:val="1F497D"/>
                <w:sz w:val="20"/>
                <w:szCs w:val="20"/>
              </w:rPr>
            </w:pPr>
            <w:r w:rsidRPr="008D5452">
              <w:rPr>
                <w:rFonts w:ascii="Garamond" w:hAnsi="Garamond"/>
                <w:b/>
                <w:color w:val="1F497D"/>
                <w:sz w:val="20"/>
                <w:szCs w:val="20"/>
              </w:rPr>
              <w:t>Restauratrice presso la Biblioteca dei Frati Minori Cappuccini di Bologna</w:t>
            </w:r>
          </w:p>
          <w:p w14:paraId="1E91605E" w14:textId="77777777" w:rsidR="00EF52A3" w:rsidRPr="008D5452" w:rsidRDefault="00EF52A3" w:rsidP="00E937E8">
            <w:pPr>
              <w:contextualSpacing/>
              <w:rPr>
                <w:rFonts w:ascii="Garamond" w:hAnsi="Garamond"/>
                <w:b/>
                <w:color w:val="1F497D"/>
                <w:sz w:val="20"/>
                <w:szCs w:val="20"/>
              </w:rPr>
            </w:pPr>
          </w:p>
          <w:p w14:paraId="4A2AB0F8"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Questa collaborazione lavorativa nasce a partire dal lavoro associato alla vincita del progetto Torno Subito 2016-2017 (vedi C.V. voce premi).</w:t>
            </w:r>
          </w:p>
          <w:p w14:paraId="62D3E41F" w14:textId="77777777" w:rsidR="00EF52A3" w:rsidRPr="008D5452" w:rsidRDefault="00EF52A3" w:rsidP="00E937E8">
            <w:pPr>
              <w:contextualSpacing/>
              <w:jc w:val="both"/>
              <w:rPr>
                <w:rFonts w:ascii="Garamond" w:hAnsi="Garamond"/>
                <w:color w:val="000000"/>
                <w:sz w:val="20"/>
                <w:szCs w:val="20"/>
              </w:rPr>
            </w:pPr>
          </w:p>
          <w:p w14:paraId="75E364C8"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Il lavoro consiste nella conservazione, messa in sicurezza ed il restauro di volumi membranacei, cartacei, sia manoscritti che a stampa, appartenenti a tutto il fondo custodito presso la Biblioteca dei Frati Minori Cappuccini di Bologna.</w:t>
            </w:r>
          </w:p>
          <w:p w14:paraId="2F9E3F99" w14:textId="77777777" w:rsidR="00EF52A3" w:rsidRPr="008D5452" w:rsidRDefault="00EF52A3" w:rsidP="00E937E8">
            <w:pPr>
              <w:widowControl w:val="0"/>
              <w:autoSpaceDE w:val="0"/>
              <w:autoSpaceDN w:val="0"/>
              <w:adjustRightInd w:val="0"/>
              <w:rPr>
                <w:rFonts w:ascii="Garamond" w:hAnsi="Garamond"/>
                <w:b/>
                <w:color w:val="1F497D"/>
                <w:sz w:val="20"/>
                <w:szCs w:val="20"/>
              </w:rPr>
            </w:pPr>
          </w:p>
        </w:tc>
      </w:tr>
      <w:tr w:rsidR="00EF52A3" w:rsidRPr="008D5452" w14:paraId="397F68ED" w14:textId="77777777" w:rsidTr="00E937E8">
        <w:tc>
          <w:tcPr>
            <w:tcW w:w="3227" w:type="dxa"/>
            <w:gridSpan w:val="3"/>
            <w:shd w:val="clear" w:color="auto" w:fill="auto"/>
          </w:tcPr>
          <w:p w14:paraId="7D57DAB3" w14:textId="77777777" w:rsidR="00EF52A3" w:rsidRPr="008D5452" w:rsidRDefault="00EF52A3" w:rsidP="00E937E8">
            <w:pPr>
              <w:spacing w:line="0" w:lineRule="atLeast"/>
              <w:rPr>
                <w:rFonts w:ascii="Garamond" w:eastAsia="Arial" w:hAnsi="Garamond"/>
                <w:b/>
                <w:color w:val="1F497D"/>
                <w:sz w:val="20"/>
                <w:szCs w:val="20"/>
              </w:rPr>
            </w:pPr>
          </w:p>
          <w:p w14:paraId="2E6DFBCA"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18/03/2019 al 31/05/2019</w:t>
            </w:r>
          </w:p>
        </w:tc>
        <w:tc>
          <w:tcPr>
            <w:tcW w:w="6804" w:type="dxa"/>
            <w:gridSpan w:val="6"/>
            <w:shd w:val="clear" w:color="auto" w:fill="auto"/>
          </w:tcPr>
          <w:p w14:paraId="4C614A7A" w14:textId="77777777" w:rsidR="00EF52A3" w:rsidRPr="008D5452" w:rsidRDefault="00EF52A3" w:rsidP="00E937E8">
            <w:pPr>
              <w:jc w:val="both"/>
              <w:rPr>
                <w:rFonts w:ascii="Garamond" w:hAnsi="Garamond"/>
                <w:b/>
                <w:color w:val="1F497D"/>
                <w:sz w:val="20"/>
                <w:szCs w:val="20"/>
              </w:rPr>
            </w:pPr>
          </w:p>
          <w:p w14:paraId="4B72F8D8" w14:textId="77777777" w:rsidR="00EF52A3" w:rsidRPr="008D5452" w:rsidRDefault="00EF52A3" w:rsidP="00E937E8">
            <w:pPr>
              <w:jc w:val="both"/>
              <w:rPr>
                <w:rFonts w:ascii="Garamond" w:eastAsia="Times New Roman" w:hAnsi="Garamond"/>
                <w:b/>
                <w:color w:val="1F497D"/>
                <w:sz w:val="21"/>
                <w:szCs w:val="21"/>
              </w:rPr>
            </w:pPr>
            <w:r w:rsidRPr="008D5452">
              <w:rPr>
                <w:rFonts w:ascii="Garamond" w:hAnsi="Garamond"/>
                <w:b/>
                <w:color w:val="1F497D"/>
                <w:sz w:val="20"/>
                <w:szCs w:val="20"/>
              </w:rPr>
              <w:t xml:space="preserve">Collaborazione con la Biblioteca di Storia Patria di Napoli per il restauro di n.17 miscellanee appartenenti al fondo </w:t>
            </w:r>
            <w:proofErr w:type="spellStart"/>
            <w:r w:rsidRPr="008D5452">
              <w:rPr>
                <w:rFonts w:ascii="Garamond" w:hAnsi="Garamond"/>
                <w:b/>
                <w:color w:val="1F497D"/>
                <w:sz w:val="20"/>
                <w:szCs w:val="20"/>
              </w:rPr>
              <w:t>Galiani</w:t>
            </w:r>
            <w:proofErr w:type="spellEnd"/>
            <w:r w:rsidRPr="008D5452">
              <w:rPr>
                <w:rFonts w:ascii="Garamond" w:hAnsi="Garamond"/>
                <w:b/>
                <w:color w:val="1F497D"/>
                <w:sz w:val="20"/>
                <w:szCs w:val="20"/>
              </w:rPr>
              <w:t>; tre volumi a stampa del XIX sec.; una planimetria dal titolo “</w:t>
            </w:r>
            <w:r w:rsidRPr="008D5452">
              <w:rPr>
                <w:rFonts w:ascii="Garamond" w:eastAsia="Times New Roman" w:hAnsi="Garamond"/>
                <w:b/>
                <w:color w:val="1F497D"/>
                <w:sz w:val="21"/>
                <w:szCs w:val="21"/>
                <w:shd w:val="clear" w:color="auto" w:fill="FFFFFF"/>
              </w:rPr>
              <w:t>Pianta del progetto della nuova strada dell'arcivescovado da Foria alla Marina a Napoli</w:t>
            </w:r>
            <w:r w:rsidRPr="008D5452">
              <w:rPr>
                <w:rFonts w:ascii="Garamond" w:hAnsi="Garamond"/>
                <w:b/>
                <w:color w:val="1F497D"/>
                <w:sz w:val="20"/>
                <w:szCs w:val="20"/>
              </w:rPr>
              <w:t xml:space="preserve"> (1860) destinata ad un progetto in pubblicazione; un disegno “</w:t>
            </w:r>
            <w:r w:rsidRPr="008D5452">
              <w:rPr>
                <w:rFonts w:ascii="Garamond" w:eastAsia="Times New Roman" w:hAnsi="Garamond"/>
                <w:b/>
                <w:color w:val="1F497D"/>
                <w:sz w:val="21"/>
                <w:szCs w:val="21"/>
                <w:shd w:val="clear" w:color="auto" w:fill="FFFFFF"/>
              </w:rPr>
              <w:t>Veduta prospettica del Real Albergo dei Poveri a Napoli”</w:t>
            </w:r>
            <w:r w:rsidRPr="008D5452">
              <w:rPr>
                <w:rFonts w:ascii="Garamond" w:eastAsia="Times New Roman" w:hAnsi="Garamond"/>
                <w:b/>
                <w:color w:val="1F497D"/>
                <w:sz w:val="21"/>
                <w:szCs w:val="21"/>
              </w:rPr>
              <w:t xml:space="preserve"> (1700 – 1799) restaurato in occasione di una mostra, che verrà a breve ufficializzata, a Parigi.</w:t>
            </w:r>
          </w:p>
          <w:p w14:paraId="14C15E19" w14:textId="77777777" w:rsidR="00EF52A3" w:rsidRPr="008D5452" w:rsidRDefault="00EF52A3" w:rsidP="00E937E8">
            <w:pPr>
              <w:jc w:val="both"/>
              <w:rPr>
                <w:rFonts w:ascii="Garamond" w:hAnsi="Garamond"/>
                <w:color w:val="1F497D"/>
                <w:sz w:val="20"/>
                <w:szCs w:val="20"/>
              </w:rPr>
            </w:pPr>
          </w:p>
          <w:p w14:paraId="5943A093" w14:textId="42C3D32A" w:rsidR="00EF52A3" w:rsidRPr="008D5452" w:rsidRDefault="00EF52A3" w:rsidP="00E937E8">
            <w:pPr>
              <w:jc w:val="center"/>
              <w:rPr>
                <w:rFonts w:ascii="Helvetica" w:eastAsia="Times New Roman" w:hAnsi="Helvetica"/>
                <w:color w:val="000000"/>
                <w:sz w:val="21"/>
                <w:szCs w:val="21"/>
              </w:rPr>
            </w:pPr>
            <w:r>
              <w:rPr>
                <w:rFonts w:ascii="Helvetica" w:eastAsia="Times New Roman" w:hAnsi="Helvetica"/>
                <w:noProof/>
                <w:color w:val="000000"/>
                <w:sz w:val="21"/>
                <w:szCs w:val="21"/>
              </w:rPr>
              <w:drawing>
                <wp:inline distT="0" distB="0" distL="0" distR="0" wp14:anchorId="5C9059F2" wp14:editId="3C0FBC9E">
                  <wp:extent cx="3098800" cy="1828800"/>
                  <wp:effectExtent l="0" t="0" r="0" b="0"/>
                  <wp:docPr id="68" name="Immagine 41" descr="Descrizione: Macintosh HD:Users:ChiaraArgentino:Desktop:restauro mappa di storia patria aprile 2019:particolare del prima e dopo il restauro mappa storia pat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1" descr="Descrizione: Macintosh HD:Users:ChiaraArgentino:Desktop:restauro mappa di storia patria aprile 2019:particolare del prima e dopo il restauro mappa storia patria.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98800" cy="1828800"/>
                          </a:xfrm>
                          <a:prstGeom prst="rect">
                            <a:avLst/>
                          </a:prstGeom>
                          <a:noFill/>
                          <a:ln>
                            <a:noFill/>
                          </a:ln>
                        </pic:spPr>
                      </pic:pic>
                    </a:graphicData>
                  </a:graphic>
                </wp:inline>
              </w:drawing>
            </w:r>
          </w:p>
          <w:p w14:paraId="127409C9" w14:textId="77777777" w:rsidR="00EF52A3" w:rsidRPr="008D5452" w:rsidRDefault="00EF52A3" w:rsidP="00E937E8">
            <w:pPr>
              <w:jc w:val="center"/>
              <w:rPr>
                <w:rFonts w:ascii="Helvetica" w:eastAsia="Times New Roman" w:hAnsi="Helvetica"/>
                <w:color w:val="000000"/>
                <w:sz w:val="21"/>
                <w:szCs w:val="21"/>
              </w:rPr>
            </w:pPr>
          </w:p>
          <w:p w14:paraId="08A82A75" w14:textId="77777777" w:rsidR="00EF52A3" w:rsidRPr="008D5452" w:rsidRDefault="00EF52A3" w:rsidP="00E937E8">
            <w:pPr>
              <w:contextualSpacing/>
              <w:jc w:val="center"/>
              <w:rPr>
                <w:rFonts w:ascii="Garamond" w:hAnsi="Garamond"/>
                <w:color w:val="000000"/>
                <w:sz w:val="16"/>
                <w:szCs w:val="16"/>
              </w:rPr>
            </w:pPr>
            <w:r w:rsidRPr="008D5452">
              <w:rPr>
                <w:rFonts w:ascii="Garamond" w:hAnsi="Garamond"/>
                <w:color w:val="000000"/>
                <w:sz w:val="16"/>
                <w:szCs w:val="16"/>
              </w:rPr>
              <w:t>Foto di un particolare della planimetria del 1860 prima e dopo l’intervento di restauro.</w:t>
            </w:r>
          </w:p>
          <w:p w14:paraId="36717417" w14:textId="77777777" w:rsidR="00EF52A3" w:rsidRPr="008D5452" w:rsidRDefault="00EF52A3" w:rsidP="00E937E8">
            <w:pPr>
              <w:contextualSpacing/>
              <w:rPr>
                <w:rFonts w:ascii="Garamond" w:hAnsi="Garamond"/>
                <w:b/>
                <w:color w:val="1F497D"/>
                <w:sz w:val="20"/>
                <w:szCs w:val="20"/>
              </w:rPr>
            </w:pPr>
          </w:p>
        </w:tc>
      </w:tr>
      <w:tr w:rsidR="00EF52A3" w:rsidRPr="008D5452" w14:paraId="571BFD77" w14:textId="77777777" w:rsidTr="00E937E8">
        <w:tc>
          <w:tcPr>
            <w:tcW w:w="3227" w:type="dxa"/>
            <w:gridSpan w:val="3"/>
            <w:shd w:val="clear" w:color="auto" w:fill="auto"/>
          </w:tcPr>
          <w:p w14:paraId="67E92C61" w14:textId="77777777" w:rsidR="00EF52A3" w:rsidRPr="008D5452" w:rsidRDefault="00EF52A3" w:rsidP="00E937E8">
            <w:pPr>
              <w:spacing w:line="0" w:lineRule="atLeast"/>
              <w:rPr>
                <w:rFonts w:ascii="Garamond" w:eastAsia="Arial" w:hAnsi="Garamond"/>
                <w:b/>
                <w:color w:val="1F497D"/>
                <w:sz w:val="20"/>
                <w:szCs w:val="20"/>
              </w:rPr>
            </w:pPr>
          </w:p>
          <w:p w14:paraId="77586EBC"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01/04/2019 al 06/04/2019</w:t>
            </w:r>
          </w:p>
        </w:tc>
        <w:tc>
          <w:tcPr>
            <w:tcW w:w="6804" w:type="dxa"/>
            <w:gridSpan w:val="6"/>
            <w:shd w:val="clear" w:color="auto" w:fill="auto"/>
          </w:tcPr>
          <w:p w14:paraId="169D18E9" w14:textId="77777777" w:rsidR="00EF52A3" w:rsidRPr="008D5452" w:rsidRDefault="00EF52A3" w:rsidP="00E937E8">
            <w:pPr>
              <w:jc w:val="both"/>
              <w:rPr>
                <w:rFonts w:ascii="Garamond" w:hAnsi="Garamond"/>
                <w:b/>
                <w:color w:val="1F497D"/>
                <w:sz w:val="20"/>
                <w:szCs w:val="20"/>
              </w:rPr>
            </w:pPr>
          </w:p>
          <w:p w14:paraId="23D16ACD" w14:textId="77777777" w:rsidR="00EF52A3" w:rsidRPr="008D5452" w:rsidRDefault="00EF52A3" w:rsidP="00E937E8">
            <w:pPr>
              <w:jc w:val="both"/>
              <w:rPr>
                <w:rFonts w:ascii="Garamond" w:eastAsia="Times New Roman" w:hAnsi="Garamond" w:cs="Arial"/>
                <w:b/>
                <w:color w:val="1F497D"/>
                <w:sz w:val="20"/>
                <w:szCs w:val="20"/>
                <w:shd w:val="clear" w:color="auto" w:fill="FFFFFF"/>
              </w:rPr>
            </w:pPr>
            <w:r w:rsidRPr="008D5452">
              <w:rPr>
                <w:rFonts w:ascii="Garamond" w:hAnsi="Garamond"/>
                <w:b/>
                <w:color w:val="1F497D"/>
                <w:sz w:val="20"/>
                <w:szCs w:val="20"/>
              </w:rPr>
              <w:t xml:space="preserve">Collaborazione con l’Archivio di Stato di Napoli ed il </w:t>
            </w:r>
            <w:r w:rsidRPr="008D5452">
              <w:rPr>
                <w:rFonts w:ascii="Garamond" w:eastAsia="Times New Roman" w:hAnsi="Garamond" w:cs="Arial"/>
                <w:b/>
                <w:color w:val="1F497D"/>
                <w:sz w:val="20"/>
                <w:szCs w:val="20"/>
                <w:shd w:val="clear" w:color="auto" w:fill="FFFFFF"/>
              </w:rPr>
              <w:t>Polo Museale della Basilicata</w:t>
            </w:r>
          </w:p>
          <w:p w14:paraId="33FB113E" w14:textId="77777777" w:rsidR="00EF52A3" w:rsidRPr="008D5452" w:rsidRDefault="00EF52A3" w:rsidP="00E937E8">
            <w:pPr>
              <w:jc w:val="both"/>
              <w:rPr>
                <w:rFonts w:ascii="Garamond" w:eastAsia="Times New Roman" w:hAnsi="Garamond" w:cs="Arial"/>
                <w:b/>
                <w:color w:val="1F497D"/>
                <w:sz w:val="20"/>
                <w:szCs w:val="20"/>
                <w:shd w:val="clear" w:color="auto" w:fill="FFFFFF"/>
              </w:rPr>
            </w:pPr>
          </w:p>
          <w:p w14:paraId="41D13809" w14:textId="77777777" w:rsidR="00EF52A3" w:rsidRPr="008D5452" w:rsidRDefault="00EF52A3" w:rsidP="00E937E8">
            <w:pPr>
              <w:jc w:val="both"/>
              <w:rPr>
                <w:rFonts w:ascii="Garamond" w:eastAsia="Times New Roman" w:hAnsi="Garamond"/>
                <w:b/>
                <w:color w:val="1F497D"/>
                <w:sz w:val="20"/>
                <w:szCs w:val="20"/>
              </w:rPr>
            </w:pPr>
            <w:r w:rsidRPr="008D5452">
              <w:rPr>
                <w:rFonts w:ascii="Garamond" w:hAnsi="Garamond"/>
                <w:color w:val="000000"/>
                <w:sz w:val="20"/>
                <w:szCs w:val="20"/>
              </w:rPr>
              <w:t xml:space="preserve">In occasione della mostra: </w:t>
            </w:r>
            <w:r w:rsidRPr="008D5452">
              <w:rPr>
                <w:rFonts w:ascii="Garamond" w:eastAsia="Times New Roman" w:hAnsi="Garamond"/>
                <w:b/>
                <w:bCs/>
                <w:color w:val="1F497D"/>
                <w:sz w:val="20"/>
                <w:szCs w:val="20"/>
                <w:bdr w:val="none" w:sz="0" w:space="0" w:color="auto" w:frame="1"/>
              </w:rPr>
              <w:t>“Rinascimento visto da Sud. Matera, l’Italia meridionale e il Mediterraneo tra ‘400 e ‘500”</w:t>
            </w:r>
            <w:r w:rsidRPr="008D5452">
              <w:rPr>
                <w:rFonts w:ascii="Garamond" w:eastAsia="Times New Roman" w:hAnsi="Garamond"/>
                <w:bCs/>
                <w:color w:val="1F497D"/>
                <w:sz w:val="20"/>
                <w:szCs w:val="20"/>
                <w:bdr w:val="none" w:sz="0" w:space="0" w:color="auto" w:frame="1"/>
              </w:rPr>
              <w:t>(</w:t>
            </w:r>
            <w:r w:rsidRPr="008D5452">
              <w:rPr>
                <w:rFonts w:ascii="Garamond" w:eastAsia="Times New Roman" w:hAnsi="Garamond"/>
                <w:color w:val="000000"/>
                <w:sz w:val="20"/>
                <w:szCs w:val="20"/>
                <w:shd w:val="clear" w:color="auto" w:fill="FFFFFF"/>
              </w:rPr>
              <w:t>che si può ammirare </w:t>
            </w:r>
            <w:r w:rsidRPr="008D5452">
              <w:rPr>
                <w:rFonts w:ascii="Garamond" w:eastAsia="Times New Roman" w:hAnsi="Garamond"/>
                <w:bCs/>
                <w:color w:val="000000"/>
                <w:sz w:val="20"/>
                <w:szCs w:val="20"/>
                <w:bdr w:val="none" w:sz="0" w:space="0" w:color="auto" w:frame="1"/>
              </w:rPr>
              <w:t>dal 19 aprile al 19 agosto</w:t>
            </w:r>
            <w:r w:rsidRPr="008D5452">
              <w:rPr>
                <w:rFonts w:ascii="Garamond" w:eastAsia="Times New Roman" w:hAnsi="Garamond"/>
                <w:color w:val="000000"/>
                <w:sz w:val="20"/>
                <w:szCs w:val="20"/>
                <w:shd w:val="clear" w:color="auto" w:fill="FFFFFF"/>
              </w:rPr>
              <w:t> al </w:t>
            </w:r>
            <w:r w:rsidRPr="008D5452">
              <w:rPr>
                <w:rFonts w:ascii="Garamond" w:eastAsia="Times New Roman" w:hAnsi="Garamond"/>
                <w:bCs/>
                <w:color w:val="000000"/>
                <w:sz w:val="20"/>
                <w:szCs w:val="20"/>
                <w:bdr w:val="none" w:sz="0" w:space="0" w:color="auto" w:frame="1"/>
              </w:rPr>
              <w:t xml:space="preserve">Museo nazionale di arte medievale e moderna della Basilicata in Palazzo Lanfranchi) sono stati </w:t>
            </w:r>
            <w:r w:rsidRPr="008D5452">
              <w:rPr>
                <w:rFonts w:ascii="Garamond" w:hAnsi="Garamond"/>
                <w:color w:val="000000"/>
                <w:sz w:val="20"/>
                <w:szCs w:val="20"/>
              </w:rPr>
              <w:t>progettati e realizzati di n 8 passe-partout espositivi per n 8 carte miniate appartenenti al prezioso codice di “Santa Marta”; ed infine effettuate le operazioni di messa in sicurezza sul codice miniato “LIBER PRIMV-MATRICOLE” del fondo dell’arte della seta dell’Archivio di Stato di Napoli</w:t>
            </w:r>
          </w:p>
          <w:p w14:paraId="125F9A2C" w14:textId="3773E7D0" w:rsidR="00EF52A3" w:rsidRPr="008D5452" w:rsidRDefault="00EF52A3" w:rsidP="00E937E8">
            <w:pPr>
              <w:contextualSpacing/>
              <w:jc w:val="center"/>
              <w:rPr>
                <w:rFonts w:ascii="Garamond" w:hAnsi="Garamond"/>
                <w:b/>
                <w:color w:val="1F497D"/>
                <w:sz w:val="20"/>
                <w:szCs w:val="20"/>
              </w:rPr>
            </w:pPr>
            <w:r>
              <w:rPr>
                <w:noProof/>
              </w:rPr>
              <w:drawing>
                <wp:inline distT="0" distB="0" distL="0" distR="0" wp14:anchorId="28D78603" wp14:editId="3C3E273B">
                  <wp:extent cx="1219200" cy="1473200"/>
                  <wp:effectExtent l="0" t="0" r="0" b="0"/>
                  <wp:docPr id="67" name="Immagine 37" descr="Descrizione: Macintosh HD:Users:ChiaraArgentino:Dropbox:Screenshot:Screenshot 2019-03-27 07.3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7" descr="Descrizione: Macintosh HD:Users:ChiaraArgentino:Dropbox:Screenshot:Screenshot 2019-03-27 07.32.32.png"/>
                          <pic:cNvPicPr>
                            <a:picLocks noChangeAspect="1" noChangeArrowheads="1"/>
                          </pic:cNvPicPr>
                        </pic:nvPicPr>
                        <pic:blipFill>
                          <a:blip r:embed="rId16">
                            <a:extLst>
                              <a:ext uri="{28A0092B-C50C-407E-A947-70E740481C1C}">
                                <a14:useLocalDpi xmlns:a14="http://schemas.microsoft.com/office/drawing/2010/main" val="0"/>
                              </a:ext>
                            </a:extLst>
                          </a:blip>
                          <a:srcRect l="10728" b="1753"/>
                          <a:stretch>
                            <a:fillRect/>
                          </a:stretch>
                        </pic:blipFill>
                        <pic:spPr bwMode="auto">
                          <a:xfrm>
                            <a:off x="0" y="0"/>
                            <a:ext cx="1219200" cy="1473200"/>
                          </a:xfrm>
                          <a:prstGeom prst="rect">
                            <a:avLst/>
                          </a:prstGeom>
                          <a:noFill/>
                          <a:ln>
                            <a:noFill/>
                          </a:ln>
                        </pic:spPr>
                      </pic:pic>
                    </a:graphicData>
                  </a:graphic>
                </wp:inline>
              </w:drawing>
            </w:r>
            <w:r>
              <w:rPr>
                <w:noProof/>
              </w:rPr>
              <w:drawing>
                <wp:inline distT="0" distB="0" distL="0" distR="0" wp14:anchorId="6F3CE68C" wp14:editId="55FAE3FC">
                  <wp:extent cx="1422400" cy="1422400"/>
                  <wp:effectExtent l="0" t="0" r="0" b="0"/>
                  <wp:docPr id="66" name="Immagine 39" descr="Descrizione: Macintosh HD:Users:ChiaraArgentino:Dropbox:Screenshot:Screenshot 2019-03-27 07.3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9" descr="Descrizione: Macintosh HD:Users:ChiaraArgentino:Dropbox:Screenshot:Screenshot 2019-03-27 07.31.28.png"/>
                          <pic:cNvPicPr>
                            <a:picLocks noChangeAspect="1" noChangeArrowheads="1"/>
                          </pic:cNvPicPr>
                        </pic:nvPicPr>
                        <pic:blipFill>
                          <a:blip r:embed="rId17">
                            <a:extLst>
                              <a:ext uri="{28A0092B-C50C-407E-A947-70E740481C1C}">
                                <a14:useLocalDpi xmlns:a14="http://schemas.microsoft.com/office/drawing/2010/main" val="0"/>
                              </a:ext>
                            </a:extLst>
                          </a:blip>
                          <a:srcRect b="6142"/>
                          <a:stretch>
                            <a:fillRect/>
                          </a:stretch>
                        </pic:blipFill>
                        <pic:spPr bwMode="auto">
                          <a:xfrm>
                            <a:off x="0" y="0"/>
                            <a:ext cx="1422400" cy="1422400"/>
                          </a:xfrm>
                          <a:prstGeom prst="rect">
                            <a:avLst/>
                          </a:prstGeom>
                          <a:noFill/>
                          <a:ln>
                            <a:noFill/>
                          </a:ln>
                        </pic:spPr>
                      </pic:pic>
                    </a:graphicData>
                  </a:graphic>
                </wp:inline>
              </w:drawing>
            </w:r>
            <w:r>
              <w:rPr>
                <w:rFonts w:ascii="Garamond" w:hAnsi="Garamond"/>
                <w:b/>
                <w:noProof/>
                <w:color w:val="1F497D"/>
                <w:sz w:val="20"/>
                <w:szCs w:val="20"/>
              </w:rPr>
              <w:drawing>
                <wp:inline distT="0" distB="0" distL="0" distR="0" wp14:anchorId="0E657150" wp14:editId="548E93F5">
                  <wp:extent cx="1270000" cy="863600"/>
                  <wp:effectExtent l="0" t="0" r="0" b="0"/>
                  <wp:docPr id="65" name="Immagine 28" descr="Descrizione: Chiara HD:FOTOGRAFIE:FOTO 2019:FOTO LAVORO 2019:FOTO LAVORO ARCHIVIO DI STATO PER MOSTRA MATERA 2019:REALIZZAZIONE PASSEPARTOUT CODICE DI SANTA MARTA:DSC_09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8" descr="Descrizione: Chiara HD:FOTOGRAFIE:FOTO 2019:FOTO LAVORO 2019:FOTO LAVORO ARCHIVIO DI STATO PER MOSTRA MATERA 2019:REALIZZAZIONE PASSEPARTOUT CODICE DI SANTA MARTA:DSC_0996.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70000" cy="863600"/>
                          </a:xfrm>
                          <a:prstGeom prst="rect">
                            <a:avLst/>
                          </a:prstGeom>
                          <a:noFill/>
                          <a:ln>
                            <a:noFill/>
                          </a:ln>
                        </pic:spPr>
                      </pic:pic>
                    </a:graphicData>
                  </a:graphic>
                </wp:inline>
              </w:drawing>
            </w:r>
          </w:p>
          <w:p w14:paraId="78AA48D9" w14:textId="77777777" w:rsidR="00EF52A3" w:rsidRPr="008D5452" w:rsidRDefault="00EF52A3" w:rsidP="00E937E8">
            <w:pPr>
              <w:contextualSpacing/>
              <w:jc w:val="center"/>
              <w:rPr>
                <w:rFonts w:ascii="Garamond" w:hAnsi="Garamond"/>
                <w:b/>
                <w:color w:val="1F497D"/>
                <w:sz w:val="20"/>
                <w:szCs w:val="20"/>
              </w:rPr>
            </w:pPr>
          </w:p>
          <w:p w14:paraId="37B995E2" w14:textId="77777777" w:rsidR="00EF52A3" w:rsidRPr="008D5452" w:rsidRDefault="00EF52A3" w:rsidP="00E937E8">
            <w:pPr>
              <w:contextualSpacing/>
              <w:jc w:val="center"/>
              <w:rPr>
                <w:rFonts w:ascii="Garamond" w:hAnsi="Garamond"/>
                <w:color w:val="000000"/>
                <w:sz w:val="16"/>
                <w:szCs w:val="16"/>
              </w:rPr>
            </w:pPr>
            <w:r w:rsidRPr="008D5452">
              <w:rPr>
                <w:rFonts w:ascii="Garamond" w:hAnsi="Garamond"/>
                <w:color w:val="000000"/>
                <w:sz w:val="16"/>
                <w:szCs w:val="16"/>
              </w:rPr>
              <w:t>Foto di progettazione e realizzazione dei passe-partout delle carte appartenenti al codice di Santa Marta</w:t>
            </w:r>
          </w:p>
          <w:p w14:paraId="65B7CC0D" w14:textId="77777777" w:rsidR="00EF52A3" w:rsidRPr="008D5452" w:rsidRDefault="00EF52A3" w:rsidP="00E937E8">
            <w:pPr>
              <w:contextualSpacing/>
              <w:rPr>
                <w:rFonts w:ascii="Garamond" w:hAnsi="Garamond"/>
                <w:b/>
                <w:color w:val="1F497D"/>
                <w:sz w:val="20"/>
                <w:szCs w:val="20"/>
              </w:rPr>
            </w:pPr>
          </w:p>
        </w:tc>
      </w:tr>
      <w:tr w:rsidR="00EF52A3" w:rsidRPr="008D5452" w14:paraId="534C5E9D" w14:textId="77777777" w:rsidTr="00E937E8">
        <w:tc>
          <w:tcPr>
            <w:tcW w:w="3227" w:type="dxa"/>
            <w:gridSpan w:val="3"/>
            <w:shd w:val="clear" w:color="auto" w:fill="auto"/>
          </w:tcPr>
          <w:p w14:paraId="67D7A9E6" w14:textId="77777777" w:rsidR="00EF52A3" w:rsidRPr="008D5452" w:rsidRDefault="00EF52A3" w:rsidP="00E937E8">
            <w:pPr>
              <w:spacing w:line="0" w:lineRule="atLeast"/>
              <w:rPr>
                <w:rFonts w:ascii="Garamond" w:eastAsia="Arial" w:hAnsi="Garamond"/>
                <w:b/>
                <w:color w:val="1F497D"/>
                <w:sz w:val="20"/>
                <w:szCs w:val="20"/>
              </w:rPr>
            </w:pPr>
          </w:p>
          <w:p w14:paraId="579DDD6E"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13/12/2018</w:t>
            </w:r>
          </w:p>
        </w:tc>
        <w:tc>
          <w:tcPr>
            <w:tcW w:w="6804" w:type="dxa"/>
            <w:gridSpan w:val="6"/>
            <w:shd w:val="clear" w:color="auto" w:fill="auto"/>
          </w:tcPr>
          <w:p w14:paraId="5E44AEFC" w14:textId="77777777" w:rsidR="00EF52A3" w:rsidRPr="008D5452" w:rsidRDefault="00EF52A3" w:rsidP="00E937E8">
            <w:pPr>
              <w:widowControl w:val="0"/>
              <w:autoSpaceDE w:val="0"/>
              <w:autoSpaceDN w:val="0"/>
              <w:adjustRightInd w:val="0"/>
              <w:rPr>
                <w:rFonts w:ascii="Garamond" w:hAnsi="Garamond"/>
                <w:b/>
                <w:color w:val="1F497D"/>
                <w:sz w:val="20"/>
                <w:szCs w:val="20"/>
              </w:rPr>
            </w:pPr>
          </w:p>
          <w:p w14:paraId="0BF9D437" w14:textId="77777777" w:rsidR="00EF52A3" w:rsidRPr="008D5452" w:rsidRDefault="00EF52A3" w:rsidP="00E937E8">
            <w:pPr>
              <w:widowControl w:val="0"/>
              <w:autoSpaceDE w:val="0"/>
              <w:autoSpaceDN w:val="0"/>
              <w:adjustRightInd w:val="0"/>
              <w:rPr>
                <w:rFonts w:ascii="Garamond" w:hAnsi="Garamond"/>
                <w:sz w:val="20"/>
                <w:szCs w:val="20"/>
              </w:rPr>
            </w:pPr>
            <w:r w:rsidRPr="008D5452">
              <w:rPr>
                <w:rFonts w:ascii="Garamond" w:hAnsi="Garamond"/>
                <w:b/>
                <w:color w:val="1F497D"/>
                <w:sz w:val="20"/>
                <w:szCs w:val="20"/>
              </w:rPr>
              <w:t xml:space="preserve">Collaborazione con la Soprintendenza Archivistica e Bibliografica della Campania </w:t>
            </w:r>
            <w:r w:rsidRPr="008D5452">
              <w:rPr>
                <w:rFonts w:ascii="Garamond" w:hAnsi="Garamond"/>
                <w:color w:val="000000"/>
                <w:sz w:val="20"/>
                <w:szCs w:val="20"/>
              </w:rPr>
              <w:t xml:space="preserve">per l’intervento conservativo di restauro di un registro, riportante il nome di </w:t>
            </w:r>
            <w:proofErr w:type="spellStart"/>
            <w:r w:rsidRPr="008D5452">
              <w:rPr>
                <w:rFonts w:ascii="Garamond" w:hAnsi="Garamond"/>
                <w:b/>
                <w:sz w:val="20"/>
                <w:szCs w:val="20"/>
              </w:rPr>
              <w:t>Catalogue</w:t>
            </w:r>
            <w:proofErr w:type="spellEnd"/>
            <w:r w:rsidRPr="008D5452">
              <w:rPr>
                <w:rFonts w:ascii="Garamond" w:hAnsi="Garamond"/>
                <w:b/>
                <w:sz w:val="20"/>
                <w:szCs w:val="20"/>
              </w:rPr>
              <w:t xml:space="preserve"> </w:t>
            </w:r>
            <w:proofErr w:type="spellStart"/>
            <w:r w:rsidRPr="008D5452">
              <w:rPr>
                <w:rFonts w:ascii="Garamond" w:hAnsi="Garamond"/>
                <w:b/>
                <w:sz w:val="20"/>
                <w:szCs w:val="20"/>
              </w:rPr>
              <w:t>Mouvement</w:t>
            </w:r>
            <w:proofErr w:type="spellEnd"/>
            <w:r w:rsidRPr="008D5452">
              <w:rPr>
                <w:rFonts w:ascii="Garamond" w:hAnsi="Garamond"/>
                <w:sz w:val="20"/>
                <w:szCs w:val="20"/>
              </w:rPr>
              <w:t xml:space="preserve">, </w:t>
            </w:r>
            <w:r w:rsidRPr="008D5452">
              <w:rPr>
                <w:rFonts w:ascii="Garamond" w:hAnsi="Garamond"/>
                <w:color w:val="000000"/>
                <w:sz w:val="20"/>
                <w:szCs w:val="20"/>
              </w:rPr>
              <w:t>appartenente all’</w:t>
            </w:r>
            <w:r w:rsidRPr="008D5452">
              <w:rPr>
                <w:rFonts w:ascii="Garamond" w:hAnsi="Garamond"/>
                <w:sz w:val="20"/>
                <w:szCs w:val="20"/>
              </w:rPr>
              <w:t>Archivio storico provinciale delle F. d. C. di San Vincenzo de’ Paoli di Napoli.</w:t>
            </w:r>
          </w:p>
          <w:p w14:paraId="0A4EED38" w14:textId="77777777" w:rsidR="00EF52A3" w:rsidRPr="008D5452" w:rsidRDefault="00EF52A3" w:rsidP="00E937E8">
            <w:pPr>
              <w:widowControl w:val="0"/>
              <w:autoSpaceDE w:val="0"/>
              <w:autoSpaceDN w:val="0"/>
              <w:adjustRightInd w:val="0"/>
              <w:rPr>
                <w:rFonts w:ascii="Garamond" w:hAnsi="Garamond"/>
                <w:sz w:val="20"/>
                <w:szCs w:val="20"/>
              </w:rPr>
            </w:pPr>
          </w:p>
          <w:p w14:paraId="10EF2968" w14:textId="778D152E" w:rsidR="00EF52A3" w:rsidRPr="008D5452" w:rsidRDefault="00EF52A3" w:rsidP="00E937E8">
            <w:pPr>
              <w:widowControl w:val="0"/>
              <w:autoSpaceDE w:val="0"/>
              <w:autoSpaceDN w:val="0"/>
              <w:adjustRightInd w:val="0"/>
              <w:rPr>
                <w:rFonts w:ascii="Garamond" w:hAnsi="Garamond"/>
                <w:sz w:val="20"/>
                <w:szCs w:val="20"/>
              </w:rPr>
            </w:pPr>
            <w:r>
              <w:rPr>
                <w:rFonts w:ascii="Garamond" w:hAnsi="Garamond"/>
                <w:noProof/>
                <w:sz w:val="20"/>
                <w:szCs w:val="20"/>
              </w:rPr>
              <w:drawing>
                <wp:inline distT="0" distB="0" distL="0" distR="0" wp14:anchorId="64B8C5A1" wp14:editId="36D55773">
                  <wp:extent cx="2133600" cy="1168400"/>
                  <wp:effectExtent l="0" t="0" r="0" b="0"/>
                  <wp:docPr id="64"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33600" cy="1168400"/>
                          </a:xfrm>
                          <a:prstGeom prst="rect">
                            <a:avLst/>
                          </a:prstGeom>
                          <a:noFill/>
                          <a:ln>
                            <a:noFill/>
                          </a:ln>
                        </pic:spPr>
                      </pic:pic>
                    </a:graphicData>
                  </a:graphic>
                </wp:inline>
              </w:drawing>
            </w:r>
            <w:r>
              <w:rPr>
                <w:noProof/>
              </w:rPr>
              <w:drawing>
                <wp:anchor distT="0" distB="0" distL="114300" distR="114300" simplePos="0" relativeHeight="251666432" behindDoc="0" locked="0" layoutInCell="1" allowOverlap="1" wp14:anchorId="11154072" wp14:editId="0ABFB4F0">
                  <wp:simplePos x="0" y="0"/>
                  <wp:positionH relativeFrom="column">
                    <wp:posOffset>2212340</wp:posOffset>
                  </wp:positionH>
                  <wp:positionV relativeFrom="paragraph">
                    <wp:posOffset>3810</wp:posOffset>
                  </wp:positionV>
                  <wp:extent cx="1958975" cy="1294765"/>
                  <wp:effectExtent l="0" t="0" r="0" b="0"/>
                  <wp:wrapNone/>
                  <wp:docPr id="73" name="Immagine 36" descr="Descrizione: Macintosh HD:Users:ChiaraArgentino:Pictures:Libreria di Foto.photoslibrary:resources:proxies:derivatives:ad:00:ad07:UNADJUSTEDNONRAW_thumb_ad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6" descr="Descrizione: Macintosh HD:Users:ChiaraArgentino:Pictures:Libreria di Foto.photoslibrary:resources:proxies:derivatives:ad:00:ad07:UNADJUSTEDNONRAW_thumb_ad07.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58975" cy="1294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1426C4" w14:textId="77777777" w:rsidR="00EF52A3" w:rsidRPr="008D5452" w:rsidRDefault="00EF52A3" w:rsidP="00E937E8">
            <w:pPr>
              <w:widowControl w:val="0"/>
              <w:autoSpaceDE w:val="0"/>
              <w:autoSpaceDN w:val="0"/>
              <w:adjustRightInd w:val="0"/>
              <w:rPr>
                <w:rFonts w:ascii="Garamond" w:hAnsi="Garamond"/>
                <w:sz w:val="20"/>
                <w:szCs w:val="20"/>
              </w:rPr>
            </w:pPr>
          </w:p>
          <w:p w14:paraId="1A1FF895" w14:textId="77777777" w:rsidR="00EF52A3" w:rsidRPr="008D5452" w:rsidRDefault="00EF52A3" w:rsidP="00E937E8">
            <w:pPr>
              <w:contextualSpacing/>
              <w:jc w:val="center"/>
              <w:rPr>
                <w:rFonts w:ascii="Garamond" w:hAnsi="Garamond"/>
                <w:color w:val="000000"/>
                <w:sz w:val="16"/>
                <w:szCs w:val="16"/>
              </w:rPr>
            </w:pPr>
            <w:r w:rsidRPr="008D5452">
              <w:rPr>
                <w:rFonts w:ascii="Garamond" w:hAnsi="Garamond"/>
                <w:color w:val="000000"/>
                <w:sz w:val="16"/>
                <w:szCs w:val="16"/>
              </w:rPr>
              <w:t>Foto di prima e dopo l’intervento di restauro (particolare intervento alla piega delle carte di guardia)</w:t>
            </w:r>
          </w:p>
          <w:p w14:paraId="57903BA0" w14:textId="77777777" w:rsidR="00EF52A3" w:rsidRPr="008D5452" w:rsidRDefault="00EF52A3" w:rsidP="00E937E8">
            <w:pPr>
              <w:widowControl w:val="0"/>
              <w:autoSpaceDE w:val="0"/>
              <w:autoSpaceDN w:val="0"/>
              <w:adjustRightInd w:val="0"/>
              <w:rPr>
                <w:rFonts w:ascii="Times New Roman" w:hAnsi="Times New Roman"/>
              </w:rPr>
            </w:pPr>
          </w:p>
        </w:tc>
      </w:tr>
      <w:tr w:rsidR="00EF52A3" w:rsidRPr="008D5452" w14:paraId="78478529" w14:textId="77777777" w:rsidTr="00E937E8">
        <w:tc>
          <w:tcPr>
            <w:tcW w:w="3227" w:type="dxa"/>
            <w:gridSpan w:val="3"/>
            <w:shd w:val="clear" w:color="auto" w:fill="auto"/>
          </w:tcPr>
          <w:p w14:paraId="33D67FAF" w14:textId="77777777" w:rsidR="00EF52A3" w:rsidRPr="008D5452" w:rsidRDefault="00EF52A3" w:rsidP="00E937E8">
            <w:pPr>
              <w:spacing w:line="0" w:lineRule="atLeast"/>
              <w:rPr>
                <w:rFonts w:ascii="Garamond" w:eastAsia="Arial" w:hAnsi="Garamond"/>
                <w:b/>
                <w:color w:val="1F497D"/>
                <w:sz w:val="20"/>
                <w:szCs w:val="20"/>
              </w:rPr>
            </w:pPr>
          </w:p>
          <w:p w14:paraId="46ED1D76"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05/12/2018</w:t>
            </w:r>
          </w:p>
        </w:tc>
        <w:tc>
          <w:tcPr>
            <w:tcW w:w="6804" w:type="dxa"/>
            <w:gridSpan w:val="6"/>
            <w:shd w:val="clear" w:color="auto" w:fill="auto"/>
          </w:tcPr>
          <w:p w14:paraId="11901D40" w14:textId="77777777" w:rsidR="00EF52A3" w:rsidRPr="008D5452" w:rsidRDefault="00EF52A3" w:rsidP="00E937E8">
            <w:pPr>
              <w:contextualSpacing/>
              <w:jc w:val="both"/>
              <w:rPr>
                <w:rFonts w:ascii="Garamond" w:hAnsi="Garamond"/>
                <w:b/>
                <w:color w:val="1F497D"/>
                <w:sz w:val="20"/>
                <w:szCs w:val="20"/>
              </w:rPr>
            </w:pPr>
          </w:p>
          <w:p w14:paraId="60BECA82"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b/>
                <w:color w:val="1F497D"/>
                <w:sz w:val="20"/>
                <w:szCs w:val="20"/>
              </w:rPr>
              <w:t xml:space="preserve">Presentazione del lavoro di restauro conservativo di una </w:t>
            </w:r>
            <w:proofErr w:type="spellStart"/>
            <w:r w:rsidRPr="008D5452">
              <w:rPr>
                <w:rFonts w:ascii="Garamond" w:hAnsi="Garamond"/>
                <w:b/>
                <w:i/>
                <w:color w:val="1F497D"/>
                <w:sz w:val="20"/>
                <w:szCs w:val="20"/>
              </w:rPr>
              <w:t>mummy</w:t>
            </w:r>
            <w:proofErr w:type="spellEnd"/>
            <w:r w:rsidRPr="008D5452">
              <w:rPr>
                <w:rFonts w:ascii="Garamond" w:hAnsi="Garamond"/>
                <w:b/>
                <w:i/>
                <w:color w:val="1F497D"/>
                <w:sz w:val="20"/>
                <w:szCs w:val="20"/>
              </w:rPr>
              <w:t xml:space="preserve"> cover</w:t>
            </w:r>
            <w:r w:rsidRPr="008D5452">
              <w:rPr>
                <w:rFonts w:ascii="Garamond" w:hAnsi="Garamond"/>
                <w:b/>
                <w:color w:val="1F497D"/>
                <w:sz w:val="20"/>
                <w:szCs w:val="20"/>
              </w:rPr>
              <w:t xml:space="preserve"> presso il Museo Archeologico dell’università di Pavia, </w:t>
            </w:r>
            <w:r w:rsidRPr="008D5452">
              <w:rPr>
                <w:rFonts w:ascii="Garamond" w:hAnsi="Garamond"/>
                <w:color w:val="000000"/>
                <w:sz w:val="20"/>
                <w:szCs w:val="20"/>
              </w:rPr>
              <w:t>durante il convegno “DIALOGHI SULLE MUMMIE” tenutosi in Aula Magna dell’Ateneo.</w:t>
            </w:r>
          </w:p>
          <w:p w14:paraId="126BC827" w14:textId="77777777" w:rsidR="00EF52A3" w:rsidRPr="008D5452" w:rsidRDefault="00EF52A3" w:rsidP="00E937E8">
            <w:pPr>
              <w:contextualSpacing/>
              <w:jc w:val="both"/>
              <w:rPr>
                <w:rFonts w:ascii="Garamond" w:hAnsi="Garamond"/>
                <w:color w:val="000000"/>
                <w:sz w:val="20"/>
                <w:szCs w:val="20"/>
              </w:rPr>
            </w:pPr>
          </w:p>
          <w:p w14:paraId="4BEA3B5C"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 xml:space="preserve">Link di riferimento: </w:t>
            </w:r>
            <w:hyperlink r:id="rId21" w:history="1">
              <w:r w:rsidRPr="008D5452">
                <w:rPr>
                  <w:rStyle w:val="Collegamentoipertestuale"/>
                  <w:rFonts w:ascii="Garamond" w:hAnsi="Garamond"/>
                  <w:sz w:val="20"/>
                  <w:szCs w:val="20"/>
                </w:rPr>
                <w:t>http://news.unipv.it/?p=35797</w:t>
              </w:r>
            </w:hyperlink>
          </w:p>
          <w:p w14:paraId="73F4254A" w14:textId="77777777" w:rsidR="00EF52A3" w:rsidRPr="008D5452" w:rsidRDefault="00EF52A3" w:rsidP="00E937E8">
            <w:pPr>
              <w:contextualSpacing/>
              <w:jc w:val="both"/>
              <w:rPr>
                <w:rFonts w:ascii="Garamond" w:hAnsi="Garamond"/>
                <w:b/>
                <w:color w:val="1F497D"/>
                <w:sz w:val="20"/>
                <w:szCs w:val="20"/>
              </w:rPr>
            </w:pPr>
          </w:p>
        </w:tc>
      </w:tr>
      <w:tr w:rsidR="00EF52A3" w:rsidRPr="008D5452" w14:paraId="32302F4E" w14:textId="77777777" w:rsidTr="00E937E8">
        <w:tc>
          <w:tcPr>
            <w:tcW w:w="3227" w:type="dxa"/>
            <w:gridSpan w:val="3"/>
            <w:shd w:val="clear" w:color="auto" w:fill="auto"/>
          </w:tcPr>
          <w:p w14:paraId="6ACC6AB5" w14:textId="77777777" w:rsidR="00EF52A3" w:rsidRPr="008D5452" w:rsidRDefault="00EF52A3" w:rsidP="00E937E8">
            <w:pPr>
              <w:spacing w:line="0" w:lineRule="atLeast"/>
              <w:rPr>
                <w:rFonts w:ascii="Garamond" w:eastAsia="Arial" w:hAnsi="Garamond"/>
                <w:b/>
                <w:color w:val="1F497D"/>
                <w:sz w:val="20"/>
                <w:szCs w:val="20"/>
              </w:rPr>
            </w:pPr>
          </w:p>
          <w:p w14:paraId="3F26827D"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01/12/2018</w:t>
            </w:r>
          </w:p>
        </w:tc>
        <w:tc>
          <w:tcPr>
            <w:tcW w:w="6804" w:type="dxa"/>
            <w:gridSpan w:val="6"/>
            <w:shd w:val="clear" w:color="auto" w:fill="auto"/>
          </w:tcPr>
          <w:p w14:paraId="4368BC11" w14:textId="77777777" w:rsidR="00EF52A3" w:rsidRPr="008D5452" w:rsidRDefault="00EF52A3" w:rsidP="00E937E8">
            <w:pPr>
              <w:contextualSpacing/>
              <w:jc w:val="both"/>
              <w:rPr>
                <w:rFonts w:ascii="Garamond" w:hAnsi="Garamond"/>
                <w:b/>
                <w:color w:val="1F497D"/>
                <w:sz w:val="20"/>
                <w:szCs w:val="20"/>
              </w:rPr>
            </w:pPr>
          </w:p>
          <w:p w14:paraId="2403BD08"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b/>
                <w:color w:val="1F497D"/>
                <w:sz w:val="20"/>
                <w:szCs w:val="20"/>
              </w:rPr>
              <w:t>Relatrice al convegno “ARCHIVIO DI STATO:EVENTO RESTAURO DOCUMENTI</w:t>
            </w:r>
            <w:r w:rsidRPr="008D5452">
              <w:rPr>
                <w:rFonts w:ascii="Garamond" w:hAnsi="Garamond"/>
                <w:color w:val="000000"/>
                <w:sz w:val="20"/>
                <w:szCs w:val="20"/>
              </w:rPr>
              <w:t>, organizzato dal Touring Club di Napoli, presso l’Archivio di Stato di Napoli.</w:t>
            </w:r>
          </w:p>
          <w:p w14:paraId="3E77A21D" w14:textId="77777777" w:rsidR="00EF52A3" w:rsidRPr="008D5452" w:rsidRDefault="00EF52A3" w:rsidP="00E937E8">
            <w:pPr>
              <w:contextualSpacing/>
              <w:jc w:val="both"/>
              <w:rPr>
                <w:rFonts w:ascii="Garamond" w:hAnsi="Garamond"/>
                <w:b/>
                <w:color w:val="1F497D"/>
                <w:sz w:val="20"/>
                <w:szCs w:val="20"/>
              </w:rPr>
            </w:pPr>
          </w:p>
          <w:p w14:paraId="0E9313F2" w14:textId="77777777" w:rsidR="00EF52A3" w:rsidRPr="008D5452" w:rsidRDefault="00EF52A3" w:rsidP="00E937E8">
            <w:pPr>
              <w:contextualSpacing/>
              <w:jc w:val="both"/>
              <w:rPr>
                <w:rFonts w:ascii="Garamond" w:hAnsi="Garamond"/>
                <w:b/>
                <w:color w:val="000000"/>
                <w:sz w:val="20"/>
                <w:szCs w:val="20"/>
              </w:rPr>
            </w:pPr>
            <w:r w:rsidRPr="008D5452">
              <w:rPr>
                <w:rFonts w:ascii="Garamond" w:hAnsi="Garamond"/>
                <w:color w:val="000000"/>
                <w:sz w:val="20"/>
                <w:szCs w:val="20"/>
              </w:rPr>
              <w:t>Intervento:</w:t>
            </w:r>
            <w:r w:rsidRPr="008D5452">
              <w:rPr>
                <w:rFonts w:ascii="Garamond" w:hAnsi="Garamond"/>
                <w:b/>
                <w:color w:val="1F497D"/>
                <w:sz w:val="20"/>
                <w:szCs w:val="20"/>
              </w:rPr>
              <w:t xml:space="preserve"> </w:t>
            </w:r>
            <w:r w:rsidRPr="008D5452">
              <w:rPr>
                <w:rFonts w:ascii="Garamond" w:hAnsi="Garamond"/>
                <w:b/>
                <w:color w:val="000000"/>
                <w:sz w:val="20"/>
                <w:szCs w:val="20"/>
              </w:rPr>
              <w:t>“Intervento conservativo di restauro n. due planimetrie (XVII sec; 1719) raffiguranti il territorio compreso tra la Certosa di San Martino e via Toledo”</w:t>
            </w:r>
          </w:p>
          <w:p w14:paraId="3B70E37C" w14:textId="77777777" w:rsidR="00EF52A3" w:rsidRPr="008D5452" w:rsidRDefault="00EF52A3" w:rsidP="00E937E8">
            <w:pPr>
              <w:contextualSpacing/>
              <w:jc w:val="both"/>
              <w:rPr>
                <w:rFonts w:ascii="Garamond" w:hAnsi="Garamond"/>
                <w:b/>
                <w:color w:val="000000"/>
                <w:sz w:val="20"/>
                <w:szCs w:val="20"/>
              </w:rPr>
            </w:pPr>
          </w:p>
          <w:p w14:paraId="74D3EB34"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Link di riferimento :</w:t>
            </w:r>
          </w:p>
          <w:p w14:paraId="00F31DF5" w14:textId="77777777" w:rsidR="00EF52A3" w:rsidRPr="008D5452" w:rsidRDefault="00951E9F" w:rsidP="00E937E8">
            <w:pPr>
              <w:contextualSpacing/>
              <w:jc w:val="both"/>
              <w:rPr>
                <w:rFonts w:ascii="Garamond" w:hAnsi="Garamond"/>
                <w:color w:val="1F497D"/>
                <w:sz w:val="20"/>
                <w:szCs w:val="20"/>
              </w:rPr>
            </w:pPr>
            <w:hyperlink r:id="rId22" w:history="1">
              <w:r w:rsidR="00EF52A3" w:rsidRPr="008D5452">
                <w:rPr>
                  <w:rStyle w:val="Collegamentoipertestuale"/>
                  <w:rFonts w:ascii="Garamond" w:hAnsi="Garamond"/>
                  <w:sz w:val="20"/>
                  <w:szCs w:val="20"/>
                </w:rPr>
                <w:t>https://www.touringclub.it/evento/napoli-archivio-di-stato-evento-restauro-documenti</w:t>
              </w:r>
            </w:hyperlink>
          </w:p>
          <w:p w14:paraId="09D1016C" w14:textId="77777777" w:rsidR="00EF52A3" w:rsidRPr="008D5452" w:rsidRDefault="00EF52A3" w:rsidP="00E937E8">
            <w:pPr>
              <w:contextualSpacing/>
              <w:jc w:val="both"/>
              <w:rPr>
                <w:rFonts w:ascii="Garamond" w:hAnsi="Garamond"/>
                <w:b/>
                <w:color w:val="1F497D"/>
                <w:sz w:val="20"/>
                <w:szCs w:val="20"/>
              </w:rPr>
            </w:pPr>
          </w:p>
        </w:tc>
      </w:tr>
      <w:tr w:rsidR="00EF52A3" w:rsidRPr="008D5452" w14:paraId="53992F52" w14:textId="77777777" w:rsidTr="00E937E8">
        <w:tc>
          <w:tcPr>
            <w:tcW w:w="3227" w:type="dxa"/>
            <w:gridSpan w:val="3"/>
            <w:shd w:val="clear" w:color="auto" w:fill="auto"/>
          </w:tcPr>
          <w:p w14:paraId="7D93829C" w14:textId="77777777" w:rsidR="00EF52A3" w:rsidRPr="008D5452" w:rsidRDefault="00EF52A3" w:rsidP="00E937E8">
            <w:pPr>
              <w:spacing w:line="0" w:lineRule="atLeast"/>
              <w:rPr>
                <w:rFonts w:ascii="Garamond" w:eastAsia="Arial" w:hAnsi="Garamond"/>
                <w:b/>
                <w:color w:val="1F497D"/>
                <w:sz w:val="20"/>
                <w:szCs w:val="20"/>
              </w:rPr>
            </w:pPr>
          </w:p>
          <w:p w14:paraId="1F0696DE"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21/11/2018</w:t>
            </w:r>
          </w:p>
        </w:tc>
        <w:tc>
          <w:tcPr>
            <w:tcW w:w="6804" w:type="dxa"/>
            <w:gridSpan w:val="6"/>
            <w:shd w:val="clear" w:color="auto" w:fill="auto"/>
          </w:tcPr>
          <w:p w14:paraId="5AD68C00" w14:textId="77777777" w:rsidR="00EF52A3" w:rsidRPr="008D5452" w:rsidRDefault="00EF52A3" w:rsidP="00E937E8">
            <w:pPr>
              <w:contextualSpacing/>
              <w:jc w:val="both"/>
              <w:rPr>
                <w:rFonts w:ascii="Garamond" w:hAnsi="Garamond"/>
                <w:b/>
                <w:color w:val="1F497D"/>
                <w:sz w:val="20"/>
                <w:szCs w:val="20"/>
              </w:rPr>
            </w:pPr>
          </w:p>
          <w:p w14:paraId="73C5D588" w14:textId="77777777" w:rsidR="00EF52A3" w:rsidRPr="008D5452" w:rsidRDefault="00EF52A3" w:rsidP="00E937E8">
            <w:pPr>
              <w:contextualSpacing/>
              <w:jc w:val="both"/>
              <w:rPr>
                <w:rFonts w:ascii="Garamond" w:hAnsi="Garamond"/>
                <w:b/>
                <w:color w:val="1F497D"/>
                <w:sz w:val="20"/>
                <w:szCs w:val="20"/>
              </w:rPr>
            </w:pPr>
            <w:r w:rsidRPr="008D5452">
              <w:rPr>
                <w:rFonts w:ascii="Garamond" w:hAnsi="Garamond"/>
                <w:b/>
                <w:color w:val="1F497D"/>
                <w:sz w:val="20"/>
                <w:szCs w:val="20"/>
              </w:rPr>
              <w:t>Progettazione e realizzazione, grazie all’aiuto della ditta Plexiglass di Luigi Conti, di un pannello espositivo per la ricollocazione in teca dei frammenti lignei egizi restaurati presso il Museo Archeologico dell’Università di Pavia.</w:t>
            </w:r>
          </w:p>
          <w:p w14:paraId="079DB414" w14:textId="77777777" w:rsidR="00EF52A3" w:rsidRPr="008D5452" w:rsidRDefault="00EF52A3" w:rsidP="00E937E8">
            <w:pPr>
              <w:contextualSpacing/>
              <w:jc w:val="both"/>
              <w:rPr>
                <w:rFonts w:ascii="Garamond" w:hAnsi="Garamond"/>
                <w:b/>
                <w:color w:val="1F497D"/>
                <w:sz w:val="20"/>
                <w:szCs w:val="20"/>
              </w:rPr>
            </w:pPr>
          </w:p>
          <w:p w14:paraId="48120582" w14:textId="38A04413" w:rsidR="00EF52A3" w:rsidRPr="008D5452" w:rsidRDefault="00EF52A3" w:rsidP="00E937E8">
            <w:pPr>
              <w:contextualSpacing/>
              <w:jc w:val="center"/>
              <w:rPr>
                <w:rFonts w:ascii="Garamond" w:hAnsi="Garamond"/>
                <w:b/>
                <w:color w:val="1F497D"/>
                <w:sz w:val="20"/>
                <w:szCs w:val="20"/>
              </w:rPr>
            </w:pPr>
            <w:r>
              <w:rPr>
                <w:rFonts w:ascii="Garamond" w:hAnsi="Garamond"/>
                <w:b/>
                <w:noProof/>
                <w:color w:val="1F497D"/>
                <w:sz w:val="20"/>
                <w:szCs w:val="20"/>
              </w:rPr>
              <w:drawing>
                <wp:inline distT="0" distB="0" distL="0" distR="0" wp14:anchorId="1F829AD7" wp14:editId="3A931BDA">
                  <wp:extent cx="1930400" cy="1066800"/>
                  <wp:effectExtent l="0" t="0" r="0" b="0"/>
                  <wp:docPr id="63" name="Immagine 32" descr="Descrizione: Macintosh HD:Users:ChiaraArgentino:Dropbox:Screenshot:Screenshot 2018-10-17 18.2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2" descr="Descrizione: Macintosh HD:Users:ChiaraArgentino:Dropbox:Screenshot:Screenshot 2018-10-17 18.27.32.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30400" cy="1066800"/>
                          </a:xfrm>
                          <a:prstGeom prst="rect">
                            <a:avLst/>
                          </a:prstGeom>
                          <a:noFill/>
                          <a:ln>
                            <a:noFill/>
                          </a:ln>
                        </pic:spPr>
                      </pic:pic>
                    </a:graphicData>
                  </a:graphic>
                </wp:inline>
              </w:drawing>
            </w:r>
          </w:p>
          <w:p w14:paraId="766A2670" w14:textId="77777777" w:rsidR="00EF52A3" w:rsidRPr="008D5452" w:rsidRDefault="00EF52A3" w:rsidP="00E937E8">
            <w:pPr>
              <w:contextualSpacing/>
              <w:jc w:val="center"/>
              <w:rPr>
                <w:rFonts w:ascii="Garamond" w:hAnsi="Garamond"/>
                <w:color w:val="000000"/>
                <w:sz w:val="16"/>
                <w:szCs w:val="16"/>
              </w:rPr>
            </w:pPr>
          </w:p>
          <w:p w14:paraId="61518B33" w14:textId="77777777" w:rsidR="00EF52A3" w:rsidRPr="008D5452" w:rsidRDefault="00EF52A3" w:rsidP="00E937E8">
            <w:pPr>
              <w:contextualSpacing/>
              <w:jc w:val="center"/>
              <w:rPr>
                <w:rFonts w:ascii="Garamond" w:hAnsi="Garamond"/>
                <w:color w:val="000000"/>
                <w:sz w:val="16"/>
                <w:szCs w:val="16"/>
              </w:rPr>
            </w:pPr>
            <w:r w:rsidRPr="008D5452">
              <w:rPr>
                <w:rFonts w:ascii="Garamond" w:hAnsi="Garamond"/>
                <w:color w:val="000000"/>
                <w:sz w:val="16"/>
                <w:szCs w:val="16"/>
              </w:rPr>
              <w:t>Progetto in 3D di Chiara Argentino</w:t>
            </w:r>
          </w:p>
          <w:p w14:paraId="10560EC1" w14:textId="77777777" w:rsidR="00EF52A3" w:rsidRPr="008D5452" w:rsidRDefault="00EF52A3" w:rsidP="00E937E8">
            <w:pPr>
              <w:contextualSpacing/>
              <w:rPr>
                <w:rFonts w:ascii="Garamond" w:hAnsi="Garamond"/>
                <w:b/>
                <w:color w:val="1F497D"/>
                <w:sz w:val="20"/>
                <w:szCs w:val="20"/>
              </w:rPr>
            </w:pPr>
            <w:r w:rsidRPr="008D5452">
              <w:rPr>
                <w:rFonts w:ascii="Garamond" w:hAnsi="Garamond"/>
                <w:b/>
                <w:color w:val="1F497D"/>
                <w:sz w:val="20"/>
                <w:szCs w:val="20"/>
              </w:rPr>
              <w:t xml:space="preserve"> </w:t>
            </w:r>
          </w:p>
          <w:p w14:paraId="5080B2D1" w14:textId="15556D07" w:rsidR="00EF52A3" w:rsidRPr="008D5452" w:rsidRDefault="00EF52A3" w:rsidP="00E937E8">
            <w:pPr>
              <w:contextualSpacing/>
              <w:jc w:val="center"/>
              <w:rPr>
                <w:rFonts w:ascii="Garamond" w:hAnsi="Garamond"/>
                <w:b/>
                <w:color w:val="1F497D"/>
                <w:sz w:val="20"/>
                <w:szCs w:val="20"/>
              </w:rPr>
            </w:pPr>
            <w:r>
              <w:rPr>
                <w:rFonts w:ascii="Garamond" w:hAnsi="Garamond"/>
                <w:b/>
                <w:noProof/>
                <w:color w:val="1F497D"/>
                <w:sz w:val="20"/>
                <w:szCs w:val="20"/>
              </w:rPr>
              <w:drawing>
                <wp:inline distT="0" distB="0" distL="0" distR="0" wp14:anchorId="707AEC6A" wp14:editId="4EB1C813">
                  <wp:extent cx="1625600" cy="1066800"/>
                  <wp:effectExtent l="0" t="0" r="0" b="0"/>
                  <wp:docPr id="62" name="Immagine 33" descr="Descrizione: Macintosh HD:Users:ChiaraArgentino:Pictures:Libreria di Foto.photoslibrary:resources:proxies:derivatives:a9:00:a960:UNADJUSTEDNONRAW_thumb_a9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3" descr="Descrizione: Macintosh HD:Users:ChiaraArgentino:Pictures:Libreria di Foto.photoslibrary:resources:proxies:derivatives:a9:00:a960:UNADJUSTEDNONRAW_thumb_a960.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25600" cy="1066800"/>
                          </a:xfrm>
                          <a:prstGeom prst="rect">
                            <a:avLst/>
                          </a:prstGeom>
                          <a:noFill/>
                          <a:ln>
                            <a:noFill/>
                          </a:ln>
                        </pic:spPr>
                      </pic:pic>
                    </a:graphicData>
                  </a:graphic>
                </wp:inline>
              </w:drawing>
            </w:r>
            <w:r w:rsidRPr="008D5452">
              <w:rPr>
                <w:rFonts w:ascii="Garamond" w:hAnsi="Garamond"/>
                <w:b/>
                <w:color w:val="1F497D"/>
                <w:sz w:val="20"/>
                <w:szCs w:val="20"/>
              </w:rPr>
              <w:t xml:space="preserve">         </w:t>
            </w:r>
            <w:r>
              <w:rPr>
                <w:rFonts w:ascii="Garamond" w:hAnsi="Garamond"/>
                <w:b/>
                <w:noProof/>
                <w:color w:val="1F497D"/>
                <w:sz w:val="20"/>
                <w:szCs w:val="20"/>
              </w:rPr>
              <w:drawing>
                <wp:inline distT="0" distB="0" distL="0" distR="0" wp14:anchorId="36CC9532" wp14:editId="7960D47E">
                  <wp:extent cx="1625600" cy="1066800"/>
                  <wp:effectExtent l="0" t="0" r="0" b="0"/>
                  <wp:docPr id="61" name="Immagine 34" descr="Descrizione: Macintosh HD:Users:ChiaraArgentino:Pictures:Libreria di Foto.photoslibrary:resources:proxies:derivatives:a9:00:a98f:UNADJUSTEDNONRAW_thumb_a98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4" descr="Descrizione: Macintosh HD:Users:ChiaraArgentino:Pictures:Libreria di Foto.photoslibrary:resources:proxies:derivatives:a9:00:a98f:UNADJUSTEDNONRAW_thumb_a98f.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25600" cy="1066800"/>
                          </a:xfrm>
                          <a:prstGeom prst="rect">
                            <a:avLst/>
                          </a:prstGeom>
                          <a:noFill/>
                          <a:ln>
                            <a:noFill/>
                          </a:ln>
                        </pic:spPr>
                      </pic:pic>
                    </a:graphicData>
                  </a:graphic>
                </wp:inline>
              </w:drawing>
            </w:r>
          </w:p>
          <w:p w14:paraId="7458D84F" w14:textId="77777777" w:rsidR="00EF52A3" w:rsidRPr="008D5452" w:rsidRDefault="00EF52A3" w:rsidP="00E937E8">
            <w:pPr>
              <w:contextualSpacing/>
              <w:rPr>
                <w:rFonts w:ascii="Garamond" w:hAnsi="Garamond"/>
                <w:color w:val="000000"/>
                <w:sz w:val="16"/>
                <w:szCs w:val="16"/>
              </w:rPr>
            </w:pPr>
            <w:r w:rsidRPr="008D5452">
              <w:rPr>
                <w:rFonts w:ascii="Garamond" w:hAnsi="Garamond"/>
                <w:color w:val="000000"/>
                <w:sz w:val="16"/>
                <w:szCs w:val="16"/>
              </w:rPr>
              <w:t xml:space="preserve">            </w:t>
            </w:r>
          </w:p>
          <w:p w14:paraId="0F6F4D7B" w14:textId="77777777" w:rsidR="00EF52A3" w:rsidRPr="008D5452" w:rsidRDefault="00EF52A3" w:rsidP="00E937E8">
            <w:pPr>
              <w:contextualSpacing/>
              <w:rPr>
                <w:rFonts w:ascii="Garamond" w:hAnsi="Garamond"/>
                <w:color w:val="000000"/>
                <w:sz w:val="16"/>
                <w:szCs w:val="16"/>
              </w:rPr>
            </w:pPr>
            <w:r w:rsidRPr="008D5452">
              <w:rPr>
                <w:rFonts w:ascii="Garamond" w:hAnsi="Garamond"/>
                <w:color w:val="000000"/>
                <w:sz w:val="16"/>
                <w:szCs w:val="16"/>
              </w:rPr>
              <w:t xml:space="preserve">            Realizzazione ditta Plexiglass Luigi Conti                            Allestimento finale</w:t>
            </w:r>
          </w:p>
          <w:p w14:paraId="3BFC280C" w14:textId="77777777" w:rsidR="00EF52A3" w:rsidRPr="008D5452" w:rsidRDefault="00EF52A3" w:rsidP="00E937E8">
            <w:pPr>
              <w:contextualSpacing/>
              <w:jc w:val="both"/>
              <w:rPr>
                <w:rFonts w:ascii="Garamond" w:hAnsi="Garamond"/>
                <w:b/>
                <w:color w:val="17365D"/>
                <w:sz w:val="20"/>
                <w:szCs w:val="20"/>
              </w:rPr>
            </w:pPr>
          </w:p>
        </w:tc>
      </w:tr>
      <w:tr w:rsidR="00EF52A3" w:rsidRPr="008D5452" w14:paraId="712928D5" w14:textId="77777777" w:rsidTr="00E937E8">
        <w:tc>
          <w:tcPr>
            <w:tcW w:w="3227" w:type="dxa"/>
            <w:gridSpan w:val="3"/>
            <w:shd w:val="clear" w:color="auto" w:fill="auto"/>
          </w:tcPr>
          <w:p w14:paraId="36B94A43" w14:textId="77777777" w:rsidR="00EF52A3" w:rsidRPr="008D5452" w:rsidRDefault="00EF52A3" w:rsidP="00E937E8">
            <w:pPr>
              <w:spacing w:line="0" w:lineRule="atLeast"/>
              <w:rPr>
                <w:rFonts w:ascii="Garamond" w:eastAsia="Arial" w:hAnsi="Garamond"/>
                <w:b/>
                <w:color w:val="1F497D"/>
                <w:sz w:val="20"/>
                <w:szCs w:val="20"/>
              </w:rPr>
            </w:pPr>
          </w:p>
          <w:p w14:paraId="7D62AE46"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 xml:space="preserve">02/11/2018 </w:t>
            </w:r>
          </w:p>
        </w:tc>
        <w:tc>
          <w:tcPr>
            <w:tcW w:w="6804" w:type="dxa"/>
            <w:gridSpan w:val="6"/>
            <w:shd w:val="clear" w:color="auto" w:fill="auto"/>
          </w:tcPr>
          <w:p w14:paraId="4DC4ADA3" w14:textId="77777777" w:rsidR="00EF52A3" w:rsidRPr="008D5452" w:rsidRDefault="00EF52A3" w:rsidP="00E937E8">
            <w:pPr>
              <w:contextualSpacing/>
              <w:rPr>
                <w:rFonts w:ascii="Garamond" w:hAnsi="Garamond"/>
                <w:b/>
                <w:color w:val="1F497D"/>
                <w:sz w:val="20"/>
                <w:szCs w:val="20"/>
              </w:rPr>
            </w:pPr>
          </w:p>
          <w:p w14:paraId="0D4629F3" w14:textId="77777777" w:rsidR="00EF52A3" w:rsidRPr="008D5452" w:rsidRDefault="00EF52A3" w:rsidP="00E937E8">
            <w:pPr>
              <w:contextualSpacing/>
              <w:rPr>
                <w:rFonts w:ascii="Garamond" w:hAnsi="Garamond"/>
                <w:b/>
                <w:color w:val="244061"/>
                <w:sz w:val="20"/>
                <w:szCs w:val="20"/>
              </w:rPr>
            </w:pPr>
            <w:r w:rsidRPr="008D5452">
              <w:rPr>
                <w:rFonts w:ascii="Garamond" w:hAnsi="Garamond"/>
                <w:b/>
                <w:color w:val="1F497D"/>
                <w:sz w:val="20"/>
                <w:szCs w:val="20"/>
              </w:rPr>
              <w:t xml:space="preserve">Collaborazione con l’Archivio di Stato di Napoli e l’ANAI di Napoli per l’intervento conservativo di restauro di un documento notarile del XIV secolo, </w:t>
            </w:r>
            <w:r w:rsidRPr="008D5452">
              <w:rPr>
                <w:rFonts w:ascii="Garamond" w:hAnsi="Garamond"/>
                <w:color w:val="244061"/>
                <w:sz w:val="20"/>
                <w:szCs w:val="20"/>
              </w:rPr>
              <w:t>custodito presso l’Archivio di Stato di Napoli.</w:t>
            </w:r>
          </w:p>
          <w:p w14:paraId="57C3F9B0" w14:textId="676816E1" w:rsidR="00EF52A3" w:rsidRPr="008D5452" w:rsidRDefault="00EF52A3" w:rsidP="00E937E8">
            <w:pPr>
              <w:contextualSpacing/>
              <w:jc w:val="center"/>
              <w:rPr>
                <w:rFonts w:ascii="Garamond" w:hAnsi="Garamond"/>
                <w:b/>
                <w:color w:val="244061"/>
                <w:sz w:val="20"/>
                <w:szCs w:val="20"/>
              </w:rPr>
            </w:pPr>
            <w:r>
              <w:rPr>
                <w:rFonts w:ascii="Garamond" w:hAnsi="Garamond"/>
                <w:b/>
                <w:noProof/>
                <w:color w:val="244061"/>
                <w:sz w:val="20"/>
                <w:szCs w:val="20"/>
              </w:rPr>
              <w:drawing>
                <wp:inline distT="0" distB="0" distL="0" distR="0" wp14:anchorId="61846E36" wp14:editId="2C5581FA">
                  <wp:extent cx="1524000" cy="1524000"/>
                  <wp:effectExtent l="0" t="0" r="0" b="0"/>
                  <wp:docPr id="60" name="Immagine 30" descr="Descrizione: Macintosh HD:Users:ChiaraArgentino:Desktop:PREVENTIVI:ARCHIVIO DI STATO :RESTAURO DOCUMENTO ARCHIVIO DI STATO NAPOLI :DOCUMENTO PRIMA DELL'INTERVENTO (RECTO VERSO):PRIMA DEL RESTAURO DEL DOCUMENTO AS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0" descr="Descrizione: Macintosh HD:Users:ChiaraArgentino:Desktop:PREVENTIVI:ARCHIVIO DI STATO :RESTAURO DOCUMENTO ARCHIVIO DI STATO NAPOLI :DOCUMENTO PRIMA DELL'INTERVENTO (RECTO VERSO):PRIMA DEL RESTAURO DEL DOCUMENTO ASN"/>
                          <pic:cNvPicPr>
                            <a:picLocks noChangeAspect="1" noChangeArrowheads="1"/>
                          </pic:cNvPicPr>
                        </pic:nvPicPr>
                        <pic:blipFill>
                          <a:blip r:embed="rId26">
                            <a:extLst>
                              <a:ext uri="{28A0092B-C50C-407E-A947-70E740481C1C}">
                                <a14:useLocalDpi xmlns:a14="http://schemas.microsoft.com/office/drawing/2010/main" val="0"/>
                              </a:ext>
                            </a:extLst>
                          </a:blip>
                          <a:srcRect t="9686"/>
                          <a:stretch>
                            <a:fillRect/>
                          </a:stretch>
                        </pic:blipFill>
                        <pic:spPr bwMode="auto">
                          <a:xfrm>
                            <a:off x="0" y="0"/>
                            <a:ext cx="1524000" cy="1524000"/>
                          </a:xfrm>
                          <a:prstGeom prst="rect">
                            <a:avLst/>
                          </a:prstGeom>
                          <a:noFill/>
                          <a:ln>
                            <a:noFill/>
                          </a:ln>
                        </pic:spPr>
                      </pic:pic>
                    </a:graphicData>
                  </a:graphic>
                </wp:inline>
              </w:drawing>
            </w:r>
            <w:r>
              <w:rPr>
                <w:rFonts w:ascii="Garamond" w:hAnsi="Garamond"/>
                <w:b/>
                <w:noProof/>
                <w:color w:val="244061"/>
                <w:sz w:val="20"/>
                <w:szCs w:val="20"/>
              </w:rPr>
              <w:drawing>
                <wp:inline distT="0" distB="0" distL="0" distR="0" wp14:anchorId="3084FFA9" wp14:editId="432BE628">
                  <wp:extent cx="1625600" cy="1524000"/>
                  <wp:effectExtent l="0" t="0" r="0" b="0"/>
                  <wp:docPr id="59" name="Immagine 31" descr="Descrizione: Macintosh HD:Users:ChiaraArgentino:Desktop:PREVENTIVI:ARCHIVIO DI STATO :RESTAURO DOCUMENTO ARCHIVIO DI STATO NAPOLI :DOCUMENTO DOPO IL RESTAURO ( RECTO VERSO):FOTO DOPO IL RESTAURO DEL DOCUMENTO AS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1" descr="Descrizione: Macintosh HD:Users:ChiaraArgentino:Desktop:PREVENTIVI:ARCHIVIO DI STATO :RESTAURO DOCUMENTO ARCHIVIO DI STATO NAPOLI :DOCUMENTO DOPO IL RESTAURO ( RECTO VERSO):FOTO DOPO IL RESTAURO DEL DOCUMENTO ASN.jpg"/>
                          <pic:cNvPicPr>
                            <a:picLocks noChangeAspect="1" noChangeArrowheads="1"/>
                          </pic:cNvPicPr>
                        </pic:nvPicPr>
                        <pic:blipFill>
                          <a:blip r:embed="rId27">
                            <a:extLst>
                              <a:ext uri="{28A0092B-C50C-407E-A947-70E740481C1C}">
                                <a14:useLocalDpi xmlns:a14="http://schemas.microsoft.com/office/drawing/2010/main" val="0"/>
                              </a:ext>
                            </a:extLst>
                          </a:blip>
                          <a:srcRect l="6242" t="10335"/>
                          <a:stretch>
                            <a:fillRect/>
                          </a:stretch>
                        </pic:blipFill>
                        <pic:spPr bwMode="auto">
                          <a:xfrm>
                            <a:off x="0" y="0"/>
                            <a:ext cx="1625600" cy="1524000"/>
                          </a:xfrm>
                          <a:prstGeom prst="rect">
                            <a:avLst/>
                          </a:prstGeom>
                          <a:noFill/>
                          <a:ln>
                            <a:noFill/>
                          </a:ln>
                        </pic:spPr>
                      </pic:pic>
                    </a:graphicData>
                  </a:graphic>
                </wp:inline>
              </w:drawing>
            </w:r>
          </w:p>
          <w:p w14:paraId="144EA770" w14:textId="77777777" w:rsidR="00EF52A3" w:rsidRPr="008D5452" w:rsidRDefault="00EF52A3" w:rsidP="00E937E8">
            <w:pPr>
              <w:contextualSpacing/>
              <w:jc w:val="center"/>
              <w:rPr>
                <w:rFonts w:ascii="Garamond" w:hAnsi="Garamond"/>
                <w:color w:val="000000"/>
                <w:sz w:val="16"/>
                <w:szCs w:val="16"/>
              </w:rPr>
            </w:pPr>
            <w:r w:rsidRPr="008D5452">
              <w:rPr>
                <w:rFonts w:ascii="Garamond" w:hAnsi="Garamond"/>
                <w:color w:val="000000"/>
                <w:sz w:val="16"/>
                <w:szCs w:val="16"/>
              </w:rPr>
              <w:t>Foto di del prima e dopo l’intervento di restauro.</w:t>
            </w:r>
          </w:p>
          <w:p w14:paraId="287A26A4" w14:textId="77777777" w:rsidR="00EF52A3" w:rsidRPr="008D5452" w:rsidRDefault="00EF52A3" w:rsidP="00E937E8">
            <w:pPr>
              <w:contextualSpacing/>
              <w:jc w:val="center"/>
              <w:rPr>
                <w:rFonts w:ascii="Garamond" w:hAnsi="Garamond"/>
                <w:b/>
                <w:color w:val="244061"/>
                <w:sz w:val="20"/>
                <w:szCs w:val="20"/>
              </w:rPr>
            </w:pPr>
          </w:p>
        </w:tc>
      </w:tr>
      <w:tr w:rsidR="00EF52A3" w:rsidRPr="008D5452" w14:paraId="6576CCCB" w14:textId="77777777" w:rsidTr="00E937E8">
        <w:tc>
          <w:tcPr>
            <w:tcW w:w="3227" w:type="dxa"/>
            <w:gridSpan w:val="3"/>
            <w:shd w:val="clear" w:color="auto" w:fill="auto"/>
          </w:tcPr>
          <w:p w14:paraId="5310699D" w14:textId="77777777" w:rsidR="00EF52A3" w:rsidRPr="008D5452" w:rsidRDefault="00EF52A3" w:rsidP="00E937E8">
            <w:pPr>
              <w:spacing w:line="0" w:lineRule="atLeast"/>
              <w:rPr>
                <w:rFonts w:ascii="Garamond" w:eastAsia="Arial" w:hAnsi="Garamond"/>
                <w:b/>
                <w:color w:val="1F497D"/>
                <w:sz w:val="20"/>
                <w:szCs w:val="20"/>
              </w:rPr>
            </w:pPr>
          </w:p>
          <w:p w14:paraId="37B09E27"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29/10/2018 al 3/11/2018</w:t>
            </w:r>
          </w:p>
        </w:tc>
        <w:tc>
          <w:tcPr>
            <w:tcW w:w="6804" w:type="dxa"/>
            <w:gridSpan w:val="6"/>
            <w:shd w:val="clear" w:color="auto" w:fill="auto"/>
          </w:tcPr>
          <w:p w14:paraId="0DB00A26" w14:textId="77777777" w:rsidR="00EF52A3" w:rsidRPr="008D5452" w:rsidRDefault="00EF52A3" w:rsidP="00E937E8">
            <w:pPr>
              <w:jc w:val="both"/>
              <w:rPr>
                <w:rFonts w:ascii="Garamond" w:hAnsi="Garamond"/>
                <w:b/>
                <w:color w:val="1F497D"/>
                <w:sz w:val="20"/>
                <w:szCs w:val="20"/>
              </w:rPr>
            </w:pPr>
          </w:p>
          <w:p w14:paraId="35820E53" w14:textId="77777777" w:rsidR="00EF52A3" w:rsidRPr="008D5452" w:rsidRDefault="00EF52A3" w:rsidP="00E937E8">
            <w:pPr>
              <w:jc w:val="both"/>
              <w:rPr>
                <w:rFonts w:ascii="Garamond" w:hAnsi="Garamond"/>
                <w:color w:val="000000"/>
                <w:sz w:val="20"/>
                <w:szCs w:val="20"/>
              </w:rPr>
            </w:pPr>
            <w:r w:rsidRPr="008D5452">
              <w:rPr>
                <w:rFonts w:ascii="Garamond" w:hAnsi="Garamond"/>
                <w:b/>
                <w:color w:val="1F497D"/>
                <w:sz w:val="20"/>
                <w:szCs w:val="20"/>
              </w:rPr>
              <w:t xml:space="preserve">Collaborazione con l’Archivio di Stato di Napoli ed il Touring Club di Napoli per l’intervento conservativo di restauro della “Pianta della Platea di San Martino riguardante sia “Le </w:t>
            </w:r>
            <w:proofErr w:type="spellStart"/>
            <w:r w:rsidRPr="008D5452">
              <w:rPr>
                <w:rFonts w:ascii="Garamond" w:hAnsi="Garamond"/>
                <w:b/>
                <w:color w:val="1F497D"/>
                <w:sz w:val="20"/>
                <w:szCs w:val="20"/>
              </w:rPr>
              <w:t>Celse</w:t>
            </w:r>
            <w:proofErr w:type="spellEnd"/>
            <w:r w:rsidRPr="008D5452">
              <w:rPr>
                <w:rFonts w:ascii="Garamond" w:hAnsi="Garamond"/>
                <w:b/>
                <w:color w:val="1F497D"/>
                <w:sz w:val="20"/>
                <w:szCs w:val="20"/>
              </w:rPr>
              <w:t xml:space="preserve">”, sia i quartieri spagnoli a monte di Toledo, sia il territorio di “San </w:t>
            </w:r>
            <w:proofErr w:type="spellStart"/>
            <w:r w:rsidRPr="008D5452">
              <w:rPr>
                <w:rFonts w:ascii="Garamond" w:hAnsi="Garamond"/>
                <w:b/>
                <w:color w:val="1F497D"/>
                <w:sz w:val="20"/>
                <w:szCs w:val="20"/>
              </w:rPr>
              <w:t>Biase”a</w:t>
            </w:r>
            <w:proofErr w:type="spellEnd"/>
            <w:r w:rsidRPr="008D5452">
              <w:rPr>
                <w:rFonts w:ascii="Garamond" w:hAnsi="Garamond"/>
                <w:b/>
                <w:color w:val="1F497D"/>
                <w:sz w:val="20"/>
                <w:szCs w:val="20"/>
              </w:rPr>
              <w:t xml:space="preserve"> valle della strada Toledo” (Napoli, 1719; Disegno a penna acquerellato, 740x770 mm),</w:t>
            </w:r>
            <w:r w:rsidRPr="008D5452">
              <w:rPr>
                <w:rFonts w:ascii="Garamond" w:hAnsi="Garamond"/>
                <w:color w:val="244061"/>
                <w:sz w:val="20"/>
                <w:szCs w:val="20"/>
              </w:rPr>
              <w:t xml:space="preserve"> </w:t>
            </w:r>
            <w:r w:rsidRPr="008D5452">
              <w:rPr>
                <w:rFonts w:ascii="Garamond" w:hAnsi="Garamond"/>
                <w:color w:val="000000"/>
                <w:sz w:val="20"/>
                <w:szCs w:val="20"/>
              </w:rPr>
              <w:t>planimetria appartenente al fondo Monasteri Soppressi e custodita presso l’Archivio di Stato di Napoli.</w:t>
            </w:r>
          </w:p>
          <w:p w14:paraId="596C5AAC" w14:textId="77777777" w:rsidR="00EF52A3" w:rsidRPr="008D5452" w:rsidRDefault="00EF52A3" w:rsidP="00E937E8">
            <w:pPr>
              <w:jc w:val="both"/>
              <w:rPr>
                <w:rFonts w:ascii="Garamond" w:hAnsi="Garamond"/>
                <w:color w:val="000000"/>
                <w:sz w:val="20"/>
                <w:szCs w:val="20"/>
              </w:rPr>
            </w:pPr>
          </w:p>
          <w:p w14:paraId="2CDF4E21" w14:textId="1125509F" w:rsidR="00EF52A3" w:rsidRPr="008D5452" w:rsidRDefault="00EF52A3" w:rsidP="00E937E8">
            <w:pPr>
              <w:rPr>
                <w:rFonts w:ascii="Garamond" w:hAnsi="Garamond"/>
                <w:color w:val="000000"/>
                <w:sz w:val="20"/>
                <w:szCs w:val="20"/>
              </w:rPr>
            </w:pPr>
            <w:r>
              <w:rPr>
                <w:noProof/>
              </w:rPr>
              <w:drawing>
                <wp:anchor distT="0" distB="0" distL="114300" distR="114300" simplePos="0" relativeHeight="251665408" behindDoc="0" locked="0" layoutInCell="1" allowOverlap="1" wp14:anchorId="77561147" wp14:editId="40798663">
                  <wp:simplePos x="0" y="0"/>
                  <wp:positionH relativeFrom="column">
                    <wp:posOffset>2065655</wp:posOffset>
                  </wp:positionH>
                  <wp:positionV relativeFrom="paragraph">
                    <wp:posOffset>-635</wp:posOffset>
                  </wp:positionV>
                  <wp:extent cx="1416685" cy="1080135"/>
                  <wp:effectExtent l="0" t="0" r="5715" b="12065"/>
                  <wp:wrapNone/>
                  <wp:docPr id="72" name="Immagine 29" descr="Descrizione: Macintosh HD:Users:ChiaraArgentino:Desktop:PREVENTIVI:ARCHIVIO DI STATO :foto per ppt archivio di stato 1/12/2018 MAPPE SAN MARTINO:foto seconda mappa restaurata archivio di stato:dopo il restau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9" descr="Descrizione: Macintosh HD:Users:ChiaraArgentino:Desktop:PREVENTIVI:ARCHIVIO DI STATO :foto per ppt archivio di stato 1/12/2018 MAPPE SAN MARTINO:foto seconda mappa restaurata archivio di stato:dopo il restauro.jpg"/>
                          <pic:cNvPicPr>
                            <a:picLocks noChangeAspect="1" noChangeArrowheads="1"/>
                          </pic:cNvPicPr>
                        </pic:nvPicPr>
                        <pic:blipFill>
                          <a:blip r:embed="rId28">
                            <a:extLst>
                              <a:ext uri="{28A0092B-C50C-407E-A947-70E740481C1C}">
                                <a14:useLocalDpi xmlns:a14="http://schemas.microsoft.com/office/drawing/2010/main" val="0"/>
                              </a:ext>
                            </a:extLst>
                          </a:blip>
                          <a:srcRect l="50845" t="21326" r="7240" b="43761"/>
                          <a:stretch>
                            <a:fillRect/>
                          </a:stretch>
                        </pic:blipFill>
                        <pic:spPr bwMode="auto">
                          <a:xfrm>
                            <a:off x="0" y="0"/>
                            <a:ext cx="1416685" cy="10801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D5452">
              <w:rPr>
                <w:rFonts w:ascii="Garamond" w:hAnsi="Garamond"/>
                <w:color w:val="000000"/>
                <w:sz w:val="20"/>
                <w:szCs w:val="20"/>
              </w:rPr>
              <w:t xml:space="preserve">                 </w:t>
            </w:r>
            <w:r>
              <w:rPr>
                <w:rFonts w:ascii="Garamond" w:hAnsi="Garamond"/>
                <w:noProof/>
                <w:color w:val="000000"/>
                <w:sz w:val="20"/>
                <w:szCs w:val="20"/>
              </w:rPr>
              <w:drawing>
                <wp:inline distT="0" distB="0" distL="0" distR="0" wp14:anchorId="2BF338C7" wp14:editId="72B00C1F">
                  <wp:extent cx="1422400" cy="1066800"/>
                  <wp:effectExtent l="0" t="0" r="0" b="0"/>
                  <wp:docPr id="58" name="Immagine 4" descr="Descrizione: seconda mappa restaur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Descrizione: seconda mappa restaurata.jpg"/>
                          <pic:cNvPicPr>
                            <a:picLocks noChangeAspect="1" noChangeArrowheads="1"/>
                          </pic:cNvPicPr>
                        </pic:nvPicPr>
                        <pic:blipFill>
                          <a:blip r:embed="rId29">
                            <a:extLst>
                              <a:ext uri="{28A0092B-C50C-407E-A947-70E740481C1C}">
                                <a14:useLocalDpi xmlns:a14="http://schemas.microsoft.com/office/drawing/2010/main" val="0"/>
                              </a:ext>
                            </a:extLst>
                          </a:blip>
                          <a:srcRect l="49899" t="26305" r="13055" b="44420"/>
                          <a:stretch>
                            <a:fillRect/>
                          </a:stretch>
                        </pic:blipFill>
                        <pic:spPr bwMode="auto">
                          <a:xfrm>
                            <a:off x="0" y="0"/>
                            <a:ext cx="1422400" cy="1066800"/>
                          </a:xfrm>
                          <a:prstGeom prst="rect">
                            <a:avLst/>
                          </a:prstGeom>
                          <a:noFill/>
                          <a:ln>
                            <a:noFill/>
                          </a:ln>
                        </pic:spPr>
                      </pic:pic>
                    </a:graphicData>
                  </a:graphic>
                </wp:inline>
              </w:drawing>
            </w:r>
          </w:p>
          <w:p w14:paraId="0DC51312" w14:textId="77777777" w:rsidR="00EF52A3" w:rsidRPr="008D5452" w:rsidRDefault="00EF52A3" w:rsidP="00E937E8">
            <w:pPr>
              <w:rPr>
                <w:rFonts w:ascii="Garamond" w:hAnsi="Garamond"/>
                <w:color w:val="000000"/>
                <w:sz w:val="20"/>
                <w:szCs w:val="20"/>
              </w:rPr>
            </w:pPr>
          </w:p>
          <w:p w14:paraId="5C794D2A" w14:textId="77777777" w:rsidR="00EF52A3" w:rsidRPr="008D5452" w:rsidRDefault="00EF52A3" w:rsidP="00E937E8">
            <w:pPr>
              <w:contextualSpacing/>
              <w:jc w:val="center"/>
              <w:rPr>
                <w:rFonts w:ascii="Garamond" w:hAnsi="Garamond"/>
                <w:color w:val="000000"/>
                <w:sz w:val="16"/>
                <w:szCs w:val="16"/>
              </w:rPr>
            </w:pPr>
            <w:r w:rsidRPr="008D5452">
              <w:rPr>
                <w:rFonts w:ascii="Garamond" w:hAnsi="Garamond"/>
                <w:color w:val="000000"/>
                <w:sz w:val="16"/>
                <w:szCs w:val="16"/>
              </w:rPr>
              <w:t>Foto di un particolare della planimetria prima e dopo l’intervento di restauro.</w:t>
            </w:r>
          </w:p>
          <w:p w14:paraId="349223DE" w14:textId="77777777" w:rsidR="00EF52A3" w:rsidRPr="008D5452" w:rsidRDefault="00EF52A3" w:rsidP="00E937E8">
            <w:pPr>
              <w:contextualSpacing/>
              <w:jc w:val="center"/>
              <w:rPr>
                <w:rFonts w:ascii="Garamond" w:hAnsi="Garamond"/>
                <w:color w:val="000000"/>
                <w:sz w:val="16"/>
                <w:szCs w:val="16"/>
              </w:rPr>
            </w:pPr>
          </w:p>
        </w:tc>
      </w:tr>
      <w:tr w:rsidR="00EF52A3" w:rsidRPr="008D5452" w14:paraId="03C4450E" w14:textId="77777777" w:rsidTr="00E937E8">
        <w:tc>
          <w:tcPr>
            <w:tcW w:w="3227" w:type="dxa"/>
            <w:gridSpan w:val="3"/>
            <w:shd w:val="clear" w:color="auto" w:fill="auto"/>
          </w:tcPr>
          <w:p w14:paraId="199B7D16" w14:textId="77777777" w:rsidR="00EF52A3" w:rsidRPr="008D5452" w:rsidRDefault="00EF52A3" w:rsidP="00E937E8">
            <w:pPr>
              <w:spacing w:line="0" w:lineRule="atLeast"/>
              <w:rPr>
                <w:rFonts w:ascii="Garamond" w:eastAsia="Arial" w:hAnsi="Garamond"/>
                <w:b/>
                <w:color w:val="1F497D"/>
                <w:sz w:val="20"/>
                <w:szCs w:val="20"/>
              </w:rPr>
            </w:pPr>
          </w:p>
          <w:p w14:paraId="7D1A79B3" w14:textId="606888C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 xml:space="preserve">Dal </w:t>
            </w:r>
            <w:r w:rsidR="00470B10">
              <w:rPr>
                <w:rFonts w:ascii="Garamond" w:eastAsia="Arial" w:hAnsi="Garamond"/>
                <w:b/>
                <w:color w:val="1F497D"/>
                <w:sz w:val="20"/>
                <w:szCs w:val="20"/>
              </w:rPr>
              <w:t>0</w:t>
            </w:r>
            <w:r w:rsidRPr="008D5452">
              <w:rPr>
                <w:rFonts w:ascii="Garamond" w:eastAsia="Arial" w:hAnsi="Garamond"/>
                <w:b/>
                <w:color w:val="1F497D"/>
                <w:sz w:val="20"/>
                <w:szCs w:val="20"/>
              </w:rPr>
              <w:t>1 al 30 /08/2018</w:t>
            </w:r>
          </w:p>
          <w:p w14:paraId="7BBBB784" w14:textId="77777777" w:rsidR="00EF52A3" w:rsidRPr="008D5452" w:rsidRDefault="00EF52A3" w:rsidP="00E937E8">
            <w:pPr>
              <w:spacing w:line="0" w:lineRule="atLeast"/>
              <w:rPr>
                <w:rFonts w:ascii="Garamond" w:eastAsia="Arial" w:hAnsi="Garamond"/>
                <w:b/>
                <w:color w:val="1F497D"/>
                <w:sz w:val="20"/>
                <w:szCs w:val="20"/>
              </w:rPr>
            </w:pPr>
          </w:p>
        </w:tc>
        <w:tc>
          <w:tcPr>
            <w:tcW w:w="6804" w:type="dxa"/>
            <w:gridSpan w:val="6"/>
            <w:shd w:val="clear" w:color="auto" w:fill="auto"/>
          </w:tcPr>
          <w:p w14:paraId="6B7C4DF1" w14:textId="77777777" w:rsidR="00EF52A3" w:rsidRPr="008D5452" w:rsidRDefault="00EF52A3" w:rsidP="00E937E8">
            <w:pPr>
              <w:contextualSpacing/>
              <w:rPr>
                <w:rFonts w:ascii="Garamond" w:hAnsi="Garamond"/>
                <w:b/>
                <w:color w:val="17365D"/>
                <w:sz w:val="20"/>
                <w:szCs w:val="20"/>
              </w:rPr>
            </w:pPr>
          </w:p>
          <w:p w14:paraId="1AC714A8" w14:textId="77777777" w:rsidR="00EF52A3" w:rsidRPr="008D5452" w:rsidRDefault="00EF52A3" w:rsidP="00E937E8">
            <w:pPr>
              <w:contextualSpacing/>
              <w:jc w:val="both"/>
              <w:rPr>
                <w:rFonts w:ascii="Garamond" w:hAnsi="Garamond"/>
                <w:b/>
                <w:color w:val="1F497D"/>
                <w:sz w:val="20"/>
                <w:szCs w:val="20"/>
              </w:rPr>
            </w:pPr>
            <w:r w:rsidRPr="008D5452">
              <w:rPr>
                <w:rFonts w:ascii="Garamond" w:hAnsi="Garamond"/>
                <w:b/>
                <w:color w:val="1F497D"/>
                <w:sz w:val="20"/>
                <w:szCs w:val="20"/>
              </w:rPr>
              <w:t>Collaborazione con la ditta ADDUCI RESTAURI per l’intervento conservativo di restauro di n 3 faldoni archivistici appartenenti all’archivio diocesano di Cassano allo Ionio (CS) ; e di n 2 volumi dell’Archivio Diocesano di San Marco Argentano (CS)</w:t>
            </w:r>
          </w:p>
          <w:p w14:paraId="62703F7B" w14:textId="77777777" w:rsidR="00EF52A3" w:rsidRPr="008D5452" w:rsidRDefault="00EF52A3" w:rsidP="00E937E8">
            <w:pPr>
              <w:contextualSpacing/>
              <w:jc w:val="both"/>
              <w:rPr>
                <w:rFonts w:ascii="Garamond" w:hAnsi="Garamond"/>
                <w:b/>
                <w:color w:val="1F497D"/>
                <w:sz w:val="20"/>
                <w:szCs w:val="20"/>
              </w:rPr>
            </w:pPr>
          </w:p>
          <w:p w14:paraId="07403258" w14:textId="77777777" w:rsidR="00EF52A3" w:rsidRPr="008D5452" w:rsidRDefault="00EF52A3" w:rsidP="00E937E8">
            <w:pPr>
              <w:contextualSpacing/>
              <w:jc w:val="both"/>
              <w:rPr>
                <w:rFonts w:ascii="Garamond" w:hAnsi="Garamond"/>
                <w:b/>
                <w:color w:val="1F497D"/>
                <w:sz w:val="20"/>
                <w:szCs w:val="20"/>
              </w:rPr>
            </w:pPr>
          </w:p>
          <w:p w14:paraId="44D81995" w14:textId="43E2B30F" w:rsidR="00EF52A3" w:rsidRPr="008D5452" w:rsidRDefault="00EF52A3" w:rsidP="00E937E8">
            <w:pPr>
              <w:contextualSpacing/>
              <w:jc w:val="center"/>
              <w:rPr>
                <w:rFonts w:ascii="Garamond" w:hAnsi="Garamond"/>
                <w:b/>
                <w:color w:val="17365D"/>
                <w:sz w:val="20"/>
                <w:szCs w:val="20"/>
              </w:rPr>
            </w:pPr>
            <w:r>
              <w:rPr>
                <w:rFonts w:ascii="Garamond" w:hAnsi="Garamond"/>
                <w:b/>
                <w:noProof/>
                <w:color w:val="17365D"/>
                <w:sz w:val="20"/>
                <w:szCs w:val="20"/>
              </w:rPr>
              <w:drawing>
                <wp:inline distT="0" distB="0" distL="0" distR="0" wp14:anchorId="2CD5F5D2" wp14:editId="098B665D">
                  <wp:extent cx="3810000" cy="2387600"/>
                  <wp:effectExtent l="0" t="0" r="0" b="0"/>
                  <wp:docPr id="57" name="Immagine 42" descr="Descrizione: Macintosh HD:Users:ChiaraArgentino:Dropbox:Screenshot:Screenshot 2018-09-20 13.3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2" descr="Descrizione: Macintosh HD:Users:ChiaraArgentino:Dropbox:Screenshot:Screenshot 2018-09-20 13.31.03.png"/>
                          <pic:cNvPicPr>
                            <a:picLocks noChangeAspect="1" noChangeArrowheads="1"/>
                          </pic:cNvPicPr>
                        </pic:nvPicPr>
                        <pic:blipFill>
                          <a:blip r:embed="rId30">
                            <a:extLst>
                              <a:ext uri="{28A0092B-C50C-407E-A947-70E740481C1C}">
                                <a14:useLocalDpi xmlns:a14="http://schemas.microsoft.com/office/drawing/2010/main" val="0"/>
                              </a:ext>
                            </a:extLst>
                          </a:blip>
                          <a:srcRect t="40910"/>
                          <a:stretch>
                            <a:fillRect/>
                          </a:stretch>
                        </pic:blipFill>
                        <pic:spPr bwMode="auto">
                          <a:xfrm>
                            <a:off x="0" y="0"/>
                            <a:ext cx="3810000" cy="2387600"/>
                          </a:xfrm>
                          <a:prstGeom prst="rect">
                            <a:avLst/>
                          </a:prstGeom>
                          <a:noFill/>
                          <a:ln>
                            <a:noFill/>
                          </a:ln>
                        </pic:spPr>
                      </pic:pic>
                    </a:graphicData>
                  </a:graphic>
                </wp:inline>
              </w:drawing>
            </w:r>
          </w:p>
          <w:p w14:paraId="315A4B23" w14:textId="77777777" w:rsidR="00EF52A3" w:rsidRPr="008D5452" w:rsidRDefault="00EF52A3" w:rsidP="00E937E8">
            <w:pPr>
              <w:contextualSpacing/>
              <w:jc w:val="both"/>
              <w:rPr>
                <w:rFonts w:ascii="Garamond" w:hAnsi="Garamond"/>
                <w:b/>
                <w:color w:val="17365D"/>
                <w:sz w:val="20"/>
                <w:szCs w:val="20"/>
              </w:rPr>
            </w:pPr>
          </w:p>
          <w:p w14:paraId="700147AB" w14:textId="77777777" w:rsidR="00EF52A3" w:rsidRPr="008D5452" w:rsidRDefault="00EF52A3" w:rsidP="00E937E8">
            <w:pPr>
              <w:contextualSpacing/>
              <w:jc w:val="center"/>
              <w:rPr>
                <w:rFonts w:ascii="Garamond" w:hAnsi="Garamond"/>
                <w:b/>
                <w:color w:val="17365D"/>
                <w:sz w:val="16"/>
                <w:szCs w:val="16"/>
              </w:rPr>
            </w:pPr>
            <w:r w:rsidRPr="008D5452">
              <w:rPr>
                <w:rFonts w:ascii="Garamond" w:hAnsi="Garamond"/>
                <w:b/>
                <w:color w:val="17365D"/>
                <w:sz w:val="16"/>
                <w:szCs w:val="16"/>
              </w:rPr>
              <w:t>Foto campione dell’intervento</w:t>
            </w:r>
          </w:p>
          <w:p w14:paraId="7C274FAC" w14:textId="77777777" w:rsidR="00EF52A3" w:rsidRPr="008D5452" w:rsidRDefault="00EF52A3" w:rsidP="00E937E8">
            <w:pPr>
              <w:contextualSpacing/>
              <w:jc w:val="both"/>
              <w:rPr>
                <w:rFonts w:ascii="Garamond" w:hAnsi="Garamond"/>
                <w:b/>
                <w:color w:val="17365D"/>
                <w:sz w:val="20"/>
                <w:szCs w:val="20"/>
              </w:rPr>
            </w:pPr>
          </w:p>
          <w:p w14:paraId="0B2870B3" w14:textId="77777777" w:rsidR="00EF52A3" w:rsidRPr="008D5452" w:rsidRDefault="00EF52A3" w:rsidP="00E937E8">
            <w:pPr>
              <w:contextualSpacing/>
              <w:jc w:val="both"/>
              <w:rPr>
                <w:rFonts w:ascii="Garamond" w:hAnsi="Garamond"/>
                <w:b/>
                <w:color w:val="17365D"/>
                <w:sz w:val="20"/>
                <w:szCs w:val="20"/>
              </w:rPr>
            </w:pPr>
          </w:p>
          <w:p w14:paraId="29783634" w14:textId="77777777" w:rsidR="00EF52A3" w:rsidRPr="008D5452" w:rsidRDefault="00EF52A3" w:rsidP="00E937E8">
            <w:pPr>
              <w:contextualSpacing/>
              <w:jc w:val="both"/>
              <w:rPr>
                <w:rFonts w:ascii="Garamond" w:hAnsi="Garamond"/>
                <w:b/>
                <w:color w:val="17365D"/>
                <w:sz w:val="20"/>
                <w:szCs w:val="20"/>
              </w:rPr>
            </w:pPr>
          </w:p>
        </w:tc>
      </w:tr>
      <w:tr w:rsidR="00EF52A3" w:rsidRPr="008D5452" w14:paraId="36AA2F22" w14:textId="77777777" w:rsidTr="00E937E8">
        <w:tc>
          <w:tcPr>
            <w:tcW w:w="3227" w:type="dxa"/>
            <w:gridSpan w:val="3"/>
            <w:shd w:val="clear" w:color="auto" w:fill="auto"/>
          </w:tcPr>
          <w:p w14:paraId="1B99ED99" w14:textId="77777777" w:rsidR="00EF52A3" w:rsidRPr="008D5452" w:rsidRDefault="00EF52A3" w:rsidP="00E937E8">
            <w:pPr>
              <w:spacing w:line="0" w:lineRule="atLeast"/>
              <w:rPr>
                <w:rFonts w:ascii="Garamond" w:eastAsia="Arial" w:hAnsi="Garamond"/>
                <w:b/>
                <w:color w:val="1F497D"/>
                <w:sz w:val="20"/>
                <w:szCs w:val="20"/>
              </w:rPr>
            </w:pPr>
          </w:p>
          <w:p w14:paraId="7B3CD34E"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30/07/2018</w:t>
            </w:r>
          </w:p>
        </w:tc>
        <w:tc>
          <w:tcPr>
            <w:tcW w:w="6804" w:type="dxa"/>
            <w:gridSpan w:val="6"/>
            <w:shd w:val="clear" w:color="auto" w:fill="auto"/>
          </w:tcPr>
          <w:p w14:paraId="67835789" w14:textId="77777777" w:rsidR="00EF52A3" w:rsidRPr="008D5452" w:rsidRDefault="00EF52A3" w:rsidP="00E937E8">
            <w:pPr>
              <w:jc w:val="both"/>
              <w:rPr>
                <w:rFonts w:ascii="Garamond" w:eastAsia="Times New Roman" w:hAnsi="Garamond"/>
                <w:b/>
                <w:color w:val="1F497D"/>
                <w:sz w:val="20"/>
                <w:szCs w:val="20"/>
                <w:shd w:val="clear" w:color="auto" w:fill="FFFFFF"/>
              </w:rPr>
            </w:pPr>
          </w:p>
          <w:p w14:paraId="34C21AE1" w14:textId="77777777" w:rsidR="00EF52A3" w:rsidRPr="008D5452" w:rsidRDefault="00EF52A3" w:rsidP="00E937E8">
            <w:pPr>
              <w:jc w:val="both"/>
              <w:rPr>
                <w:rFonts w:ascii="Garamond" w:eastAsia="Times New Roman" w:hAnsi="Garamond"/>
                <w:b/>
                <w:color w:val="1F497D"/>
                <w:sz w:val="20"/>
                <w:szCs w:val="20"/>
                <w:shd w:val="clear" w:color="auto" w:fill="FFFFFF"/>
              </w:rPr>
            </w:pPr>
            <w:r w:rsidRPr="008D5452">
              <w:rPr>
                <w:rFonts w:ascii="Garamond" w:eastAsia="Times New Roman" w:hAnsi="Garamond"/>
                <w:b/>
                <w:color w:val="1F497D"/>
                <w:sz w:val="20"/>
                <w:szCs w:val="20"/>
                <w:shd w:val="clear" w:color="auto" w:fill="FFFFFF"/>
              </w:rPr>
              <w:t>Collaborazione con l’Università di Torino</w:t>
            </w:r>
          </w:p>
          <w:p w14:paraId="158E0A19" w14:textId="77777777" w:rsidR="00EF52A3" w:rsidRPr="008D5452" w:rsidRDefault="00EF52A3" w:rsidP="00E937E8">
            <w:pPr>
              <w:jc w:val="both"/>
              <w:rPr>
                <w:rFonts w:ascii="Garamond" w:eastAsia="Times New Roman" w:hAnsi="Garamond"/>
                <w:color w:val="202124"/>
                <w:sz w:val="20"/>
                <w:szCs w:val="20"/>
                <w:shd w:val="clear" w:color="auto" w:fill="FFFFFF"/>
              </w:rPr>
            </w:pPr>
          </w:p>
          <w:p w14:paraId="05262B31" w14:textId="77777777" w:rsidR="00EF52A3" w:rsidRPr="008D5452" w:rsidRDefault="00EF52A3" w:rsidP="00E937E8">
            <w:pPr>
              <w:jc w:val="both"/>
              <w:rPr>
                <w:rFonts w:ascii="Garamond" w:eastAsia="Times New Roman" w:hAnsi="Garamond" w:cs="Arial"/>
                <w:color w:val="222222"/>
                <w:sz w:val="20"/>
                <w:szCs w:val="20"/>
                <w:shd w:val="clear" w:color="auto" w:fill="FFFFFF"/>
              </w:rPr>
            </w:pPr>
            <w:r w:rsidRPr="008D5452">
              <w:rPr>
                <w:rFonts w:ascii="Garamond" w:eastAsia="Times New Roman" w:hAnsi="Garamond"/>
                <w:color w:val="202124"/>
                <w:sz w:val="20"/>
                <w:szCs w:val="20"/>
                <w:shd w:val="clear" w:color="auto" w:fill="FFFFFF"/>
              </w:rPr>
              <w:t xml:space="preserve">Redazione del progetto preliminare ed esecutivo dell’intervento conservativo da eseguire su 23 volumi custoditi presso la </w:t>
            </w:r>
            <w:r w:rsidRPr="008D5452">
              <w:rPr>
                <w:rFonts w:ascii="Garamond" w:eastAsia="Times New Roman" w:hAnsi="Garamond" w:cs="Arial"/>
                <w:color w:val="222222"/>
                <w:sz w:val="20"/>
                <w:szCs w:val="20"/>
                <w:shd w:val="clear" w:color="auto" w:fill="FFFFFF"/>
              </w:rPr>
              <w:t>Biblioteca "Norberto Bobbio"</w:t>
            </w:r>
            <w:r w:rsidRPr="008D5452">
              <w:rPr>
                <w:rFonts w:ascii="Garamond" w:eastAsia="Times New Roman" w:hAnsi="Garamond" w:cs="Arial"/>
                <w:color w:val="222222"/>
                <w:sz w:val="20"/>
                <w:szCs w:val="20"/>
              </w:rPr>
              <w:t xml:space="preserve"> </w:t>
            </w:r>
            <w:r w:rsidRPr="008D5452">
              <w:rPr>
                <w:rFonts w:ascii="Garamond" w:eastAsia="Times New Roman" w:hAnsi="Garamond" w:cs="Arial"/>
                <w:color w:val="222222"/>
                <w:sz w:val="20"/>
                <w:szCs w:val="20"/>
                <w:shd w:val="clear" w:color="auto" w:fill="FFFFFF"/>
              </w:rPr>
              <w:t xml:space="preserve">Sezione </w:t>
            </w:r>
            <w:proofErr w:type="spellStart"/>
            <w:r w:rsidRPr="008D5452">
              <w:rPr>
                <w:rFonts w:ascii="Garamond" w:eastAsia="Times New Roman" w:hAnsi="Garamond" w:cs="Arial"/>
                <w:color w:val="222222"/>
                <w:sz w:val="20"/>
                <w:szCs w:val="20"/>
                <w:shd w:val="clear" w:color="auto" w:fill="FFFFFF"/>
              </w:rPr>
              <w:t>Patetta</w:t>
            </w:r>
            <w:proofErr w:type="spellEnd"/>
            <w:r w:rsidRPr="008D5452">
              <w:rPr>
                <w:rFonts w:ascii="Garamond" w:eastAsia="Times New Roman" w:hAnsi="Garamond" w:cs="Arial"/>
                <w:color w:val="222222"/>
                <w:sz w:val="20"/>
                <w:szCs w:val="20"/>
                <w:shd w:val="clear" w:color="auto" w:fill="FFFFFF"/>
              </w:rPr>
              <w:t xml:space="preserve"> - Antichi e Rari dell’Università di Torino</w:t>
            </w:r>
          </w:p>
          <w:p w14:paraId="24539C91" w14:textId="77777777" w:rsidR="00EF52A3" w:rsidRPr="008D5452" w:rsidRDefault="00EF52A3" w:rsidP="00E937E8">
            <w:pPr>
              <w:contextualSpacing/>
              <w:rPr>
                <w:rFonts w:ascii="Garamond" w:hAnsi="Garamond"/>
                <w:b/>
                <w:color w:val="1F497D"/>
                <w:sz w:val="20"/>
                <w:szCs w:val="20"/>
              </w:rPr>
            </w:pPr>
          </w:p>
        </w:tc>
      </w:tr>
      <w:tr w:rsidR="00EF52A3" w:rsidRPr="008D5452" w14:paraId="09A192B5" w14:textId="77777777" w:rsidTr="00E937E8">
        <w:tc>
          <w:tcPr>
            <w:tcW w:w="3227" w:type="dxa"/>
            <w:gridSpan w:val="3"/>
            <w:shd w:val="clear" w:color="auto" w:fill="auto"/>
          </w:tcPr>
          <w:p w14:paraId="39DEF7A1" w14:textId="77777777" w:rsidR="00EF52A3" w:rsidRPr="008D5452" w:rsidRDefault="00EF52A3" w:rsidP="00E937E8">
            <w:pPr>
              <w:spacing w:line="0" w:lineRule="atLeast"/>
              <w:rPr>
                <w:rFonts w:ascii="Garamond" w:eastAsia="Arial" w:hAnsi="Garamond"/>
                <w:b/>
                <w:color w:val="1F497D"/>
                <w:sz w:val="20"/>
                <w:szCs w:val="20"/>
              </w:rPr>
            </w:pPr>
          </w:p>
          <w:p w14:paraId="39CEB1E2" w14:textId="2554375A"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 xml:space="preserve">Dal </w:t>
            </w:r>
            <w:r w:rsidR="00470B10">
              <w:rPr>
                <w:rFonts w:ascii="Garamond" w:eastAsia="Arial" w:hAnsi="Garamond"/>
                <w:b/>
                <w:color w:val="1F497D"/>
                <w:sz w:val="20"/>
                <w:szCs w:val="20"/>
              </w:rPr>
              <w:t>0</w:t>
            </w:r>
            <w:r w:rsidRPr="008D5452">
              <w:rPr>
                <w:rFonts w:ascii="Garamond" w:eastAsia="Arial" w:hAnsi="Garamond"/>
                <w:b/>
                <w:color w:val="1F497D"/>
                <w:sz w:val="20"/>
                <w:szCs w:val="20"/>
              </w:rPr>
              <w:t>2 al 6/07/2018</w:t>
            </w:r>
          </w:p>
        </w:tc>
        <w:tc>
          <w:tcPr>
            <w:tcW w:w="6804" w:type="dxa"/>
            <w:gridSpan w:val="6"/>
            <w:shd w:val="clear" w:color="auto" w:fill="auto"/>
          </w:tcPr>
          <w:p w14:paraId="498AEF23" w14:textId="77777777" w:rsidR="00EF52A3" w:rsidRPr="008D5452" w:rsidRDefault="00EF52A3" w:rsidP="00E937E8">
            <w:pPr>
              <w:contextualSpacing/>
              <w:rPr>
                <w:rFonts w:ascii="Garamond" w:hAnsi="Garamond"/>
                <w:b/>
                <w:color w:val="1F497D"/>
                <w:sz w:val="20"/>
                <w:szCs w:val="20"/>
              </w:rPr>
            </w:pPr>
          </w:p>
          <w:p w14:paraId="7204E8DB" w14:textId="77777777" w:rsidR="00EF52A3" w:rsidRPr="008D5452" w:rsidRDefault="00EF52A3" w:rsidP="00E937E8">
            <w:pPr>
              <w:jc w:val="both"/>
              <w:rPr>
                <w:rFonts w:ascii="Constantia" w:hAnsi="Constantia"/>
                <w:b/>
                <w:color w:val="1F497D"/>
                <w:sz w:val="20"/>
                <w:szCs w:val="20"/>
              </w:rPr>
            </w:pPr>
            <w:r w:rsidRPr="008D5452">
              <w:rPr>
                <w:rFonts w:ascii="Garamond" w:hAnsi="Garamond"/>
                <w:b/>
                <w:color w:val="1F497D"/>
                <w:sz w:val="20"/>
                <w:szCs w:val="20"/>
              </w:rPr>
              <w:t>Collaborazione con l’Archivio di Stato di Napoli ed il Touring Club di Napoli per l’intervento conservativo di restauro della “</w:t>
            </w:r>
            <w:r w:rsidRPr="008D5452">
              <w:rPr>
                <w:rFonts w:ascii="Garamond" w:hAnsi="Garamond" w:cs="Arial Narrow"/>
                <w:b/>
                <w:color w:val="1F497D"/>
                <w:sz w:val="20"/>
                <w:szCs w:val="20"/>
              </w:rPr>
              <w:t>Pianta della platea di “</w:t>
            </w:r>
            <w:proofErr w:type="spellStart"/>
            <w:r w:rsidRPr="008D5452">
              <w:rPr>
                <w:rFonts w:ascii="Garamond" w:hAnsi="Garamond" w:cs="Arial Narrow"/>
                <w:b/>
                <w:color w:val="1F497D"/>
                <w:sz w:val="20"/>
                <w:szCs w:val="20"/>
              </w:rPr>
              <w:t>Camponaro</w:t>
            </w:r>
            <w:proofErr w:type="spellEnd"/>
            <w:r w:rsidRPr="008D5452">
              <w:rPr>
                <w:rFonts w:ascii="Garamond" w:hAnsi="Garamond" w:cs="Arial Narrow"/>
                <w:b/>
                <w:color w:val="1F497D"/>
                <w:sz w:val="20"/>
                <w:szCs w:val="20"/>
              </w:rPr>
              <w:t>” proprietà dell’abazia di Real Valle riguardante i quartieri spagnoli</w:t>
            </w:r>
            <w:r w:rsidRPr="008D5452">
              <w:rPr>
                <w:rFonts w:ascii="Garamond" w:hAnsi="Garamond"/>
                <w:b/>
                <w:color w:val="1F497D"/>
                <w:sz w:val="20"/>
                <w:szCs w:val="20"/>
              </w:rPr>
              <w:t xml:space="preserve">” del </w:t>
            </w:r>
            <w:proofErr w:type="spellStart"/>
            <w:r w:rsidRPr="008D5452">
              <w:rPr>
                <w:rFonts w:ascii="Garamond" w:hAnsi="Garamond"/>
                <w:b/>
                <w:i/>
                <w:color w:val="1F497D"/>
                <w:sz w:val="20"/>
                <w:szCs w:val="20"/>
              </w:rPr>
              <w:t>tavolario</w:t>
            </w:r>
            <w:proofErr w:type="spellEnd"/>
            <w:r w:rsidRPr="008D5452">
              <w:rPr>
                <w:rFonts w:ascii="Garamond" w:hAnsi="Garamond"/>
                <w:b/>
                <w:color w:val="1F497D"/>
                <w:sz w:val="20"/>
                <w:szCs w:val="20"/>
              </w:rPr>
              <w:t xml:space="preserve"> Onofrio Tango (Napoli, XVII, Disegno a penna acquerellato; 400x350 mm) </w:t>
            </w:r>
            <w:r w:rsidRPr="008D5452">
              <w:rPr>
                <w:rFonts w:ascii="Garamond" w:hAnsi="Garamond"/>
                <w:color w:val="1F497D"/>
                <w:sz w:val="20"/>
                <w:szCs w:val="20"/>
              </w:rPr>
              <w:t>planimetria appartenente al fondo Monasteri Soppressi e custodita presso l’Archivio di Stato di Napoli.</w:t>
            </w:r>
          </w:p>
          <w:p w14:paraId="4165FCEA" w14:textId="77777777" w:rsidR="00EF52A3" w:rsidRPr="008D5452" w:rsidRDefault="00EF52A3" w:rsidP="00E937E8">
            <w:pPr>
              <w:contextualSpacing/>
              <w:rPr>
                <w:rFonts w:ascii="Garamond" w:hAnsi="Garamond"/>
                <w:color w:val="000000"/>
                <w:sz w:val="20"/>
                <w:szCs w:val="20"/>
              </w:rPr>
            </w:pPr>
          </w:p>
          <w:p w14:paraId="00A47175" w14:textId="16ECDAFE" w:rsidR="00EF52A3" w:rsidRPr="008D5452" w:rsidRDefault="00EF52A3" w:rsidP="00E937E8">
            <w:pPr>
              <w:contextualSpacing/>
              <w:jc w:val="center"/>
              <w:rPr>
                <w:rFonts w:ascii="Garamond" w:hAnsi="Garamond"/>
                <w:color w:val="000000"/>
                <w:sz w:val="20"/>
                <w:szCs w:val="20"/>
              </w:rPr>
            </w:pPr>
            <w:r>
              <w:rPr>
                <w:rFonts w:ascii="Garamond" w:hAnsi="Garamond"/>
                <w:noProof/>
                <w:color w:val="000000"/>
                <w:sz w:val="20"/>
                <w:szCs w:val="20"/>
              </w:rPr>
              <w:drawing>
                <wp:inline distT="0" distB="0" distL="0" distR="0" wp14:anchorId="274456BA" wp14:editId="6CB5D658">
                  <wp:extent cx="1778000" cy="1574800"/>
                  <wp:effectExtent l="0" t="0" r="0" b="0"/>
                  <wp:docPr id="56" name="Immagine 6" descr="Descrizione: Macintosh HD:Users:ChiaraArgentino:Downloads:36725223_10217089081528057_209553007861510963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descr="Descrizione: Macintosh HD:Users:ChiaraArgentino:Downloads:36725223_10217089081528057_2095530078615109632_n.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78000" cy="1574800"/>
                          </a:xfrm>
                          <a:prstGeom prst="rect">
                            <a:avLst/>
                          </a:prstGeom>
                          <a:noFill/>
                          <a:ln>
                            <a:noFill/>
                          </a:ln>
                        </pic:spPr>
                      </pic:pic>
                    </a:graphicData>
                  </a:graphic>
                </wp:inline>
              </w:drawing>
            </w:r>
            <w:r>
              <w:rPr>
                <w:rFonts w:ascii="Garamond" w:hAnsi="Garamond"/>
                <w:noProof/>
                <w:color w:val="000000"/>
                <w:sz w:val="20"/>
                <w:szCs w:val="20"/>
              </w:rPr>
              <w:drawing>
                <wp:inline distT="0" distB="0" distL="0" distR="0" wp14:anchorId="03BFE475" wp14:editId="60B8781B">
                  <wp:extent cx="1727200" cy="1574800"/>
                  <wp:effectExtent l="0" t="0" r="0" b="0"/>
                  <wp:docPr id="55" name="Immagine 7" descr="Descrizione: Macintosh HD:Users:ChiaraArgentino:Downloads:36707671_10217089082448080_792094287958795878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descr="Descrizione: Macintosh HD:Users:ChiaraArgentino:Downloads:36707671_10217089082448080_7920942879587958784_n.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27200" cy="1574800"/>
                          </a:xfrm>
                          <a:prstGeom prst="rect">
                            <a:avLst/>
                          </a:prstGeom>
                          <a:noFill/>
                          <a:ln>
                            <a:noFill/>
                          </a:ln>
                        </pic:spPr>
                      </pic:pic>
                    </a:graphicData>
                  </a:graphic>
                </wp:inline>
              </w:drawing>
            </w:r>
          </w:p>
          <w:p w14:paraId="3FA13DD1" w14:textId="77777777" w:rsidR="00EF52A3" w:rsidRPr="008D5452" w:rsidRDefault="00EF52A3" w:rsidP="00E937E8">
            <w:pPr>
              <w:contextualSpacing/>
              <w:jc w:val="center"/>
              <w:rPr>
                <w:rFonts w:ascii="Garamond" w:hAnsi="Garamond"/>
                <w:color w:val="000000"/>
                <w:sz w:val="16"/>
                <w:szCs w:val="16"/>
              </w:rPr>
            </w:pPr>
            <w:r w:rsidRPr="008D5452">
              <w:rPr>
                <w:rFonts w:ascii="Garamond" w:hAnsi="Garamond"/>
                <w:color w:val="000000"/>
                <w:sz w:val="16"/>
                <w:szCs w:val="16"/>
              </w:rPr>
              <w:t>Foto di un particolare della planimetria prima e dopo l’intervento di restauro.</w:t>
            </w:r>
          </w:p>
          <w:p w14:paraId="27CD4A21" w14:textId="77777777" w:rsidR="00EF52A3" w:rsidRPr="008D5452" w:rsidRDefault="00EF52A3" w:rsidP="00E937E8">
            <w:pPr>
              <w:contextualSpacing/>
              <w:jc w:val="center"/>
              <w:rPr>
                <w:rFonts w:ascii="Garamond" w:hAnsi="Garamond"/>
                <w:color w:val="000000"/>
                <w:sz w:val="16"/>
                <w:szCs w:val="16"/>
              </w:rPr>
            </w:pPr>
          </w:p>
        </w:tc>
      </w:tr>
      <w:tr w:rsidR="00EF52A3" w:rsidRPr="008D5452" w14:paraId="66D9872A" w14:textId="77777777" w:rsidTr="00E937E8">
        <w:tc>
          <w:tcPr>
            <w:tcW w:w="3227" w:type="dxa"/>
            <w:gridSpan w:val="3"/>
            <w:shd w:val="clear" w:color="auto" w:fill="auto"/>
          </w:tcPr>
          <w:p w14:paraId="1685DE82" w14:textId="77777777" w:rsidR="00EF52A3" w:rsidRPr="008D5452" w:rsidRDefault="00EF52A3" w:rsidP="00E937E8">
            <w:pPr>
              <w:spacing w:line="0" w:lineRule="atLeast"/>
              <w:rPr>
                <w:rFonts w:ascii="Garamond" w:eastAsia="Arial" w:hAnsi="Garamond"/>
                <w:b/>
                <w:color w:val="1F497D"/>
                <w:sz w:val="20"/>
                <w:szCs w:val="20"/>
              </w:rPr>
            </w:pPr>
          </w:p>
          <w:p w14:paraId="28B5CFE9"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29/05/2018 al 28/06/2018</w:t>
            </w:r>
          </w:p>
        </w:tc>
        <w:tc>
          <w:tcPr>
            <w:tcW w:w="6804" w:type="dxa"/>
            <w:gridSpan w:val="6"/>
            <w:shd w:val="clear" w:color="auto" w:fill="auto"/>
          </w:tcPr>
          <w:p w14:paraId="61F5D756" w14:textId="77777777" w:rsidR="00EF52A3" w:rsidRPr="008D5452" w:rsidRDefault="00EF52A3" w:rsidP="00E937E8">
            <w:pPr>
              <w:jc w:val="both"/>
              <w:rPr>
                <w:rFonts w:ascii="Garamond" w:hAnsi="Garamond"/>
                <w:b/>
                <w:color w:val="1F497D"/>
                <w:sz w:val="20"/>
                <w:szCs w:val="20"/>
              </w:rPr>
            </w:pPr>
          </w:p>
          <w:p w14:paraId="2F52F933" w14:textId="77777777" w:rsidR="00EF52A3" w:rsidRPr="008D5452" w:rsidRDefault="00EF52A3" w:rsidP="00E937E8">
            <w:pPr>
              <w:jc w:val="both"/>
              <w:rPr>
                <w:rFonts w:ascii="Garamond" w:hAnsi="Garamond"/>
                <w:b/>
                <w:color w:val="1F497D"/>
                <w:sz w:val="20"/>
                <w:szCs w:val="20"/>
              </w:rPr>
            </w:pPr>
            <w:r w:rsidRPr="008D5452">
              <w:rPr>
                <w:rFonts w:ascii="Garamond" w:hAnsi="Garamond"/>
                <w:b/>
                <w:color w:val="1F497D"/>
                <w:sz w:val="20"/>
                <w:szCs w:val="20"/>
              </w:rPr>
              <w:t xml:space="preserve">Collaborazione con la Biblioteca del Museo Archeologico Nazionale di Napoli e la Biblioteca della Storia Napoletana di Storia Patria: interventi conservativi di restauro, messa in sicurezza e allestimento di n. 10 volumi a stampa e n.2 manoscritti destinati alla mostra espositiva </w:t>
            </w:r>
            <w:r w:rsidRPr="008D5452">
              <w:rPr>
                <w:rFonts w:ascii="Garamond" w:hAnsi="Garamond"/>
                <w:b/>
                <w:i/>
                <w:color w:val="1F497D"/>
                <w:sz w:val="20"/>
                <w:szCs w:val="20"/>
              </w:rPr>
              <w:t>ERCOLANO E POMPEI: VISIONI DI UNA SCOPERTA</w:t>
            </w:r>
            <w:r w:rsidRPr="008D5452">
              <w:rPr>
                <w:rFonts w:ascii="Garamond" w:hAnsi="Garamond"/>
                <w:b/>
                <w:color w:val="1F497D"/>
                <w:sz w:val="20"/>
                <w:szCs w:val="20"/>
              </w:rPr>
              <w:t xml:space="preserve"> presso il Museo Archeologico Nazionale di Napoli.</w:t>
            </w:r>
          </w:p>
          <w:p w14:paraId="1D2EF624" w14:textId="4C1AD710" w:rsidR="00EF52A3" w:rsidRPr="008D5452" w:rsidRDefault="00EF52A3" w:rsidP="00E937E8">
            <w:pPr>
              <w:jc w:val="center"/>
              <w:rPr>
                <w:rFonts w:ascii="Garamond" w:hAnsi="Garamond"/>
                <w:color w:val="000000"/>
                <w:sz w:val="20"/>
                <w:szCs w:val="20"/>
              </w:rPr>
            </w:pPr>
            <w:r>
              <w:rPr>
                <w:rFonts w:ascii="Garamond" w:hAnsi="Garamond"/>
                <w:noProof/>
                <w:color w:val="000000"/>
                <w:sz w:val="20"/>
                <w:szCs w:val="20"/>
              </w:rPr>
              <w:drawing>
                <wp:inline distT="0" distB="0" distL="0" distR="0" wp14:anchorId="73AC0988" wp14:editId="0A1E6BD1">
                  <wp:extent cx="3251200" cy="2133600"/>
                  <wp:effectExtent l="0" t="0" r="0" b="0"/>
                  <wp:docPr id="54" name="Immagine 5" descr="Descrizione: Macintosh HD:Users:ChiaraArgentino:Desktop:DSC_0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Descrizione: Macintosh HD:Users:ChiaraArgentino:Desktop:DSC_0206.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51200" cy="2133600"/>
                          </a:xfrm>
                          <a:prstGeom prst="rect">
                            <a:avLst/>
                          </a:prstGeom>
                          <a:noFill/>
                          <a:ln>
                            <a:noFill/>
                          </a:ln>
                        </pic:spPr>
                      </pic:pic>
                    </a:graphicData>
                  </a:graphic>
                </wp:inline>
              </w:drawing>
            </w:r>
          </w:p>
          <w:p w14:paraId="2DA58A09" w14:textId="77777777" w:rsidR="00EF52A3" w:rsidRPr="008D5452" w:rsidRDefault="00EF52A3" w:rsidP="00E937E8">
            <w:pPr>
              <w:jc w:val="center"/>
              <w:rPr>
                <w:rFonts w:ascii="Garamond" w:hAnsi="Garamond"/>
                <w:color w:val="000000"/>
                <w:sz w:val="16"/>
                <w:szCs w:val="16"/>
              </w:rPr>
            </w:pPr>
            <w:r w:rsidRPr="008D5452">
              <w:rPr>
                <w:rFonts w:ascii="Garamond" w:hAnsi="Garamond"/>
                <w:color w:val="000000"/>
                <w:sz w:val="16"/>
                <w:szCs w:val="16"/>
              </w:rPr>
              <w:t>Foto della Sala espositiva della mostra: Sala della Meridiana, Museo Archeologico di Napoli</w:t>
            </w:r>
          </w:p>
          <w:p w14:paraId="42AD55A2" w14:textId="77777777" w:rsidR="00EF52A3" w:rsidRPr="008D5452" w:rsidRDefault="00EF52A3" w:rsidP="00E937E8">
            <w:pPr>
              <w:jc w:val="both"/>
              <w:rPr>
                <w:rFonts w:ascii="Garamond" w:hAnsi="Garamond"/>
                <w:color w:val="000000"/>
                <w:sz w:val="16"/>
                <w:szCs w:val="16"/>
              </w:rPr>
            </w:pPr>
          </w:p>
          <w:p w14:paraId="0EBB03F1" w14:textId="77777777" w:rsidR="00EF52A3" w:rsidRPr="008D5452" w:rsidRDefault="00EF52A3" w:rsidP="00E937E8">
            <w:pPr>
              <w:jc w:val="both"/>
              <w:rPr>
                <w:rFonts w:ascii="Garamond" w:eastAsia="Times New Roman" w:hAnsi="Garamond"/>
                <w:color w:val="444444"/>
                <w:sz w:val="16"/>
                <w:szCs w:val="16"/>
                <w:shd w:val="clear" w:color="auto" w:fill="FFFFFF"/>
              </w:rPr>
            </w:pPr>
            <w:r w:rsidRPr="008D5452">
              <w:rPr>
                <w:rFonts w:ascii="Garamond" w:eastAsia="Times New Roman" w:hAnsi="Garamond"/>
                <w:color w:val="444444"/>
                <w:sz w:val="16"/>
                <w:szCs w:val="16"/>
                <w:shd w:val="clear" w:color="auto" w:fill="FFFFFF"/>
              </w:rPr>
              <w:t>La mostra “Ercolano e Pompei. Visioni di una scoperta” (in programma al MANN, nella sala della Meridiana, dal 28 giugno al 30 settembre 2018), è un percorso nelle suggestioni che le città vesuviane, sepolte dall’eruzione del 79 d.C. e svelate dagli scavi del XVIII secolo, hanno esercitato su interpreti d’eccezione, vissuti tra il Settecento e gli inizi del Novecento.</w:t>
            </w:r>
            <w:r w:rsidRPr="008D5452">
              <w:rPr>
                <w:rFonts w:ascii="Garamond" w:eastAsia="Times New Roman" w:hAnsi="Garamond"/>
                <w:color w:val="444444"/>
                <w:sz w:val="16"/>
                <w:szCs w:val="16"/>
              </w:rPr>
              <w:br/>
            </w:r>
            <w:r w:rsidRPr="008D5452">
              <w:rPr>
                <w:rFonts w:ascii="Garamond" w:eastAsia="Times New Roman" w:hAnsi="Garamond"/>
                <w:color w:val="444444"/>
                <w:sz w:val="16"/>
                <w:szCs w:val="16"/>
                <w:shd w:val="clear" w:color="auto" w:fill="FFFFFF"/>
              </w:rPr>
              <w:t xml:space="preserve">Il percorso espositivo, nato dalla sinergia del Museo Archeologico Nazionale di Napoli con il centro culturale </w:t>
            </w:r>
            <w:proofErr w:type="spellStart"/>
            <w:r w:rsidRPr="008D5452">
              <w:rPr>
                <w:rFonts w:ascii="Garamond" w:eastAsia="Times New Roman" w:hAnsi="Garamond"/>
                <w:color w:val="444444"/>
                <w:sz w:val="16"/>
                <w:szCs w:val="16"/>
                <w:shd w:val="clear" w:color="auto" w:fill="FFFFFF"/>
              </w:rPr>
              <w:t>m.a.x</w:t>
            </w:r>
            <w:proofErr w:type="spellEnd"/>
            <w:r w:rsidRPr="008D5452">
              <w:rPr>
                <w:rFonts w:ascii="Garamond" w:eastAsia="Times New Roman" w:hAnsi="Garamond"/>
                <w:color w:val="444444"/>
                <w:sz w:val="16"/>
                <w:szCs w:val="16"/>
                <w:shd w:val="clear" w:color="auto" w:fill="FFFFFF"/>
              </w:rPr>
              <w:t xml:space="preserve">. di Chiasso, è, dunque, una narrazione a ritroso nel tempo, le cui tappe non sono soltanto segnate da venticinque preziosi reperti archeologici, ma anche da lettere, taccuini acquerellati, incisioni, litografie, disegni, rilievi, matrici, </w:t>
            </w:r>
            <w:proofErr w:type="spellStart"/>
            <w:r w:rsidRPr="008D5452">
              <w:rPr>
                <w:rFonts w:ascii="Garamond" w:eastAsia="Times New Roman" w:hAnsi="Garamond"/>
                <w:color w:val="444444"/>
                <w:sz w:val="16"/>
                <w:szCs w:val="16"/>
                <w:shd w:val="clear" w:color="auto" w:fill="FFFFFF"/>
              </w:rPr>
              <w:t>gouaches</w:t>
            </w:r>
            <w:proofErr w:type="spellEnd"/>
            <w:r w:rsidRPr="008D5452">
              <w:rPr>
                <w:rFonts w:ascii="Garamond" w:eastAsia="Times New Roman" w:hAnsi="Garamond"/>
                <w:color w:val="444444"/>
                <w:sz w:val="16"/>
                <w:szCs w:val="16"/>
                <w:shd w:val="clear" w:color="auto" w:fill="FFFFFF"/>
              </w:rPr>
              <w:t>, fotografie e cartoline.</w:t>
            </w:r>
          </w:p>
          <w:p w14:paraId="3792F118" w14:textId="77777777" w:rsidR="00EF52A3" w:rsidRPr="008D5452" w:rsidRDefault="00EF52A3" w:rsidP="00E937E8">
            <w:pPr>
              <w:rPr>
                <w:rFonts w:ascii="Garamond" w:eastAsia="Times New Roman" w:hAnsi="Garamond"/>
                <w:color w:val="444444"/>
                <w:sz w:val="16"/>
                <w:szCs w:val="16"/>
                <w:shd w:val="clear" w:color="auto" w:fill="FFFFFF"/>
              </w:rPr>
            </w:pPr>
            <w:r w:rsidRPr="008D5452">
              <w:rPr>
                <w:rFonts w:ascii="Garamond" w:hAnsi="Garamond"/>
                <w:sz w:val="16"/>
                <w:szCs w:val="16"/>
              </w:rPr>
              <w:t>(vedere allestimenti e mostre c.v.)</w:t>
            </w:r>
          </w:p>
          <w:p w14:paraId="1B37F692" w14:textId="77777777" w:rsidR="00EF52A3" w:rsidRPr="008D5452" w:rsidRDefault="00EF52A3" w:rsidP="00E937E8">
            <w:pPr>
              <w:rPr>
                <w:rFonts w:ascii="Garamond" w:eastAsia="Times New Roman" w:hAnsi="Garamond"/>
                <w:color w:val="444444"/>
                <w:sz w:val="16"/>
                <w:szCs w:val="16"/>
                <w:shd w:val="clear" w:color="auto" w:fill="FFFFFF"/>
              </w:rPr>
            </w:pPr>
            <w:r w:rsidRPr="008D5452">
              <w:rPr>
                <w:rFonts w:ascii="Garamond" w:eastAsia="Times New Roman" w:hAnsi="Garamond"/>
                <w:color w:val="444444"/>
                <w:sz w:val="16"/>
                <w:szCs w:val="16"/>
                <w:shd w:val="clear" w:color="auto" w:fill="FFFFFF"/>
              </w:rPr>
              <w:t>Link di riferimento:</w:t>
            </w:r>
          </w:p>
          <w:p w14:paraId="4CFAF224" w14:textId="77777777" w:rsidR="00EF52A3" w:rsidRPr="008D5452" w:rsidRDefault="00951E9F" w:rsidP="00E937E8">
            <w:pPr>
              <w:jc w:val="both"/>
              <w:rPr>
                <w:rFonts w:ascii="Garamond" w:eastAsia="Times New Roman" w:hAnsi="Garamond"/>
                <w:color w:val="444444"/>
                <w:sz w:val="16"/>
                <w:szCs w:val="16"/>
                <w:shd w:val="clear" w:color="auto" w:fill="FFFFFF"/>
              </w:rPr>
            </w:pPr>
            <w:hyperlink r:id="rId34" w:history="1">
              <w:r w:rsidR="00EF52A3" w:rsidRPr="008D5452">
                <w:rPr>
                  <w:rStyle w:val="Collegamentoipertestuale"/>
                  <w:rFonts w:ascii="Garamond" w:eastAsia="Times New Roman" w:hAnsi="Garamond"/>
                  <w:sz w:val="16"/>
                  <w:szCs w:val="16"/>
                  <w:shd w:val="clear" w:color="auto" w:fill="FFFFFF"/>
                </w:rPr>
                <w:t>https://www.museoarcheologiconapoli.it/it/2018/06/ercolano-e-pompei-visioni-di-una-scoperta-dal-28-giugno-al-30-settembre-2018/</w:t>
              </w:r>
            </w:hyperlink>
          </w:p>
          <w:p w14:paraId="52282445" w14:textId="77777777" w:rsidR="00EF52A3" w:rsidRPr="008D5452" w:rsidRDefault="00951E9F" w:rsidP="00E937E8">
            <w:pPr>
              <w:jc w:val="both"/>
              <w:rPr>
                <w:rStyle w:val="Collegamentoipertestuale"/>
                <w:rFonts w:ascii="Garamond" w:hAnsi="Garamond"/>
                <w:sz w:val="16"/>
                <w:szCs w:val="16"/>
              </w:rPr>
            </w:pPr>
            <w:hyperlink r:id="rId35" w:history="1">
              <w:r w:rsidR="00EF52A3" w:rsidRPr="008D5452">
                <w:rPr>
                  <w:rStyle w:val="Collegamentoipertestuale"/>
                  <w:rFonts w:ascii="Garamond" w:hAnsi="Garamond"/>
                  <w:sz w:val="16"/>
                  <w:szCs w:val="16"/>
                </w:rPr>
                <w:t>http://www.arte.it/calendario-arte/napoli/mostra-ercolano-e-pompei-visioni-di-una-scoperta-53037</w:t>
              </w:r>
            </w:hyperlink>
          </w:p>
          <w:p w14:paraId="6904590F" w14:textId="77777777" w:rsidR="00EF52A3" w:rsidRPr="008D5452" w:rsidRDefault="00EF52A3" w:rsidP="00E937E8">
            <w:pPr>
              <w:jc w:val="both"/>
              <w:rPr>
                <w:rFonts w:ascii="Garamond" w:hAnsi="Garamond"/>
                <w:color w:val="000000"/>
                <w:sz w:val="16"/>
                <w:szCs w:val="16"/>
              </w:rPr>
            </w:pPr>
          </w:p>
        </w:tc>
      </w:tr>
      <w:tr w:rsidR="00EF52A3" w:rsidRPr="008D5452" w14:paraId="1ABD7D1A" w14:textId="77777777" w:rsidTr="00E937E8">
        <w:tc>
          <w:tcPr>
            <w:tcW w:w="3227" w:type="dxa"/>
            <w:gridSpan w:val="3"/>
            <w:shd w:val="clear" w:color="auto" w:fill="auto"/>
          </w:tcPr>
          <w:p w14:paraId="4223339E" w14:textId="77777777" w:rsidR="00EF52A3" w:rsidRPr="008D5452" w:rsidRDefault="00EF52A3" w:rsidP="00E937E8">
            <w:pPr>
              <w:spacing w:line="0" w:lineRule="atLeast"/>
              <w:rPr>
                <w:rFonts w:ascii="Garamond" w:eastAsia="Arial" w:hAnsi="Garamond"/>
                <w:b/>
                <w:color w:val="1F497D"/>
                <w:sz w:val="20"/>
                <w:szCs w:val="20"/>
              </w:rPr>
            </w:pPr>
          </w:p>
          <w:p w14:paraId="5B801AAD"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6 all’11/05/2018</w:t>
            </w:r>
          </w:p>
        </w:tc>
        <w:tc>
          <w:tcPr>
            <w:tcW w:w="6804" w:type="dxa"/>
            <w:gridSpan w:val="6"/>
            <w:shd w:val="clear" w:color="auto" w:fill="auto"/>
          </w:tcPr>
          <w:p w14:paraId="5C8C365D" w14:textId="77777777" w:rsidR="00EF52A3" w:rsidRPr="008D5452" w:rsidRDefault="00EF52A3" w:rsidP="00E937E8">
            <w:pPr>
              <w:jc w:val="both"/>
              <w:rPr>
                <w:rFonts w:ascii="Garamond" w:hAnsi="Garamond"/>
                <w:b/>
                <w:color w:val="1F497D"/>
                <w:sz w:val="20"/>
                <w:szCs w:val="20"/>
              </w:rPr>
            </w:pPr>
          </w:p>
          <w:p w14:paraId="0A0E6D9F" w14:textId="77777777" w:rsidR="00EF52A3" w:rsidRPr="008D5452" w:rsidRDefault="00EF52A3" w:rsidP="00E937E8">
            <w:pPr>
              <w:jc w:val="both"/>
              <w:rPr>
                <w:rFonts w:ascii="Garamond" w:hAnsi="Garamond"/>
                <w:color w:val="000000"/>
                <w:sz w:val="20"/>
                <w:szCs w:val="20"/>
              </w:rPr>
            </w:pPr>
            <w:r w:rsidRPr="008D5452">
              <w:rPr>
                <w:rFonts w:ascii="Garamond" w:hAnsi="Garamond"/>
                <w:b/>
                <w:color w:val="1F497D"/>
                <w:sz w:val="20"/>
                <w:szCs w:val="20"/>
              </w:rPr>
              <w:t>Collaborazione con la Biblioteca del Museo Archeologico Nazionale di Napoli: intervento conservativo di restauro del Catalogo “BIBLIOTECA POMPEJANA”.</w:t>
            </w:r>
            <w:r w:rsidRPr="008D5452">
              <w:rPr>
                <w:rFonts w:ascii="Garamond" w:hAnsi="Garamond"/>
                <w:color w:val="000000"/>
                <w:sz w:val="20"/>
                <w:szCs w:val="20"/>
              </w:rPr>
              <w:t xml:space="preserve"> Il volume manoscritto illustra le caratteristiche del fondo appartenuto alla Biblioteca della Scuola Archeologica di Pompei fortemente voluto da Giuseppe Fiorelli nel 1866.</w:t>
            </w:r>
          </w:p>
          <w:p w14:paraId="66902C73" w14:textId="77777777" w:rsidR="00EF52A3" w:rsidRPr="008D5452" w:rsidRDefault="00EF52A3" w:rsidP="00E937E8">
            <w:pPr>
              <w:jc w:val="both"/>
              <w:rPr>
                <w:rFonts w:ascii="Garamond" w:hAnsi="Garamond"/>
                <w:color w:val="000000"/>
                <w:sz w:val="20"/>
                <w:szCs w:val="20"/>
              </w:rPr>
            </w:pPr>
          </w:p>
          <w:p w14:paraId="440620C1" w14:textId="77777777" w:rsidR="00EF52A3" w:rsidRPr="008D5452" w:rsidRDefault="00EF52A3" w:rsidP="00E937E8">
            <w:pPr>
              <w:jc w:val="both"/>
              <w:rPr>
                <w:rFonts w:ascii="Garamond" w:hAnsi="Garamond"/>
                <w:color w:val="000000"/>
                <w:sz w:val="20"/>
                <w:szCs w:val="20"/>
              </w:rPr>
            </w:pPr>
            <w:r w:rsidRPr="008D5452">
              <w:rPr>
                <w:rFonts w:ascii="Garamond" w:hAnsi="Garamond"/>
                <w:color w:val="000000"/>
                <w:sz w:val="20"/>
                <w:szCs w:val="20"/>
              </w:rPr>
              <w:t xml:space="preserve">Il manoscritto restaurato è stato presentato l’11/05/2018 in occasione del convegno e presentazione del libro studio Biblioteca </w:t>
            </w:r>
            <w:proofErr w:type="spellStart"/>
            <w:r w:rsidRPr="008D5452">
              <w:rPr>
                <w:rFonts w:ascii="Garamond" w:hAnsi="Garamond"/>
                <w:color w:val="000000"/>
                <w:sz w:val="20"/>
                <w:szCs w:val="20"/>
              </w:rPr>
              <w:t>Pompejana</w:t>
            </w:r>
            <w:proofErr w:type="spellEnd"/>
            <w:r w:rsidRPr="008D5452">
              <w:rPr>
                <w:rFonts w:ascii="Garamond" w:hAnsi="Garamond"/>
                <w:color w:val="000000"/>
                <w:sz w:val="20"/>
                <w:szCs w:val="20"/>
              </w:rPr>
              <w:t xml:space="preserve">: Analisi di un fondo antico della </w:t>
            </w:r>
            <w:r w:rsidRPr="008D5452">
              <w:rPr>
                <w:rFonts w:ascii="Garamond" w:hAnsi="Garamond"/>
                <w:i/>
                <w:color w:val="000000"/>
                <w:sz w:val="20"/>
                <w:szCs w:val="20"/>
              </w:rPr>
              <w:t>Biblioteca del Museo Archeologico Nazionale di Napoli</w:t>
            </w:r>
            <w:r w:rsidRPr="008D5452">
              <w:rPr>
                <w:rFonts w:ascii="Garamond" w:hAnsi="Garamond"/>
                <w:color w:val="000000"/>
                <w:sz w:val="20"/>
                <w:szCs w:val="20"/>
              </w:rPr>
              <w:t>.</w:t>
            </w:r>
          </w:p>
          <w:p w14:paraId="3A2351F2" w14:textId="77777777" w:rsidR="00EF52A3" w:rsidRPr="008D5452" w:rsidRDefault="00EF52A3" w:rsidP="00E937E8">
            <w:pPr>
              <w:jc w:val="both"/>
              <w:rPr>
                <w:rFonts w:ascii="Garamond" w:hAnsi="Garamond"/>
                <w:color w:val="000000"/>
                <w:sz w:val="20"/>
                <w:szCs w:val="20"/>
              </w:rPr>
            </w:pPr>
          </w:p>
          <w:p w14:paraId="780B95D7" w14:textId="1EC04B2A" w:rsidR="00EF52A3" w:rsidRPr="008D5452" w:rsidRDefault="00EF52A3" w:rsidP="00E937E8">
            <w:pPr>
              <w:jc w:val="center"/>
              <w:rPr>
                <w:rFonts w:ascii="Garamond" w:hAnsi="Garamond"/>
                <w:color w:val="000000"/>
                <w:sz w:val="20"/>
                <w:szCs w:val="20"/>
              </w:rPr>
            </w:pPr>
            <w:r>
              <w:rPr>
                <w:rFonts w:ascii="Garamond" w:hAnsi="Garamond"/>
                <w:noProof/>
                <w:color w:val="000000"/>
                <w:sz w:val="20"/>
                <w:szCs w:val="20"/>
              </w:rPr>
              <w:drawing>
                <wp:inline distT="0" distB="0" distL="0" distR="0" wp14:anchorId="29F6ACFB" wp14:editId="15E21EB2">
                  <wp:extent cx="2387600" cy="1930400"/>
                  <wp:effectExtent l="0" t="0" r="0" b="0"/>
                  <wp:docPr id="53" name="Immagine 8" descr="Descrizione: Macintosh HD:Users:ChiaraArgentino:Dropbox:Screenshot:Screenshot 2018-07-06 10.0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descr="Descrizione: Macintosh HD:Users:ChiaraArgentino:Dropbox:Screenshot:Screenshot 2018-07-06 10.05.29.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87600" cy="1930400"/>
                          </a:xfrm>
                          <a:prstGeom prst="rect">
                            <a:avLst/>
                          </a:prstGeom>
                          <a:noFill/>
                          <a:ln>
                            <a:noFill/>
                          </a:ln>
                        </pic:spPr>
                      </pic:pic>
                    </a:graphicData>
                  </a:graphic>
                </wp:inline>
              </w:drawing>
            </w:r>
          </w:p>
          <w:p w14:paraId="6F804CA4" w14:textId="77777777" w:rsidR="00EF52A3" w:rsidRPr="008D5452" w:rsidRDefault="00EF52A3" w:rsidP="00E937E8">
            <w:pPr>
              <w:jc w:val="center"/>
              <w:rPr>
                <w:rFonts w:ascii="Garamond" w:hAnsi="Garamond"/>
                <w:color w:val="000000"/>
                <w:sz w:val="20"/>
                <w:szCs w:val="20"/>
              </w:rPr>
            </w:pPr>
          </w:p>
          <w:p w14:paraId="28093361" w14:textId="77777777" w:rsidR="00EF52A3" w:rsidRPr="008D5452" w:rsidRDefault="00EF52A3" w:rsidP="00E937E8">
            <w:pPr>
              <w:jc w:val="center"/>
              <w:rPr>
                <w:rFonts w:ascii="Garamond" w:hAnsi="Garamond"/>
                <w:color w:val="000000"/>
                <w:sz w:val="16"/>
                <w:szCs w:val="16"/>
              </w:rPr>
            </w:pPr>
            <w:r w:rsidRPr="008D5452">
              <w:rPr>
                <w:rFonts w:ascii="Garamond" w:hAnsi="Garamond"/>
                <w:color w:val="000000"/>
                <w:sz w:val="16"/>
                <w:szCs w:val="16"/>
              </w:rPr>
              <w:t xml:space="preserve">Locandina del convegno Biblioteca </w:t>
            </w:r>
            <w:proofErr w:type="spellStart"/>
            <w:r w:rsidRPr="008D5452">
              <w:rPr>
                <w:rFonts w:ascii="Garamond" w:hAnsi="Garamond"/>
                <w:color w:val="000000"/>
                <w:sz w:val="16"/>
                <w:szCs w:val="16"/>
              </w:rPr>
              <w:t>Pompejana</w:t>
            </w:r>
            <w:proofErr w:type="spellEnd"/>
            <w:r w:rsidRPr="008D5452">
              <w:rPr>
                <w:rFonts w:ascii="Garamond" w:hAnsi="Garamond"/>
                <w:color w:val="000000"/>
                <w:sz w:val="16"/>
                <w:szCs w:val="16"/>
              </w:rPr>
              <w:t>.</w:t>
            </w:r>
          </w:p>
          <w:p w14:paraId="0404D733" w14:textId="77777777" w:rsidR="00EF52A3" w:rsidRPr="008D5452" w:rsidRDefault="00EF52A3" w:rsidP="00E937E8">
            <w:pPr>
              <w:jc w:val="both"/>
              <w:rPr>
                <w:rFonts w:ascii="Garamond" w:hAnsi="Garamond"/>
                <w:color w:val="000000"/>
                <w:sz w:val="16"/>
                <w:szCs w:val="16"/>
              </w:rPr>
            </w:pPr>
          </w:p>
          <w:p w14:paraId="48C07387" w14:textId="77777777" w:rsidR="00EF52A3" w:rsidRPr="008D5452" w:rsidRDefault="00EF52A3" w:rsidP="00E937E8">
            <w:pPr>
              <w:jc w:val="both"/>
              <w:rPr>
                <w:rFonts w:ascii="Garamond" w:hAnsi="Garamond"/>
                <w:color w:val="000000"/>
                <w:sz w:val="16"/>
                <w:szCs w:val="16"/>
              </w:rPr>
            </w:pPr>
            <w:r w:rsidRPr="008D5452">
              <w:rPr>
                <w:rFonts w:ascii="Garamond" w:hAnsi="Garamond"/>
                <w:color w:val="000000"/>
                <w:sz w:val="16"/>
                <w:szCs w:val="16"/>
              </w:rPr>
              <w:t>Link di riferimento:</w:t>
            </w:r>
          </w:p>
          <w:p w14:paraId="1A1CDE22" w14:textId="77777777" w:rsidR="00EF52A3" w:rsidRPr="008D5452" w:rsidRDefault="00951E9F" w:rsidP="00E937E8">
            <w:pPr>
              <w:rPr>
                <w:rStyle w:val="Collegamentoipertestuale"/>
                <w:rFonts w:ascii="Garamond" w:hAnsi="Garamond"/>
                <w:sz w:val="16"/>
                <w:szCs w:val="16"/>
              </w:rPr>
            </w:pPr>
            <w:hyperlink r:id="rId37" w:history="1">
              <w:r w:rsidR="00EF52A3" w:rsidRPr="008D5452">
                <w:rPr>
                  <w:rStyle w:val="Collegamentoipertestuale"/>
                  <w:rFonts w:ascii="Garamond" w:hAnsi="Garamond"/>
                  <w:sz w:val="16"/>
                  <w:szCs w:val="16"/>
                </w:rPr>
                <w:t>https://www.museoarcheologiconapoli.it/it/2018/06/11-giugno-2018-biblioteca-pompejana-un-incontro-per-raccontare-un-fondo-del-nostro-istituto/</w:t>
              </w:r>
            </w:hyperlink>
          </w:p>
          <w:p w14:paraId="60827AE4" w14:textId="77777777" w:rsidR="00EF52A3" w:rsidRPr="008D5452" w:rsidRDefault="00EF52A3" w:rsidP="00E937E8">
            <w:pPr>
              <w:rPr>
                <w:rFonts w:ascii="Garamond" w:hAnsi="Garamond"/>
                <w:color w:val="000000"/>
                <w:sz w:val="16"/>
                <w:szCs w:val="16"/>
              </w:rPr>
            </w:pPr>
          </w:p>
          <w:p w14:paraId="08B1740B" w14:textId="77777777" w:rsidR="00EF52A3" w:rsidRPr="008D5452" w:rsidRDefault="00EF52A3" w:rsidP="00E937E8">
            <w:pPr>
              <w:rPr>
                <w:rFonts w:ascii="Garamond" w:hAnsi="Garamond"/>
                <w:color w:val="000000"/>
                <w:sz w:val="16"/>
                <w:szCs w:val="16"/>
              </w:rPr>
            </w:pPr>
          </w:p>
        </w:tc>
      </w:tr>
      <w:tr w:rsidR="00EF52A3" w:rsidRPr="008D5452" w14:paraId="27F0791E" w14:textId="77777777" w:rsidTr="00E937E8">
        <w:tc>
          <w:tcPr>
            <w:tcW w:w="3227" w:type="dxa"/>
            <w:gridSpan w:val="3"/>
            <w:shd w:val="clear" w:color="auto" w:fill="auto"/>
          </w:tcPr>
          <w:p w14:paraId="7274FD46" w14:textId="77777777" w:rsidR="00EF52A3" w:rsidRPr="008D5452" w:rsidRDefault="00EF52A3" w:rsidP="00E937E8">
            <w:pPr>
              <w:spacing w:line="0" w:lineRule="atLeast"/>
              <w:rPr>
                <w:rFonts w:ascii="Garamond" w:eastAsia="Arial" w:hAnsi="Garamond"/>
                <w:b/>
                <w:color w:val="1F497D"/>
                <w:sz w:val="20"/>
                <w:szCs w:val="20"/>
              </w:rPr>
            </w:pPr>
          </w:p>
          <w:p w14:paraId="0D25546E"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14 al 23/05/2018</w:t>
            </w:r>
          </w:p>
        </w:tc>
        <w:tc>
          <w:tcPr>
            <w:tcW w:w="6804" w:type="dxa"/>
            <w:gridSpan w:val="6"/>
            <w:shd w:val="clear" w:color="auto" w:fill="auto"/>
          </w:tcPr>
          <w:p w14:paraId="6C24A5F2" w14:textId="77777777" w:rsidR="00EF52A3" w:rsidRPr="008D5452" w:rsidRDefault="00EF52A3" w:rsidP="00E937E8">
            <w:pPr>
              <w:pStyle w:val="Default"/>
              <w:jc w:val="both"/>
              <w:rPr>
                <w:rFonts w:ascii="Garamond" w:hAnsi="Garamond"/>
                <w:b/>
                <w:color w:val="1F497D"/>
                <w:sz w:val="20"/>
                <w:szCs w:val="20"/>
              </w:rPr>
            </w:pPr>
          </w:p>
          <w:p w14:paraId="54FF38A3" w14:textId="77777777" w:rsidR="00EF52A3" w:rsidRPr="008D5452" w:rsidRDefault="00EF52A3" w:rsidP="00E937E8">
            <w:pPr>
              <w:pStyle w:val="Default"/>
              <w:jc w:val="both"/>
              <w:rPr>
                <w:rFonts w:ascii="Garamond" w:hAnsi="Garamond"/>
                <w:b/>
                <w:color w:val="1F497D"/>
                <w:sz w:val="20"/>
                <w:szCs w:val="20"/>
              </w:rPr>
            </w:pPr>
            <w:r w:rsidRPr="008D5452">
              <w:rPr>
                <w:rFonts w:ascii="Garamond" w:hAnsi="Garamond"/>
                <w:b/>
                <w:color w:val="1F497D"/>
                <w:sz w:val="20"/>
                <w:szCs w:val="20"/>
              </w:rPr>
              <w:t>Collaborazione con il Museo Archeologico dell’Università degli Studi di Pavia: intervento conservativo di restauro su 13 frammenti lignei egizi, di cui 9 traforati “a giorno” (</w:t>
            </w:r>
            <w:proofErr w:type="spellStart"/>
            <w:r w:rsidRPr="008D5452">
              <w:rPr>
                <w:rFonts w:ascii="Garamond" w:hAnsi="Garamond"/>
                <w:b/>
                <w:color w:val="1F497D"/>
                <w:sz w:val="20"/>
                <w:szCs w:val="20"/>
              </w:rPr>
              <w:t>nn</w:t>
            </w:r>
            <w:proofErr w:type="spellEnd"/>
            <w:r w:rsidRPr="008D5452">
              <w:rPr>
                <w:rFonts w:ascii="Garamond" w:hAnsi="Garamond"/>
                <w:b/>
                <w:color w:val="1F497D"/>
                <w:sz w:val="20"/>
                <w:szCs w:val="20"/>
              </w:rPr>
              <w:t xml:space="preserve">. </w:t>
            </w:r>
            <w:proofErr w:type="spellStart"/>
            <w:r w:rsidRPr="008D5452">
              <w:rPr>
                <w:rFonts w:ascii="Garamond" w:hAnsi="Garamond"/>
                <w:b/>
                <w:color w:val="1F497D"/>
                <w:sz w:val="20"/>
                <w:szCs w:val="20"/>
              </w:rPr>
              <w:t>cat</w:t>
            </w:r>
            <w:proofErr w:type="spellEnd"/>
            <w:r w:rsidRPr="008D5452">
              <w:rPr>
                <w:rFonts w:ascii="Garamond" w:hAnsi="Garamond"/>
                <w:b/>
                <w:color w:val="1F497D"/>
                <w:sz w:val="20"/>
                <w:szCs w:val="20"/>
              </w:rPr>
              <w:t xml:space="preserve">. E7-E15); reperti donati nel 1825 da Eduard </w:t>
            </w:r>
            <w:proofErr w:type="spellStart"/>
            <w:r w:rsidRPr="008D5452">
              <w:rPr>
                <w:rFonts w:ascii="Garamond" w:hAnsi="Garamond"/>
                <w:b/>
                <w:color w:val="1F497D"/>
                <w:sz w:val="20"/>
                <w:szCs w:val="20"/>
              </w:rPr>
              <w:t>Rüppell</w:t>
            </w:r>
            <w:proofErr w:type="spellEnd"/>
            <w:r w:rsidRPr="008D5452">
              <w:rPr>
                <w:rFonts w:ascii="Garamond" w:hAnsi="Garamond"/>
                <w:b/>
                <w:color w:val="1F497D"/>
                <w:sz w:val="20"/>
                <w:szCs w:val="20"/>
              </w:rPr>
              <w:t xml:space="preserve">, naturalista e zoologo nativo di Francoforte sul Meno, assiduo viaggiatore e collezionista di reperti archeologici. </w:t>
            </w:r>
          </w:p>
          <w:p w14:paraId="5E2CABA4" w14:textId="77777777" w:rsidR="00EF52A3" w:rsidRPr="008D5452" w:rsidRDefault="00EF52A3" w:rsidP="00E937E8">
            <w:pPr>
              <w:pStyle w:val="Default"/>
              <w:jc w:val="both"/>
              <w:rPr>
                <w:rFonts w:ascii="Garamond" w:hAnsi="Garamond"/>
                <w:sz w:val="20"/>
                <w:szCs w:val="20"/>
              </w:rPr>
            </w:pPr>
          </w:p>
          <w:p w14:paraId="72C19807" w14:textId="77777777" w:rsidR="00EF52A3" w:rsidRPr="008D5452" w:rsidRDefault="00EF52A3" w:rsidP="00E937E8">
            <w:pPr>
              <w:pStyle w:val="Default"/>
              <w:jc w:val="both"/>
              <w:rPr>
                <w:rFonts w:ascii="Garamond" w:hAnsi="Garamond"/>
                <w:sz w:val="20"/>
                <w:szCs w:val="20"/>
              </w:rPr>
            </w:pPr>
            <w:r w:rsidRPr="008D5452">
              <w:rPr>
                <w:rFonts w:ascii="Garamond" w:hAnsi="Garamond"/>
                <w:sz w:val="20"/>
                <w:szCs w:val="20"/>
              </w:rPr>
              <w:t xml:space="preserve">L’intervento conservativo eseguito ha permesso di recuperare la cromia originaria dei frammenti e di identificare possibili </w:t>
            </w:r>
            <w:proofErr w:type="spellStart"/>
            <w:r w:rsidRPr="008D5452">
              <w:rPr>
                <w:rFonts w:ascii="Garamond" w:hAnsi="Garamond"/>
                <w:i/>
                <w:iCs/>
                <w:sz w:val="20"/>
                <w:szCs w:val="20"/>
              </w:rPr>
              <w:t>joins</w:t>
            </w:r>
            <w:proofErr w:type="spellEnd"/>
            <w:r w:rsidRPr="008D5452">
              <w:rPr>
                <w:rFonts w:ascii="Garamond" w:hAnsi="Garamond"/>
                <w:i/>
                <w:iCs/>
                <w:sz w:val="20"/>
                <w:szCs w:val="20"/>
              </w:rPr>
              <w:t xml:space="preserve"> </w:t>
            </w:r>
            <w:r w:rsidRPr="008D5452">
              <w:rPr>
                <w:rFonts w:ascii="Garamond" w:hAnsi="Garamond"/>
                <w:sz w:val="20"/>
                <w:szCs w:val="20"/>
              </w:rPr>
              <w:t xml:space="preserve">che consentono di proporre una ricostruzione del manufatto originario, ossia un </w:t>
            </w:r>
            <w:proofErr w:type="spellStart"/>
            <w:r w:rsidRPr="008D5452">
              <w:rPr>
                <w:rFonts w:ascii="Garamond" w:hAnsi="Garamond"/>
                <w:sz w:val="20"/>
                <w:szCs w:val="20"/>
              </w:rPr>
              <w:t>Mummy</w:t>
            </w:r>
            <w:proofErr w:type="spellEnd"/>
            <w:r w:rsidRPr="008D5452">
              <w:rPr>
                <w:rFonts w:ascii="Garamond" w:hAnsi="Garamond"/>
                <w:sz w:val="20"/>
                <w:szCs w:val="20"/>
              </w:rPr>
              <w:t xml:space="preserve"> Board, un oggetto che per la sua peculiarità rappresenta quasi un </w:t>
            </w:r>
            <w:r w:rsidRPr="008D5452">
              <w:rPr>
                <w:rFonts w:ascii="Garamond" w:hAnsi="Garamond"/>
                <w:i/>
                <w:iCs/>
                <w:sz w:val="20"/>
                <w:szCs w:val="20"/>
              </w:rPr>
              <w:t xml:space="preserve">unicum </w:t>
            </w:r>
            <w:r w:rsidRPr="008D5452">
              <w:rPr>
                <w:rFonts w:ascii="Garamond" w:hAnsi="Garamond"/>
                <w:sz w:val="20"/>
                <w:szCs w:val="20"/>
              </w:rPr>
              <w:t>nelle collezioni egittologiche italiane.</w:t>
            </w:r>
          </w:p>
          <w:p w14:paraId="07F24280" w14:textId="77777777" w:rsidR="00EF52A3" w:rsidRPr="008D5452" w:rsidRDefault="00EF52A3" w:rsidP="00E937E8">
            <w:pPr>
              <w:pStyle w:val="Default"/>
              <w:jc w:val="both"/>
              <w:rPr>
                <w:rFonts w:ascii="Garamond" w:hAnsi="Garamond"/>
                <w:sz w:val="20"/>
                <w:szCs w:val="20"/>
              </w:rPr>
            </w:pPr>
          </w:p>
          <w:p w14:paraId="73EDE903" w14:textId="77777777" w:rsidR="00EF52A3" w:rsidRPr="008D5452" w:rsidRDefault="00EF52A3" w:rsidP="00E937E8">
            <w:pPr>
              <w:pStyle w:val="Default"/>
              <w:jc w:val="both"/>
              <w:rPr>
                <w:rFonts w:ascii="Garamond" w:hAnsi="Garamond"/>
                <w:sz w:val="20"/>
                <w:szCs w:val="20"/>
              </w:rPr>
            </w:pPr>
          </w:p>
          <w:p w14:paraId="091100FE" w14:textId="7C679CDF" w:rsidR="00EF52A3" w:rsidRPr="008D5452" w:rsidRDefault="00EF52A3" w:rsidP="00E937E8">
            <w:pPr>
              <w:pStyle w:val="Default"/>
              <w:jc w:val="center"/>
              <w:rPr>
                <w:rFonts w:ascii="Garamond" w:hAnsi="Garamond"/>
                <w:sz w:val="20"/>
                <w:szCs w:val="20"/>
              </w:rPr>
            </w:pPr>
            <w:r>
              <w:rPr>
                <w:rFonts w:ascii="Garamond" w:hAnsi="Garamond"/>
                <w:noProof/>
                <w:sz w:val="20"/>
                <w:szCs w:val="20"/>
              </w:rPr>
              <w:drawing>
                <wp:inline distT="0" distB="0" distL="0" distR="0" wp14:anchorId="7756D559" wp14:editId="1F7C3E1D">
                  <wp:extent cx="3149600" cy="1574800"/>
                  <wp:effectExtent l="0" t="0" r="0" b="0"/>
                  <wp:docPr id="52" name="Immagine 9" descr="Descrizione: Macintosh HD:Users:ChiaraArgentino:Desktop:BANDO MAIMONIDE ICRCPAL:prima e dopo il restauro frammenti egizi T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9" descr="Descrizione: Macintosh HD:Users:ChiaraArgentino:Desktop:BANDO MAIMONIDE ICRCPAL:prima e dopo il restauro frammenti egizi THOT"/>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49600" cy="1574800"/>
                          </a:xfrm>
                          <a:prstGeom prst="rect">
                            <a:avLst/>
                          </a:prstGeom>
                          <a:noFill/>
                          <a:ln>
                            <a:noFill/>
                          </a:ln>
                        </pic:spPr>
                      </pic:pic>
                    </a:graphicData>
                  </a:graphic>
                </wp:inline>
              </w:drawing>
            </w:r>
          </w:p>
          <w:p w14:paraId="6C5FCF23" w14:textId="77777777" w:rsidR="00EF52A3" w:rsidRPr="008D5452" w:rsidRDefault="00EF52A3" w:rsidP="00E937E8">
            <w:pPr>
              <w:pStyle w:val="Default"/>
              <w:jc w:val="center"/>
              <w:rPr>
                <w:rFonts w:ascii="Garamond" w:hAnsi="Garamond"/>
                <w:sz w:val="20"/>
                <w:szCs w:val="20"/>
              </w:rPr>
            </w:pPr>
          </w:p>
          <w:p w14:paraId="329A5AC4" w14:textId="77777777" w:rsidR="00EF52A3" w:rsidRPr="008D5452" w:rsidRDefault="00EF52A3" w:rsidP="00E937E8">
            <w:pPr>
              <w:pStyle w:val="Default"/>
              <w:jc w:val="center"/>
              <w:rPr>
                <w:rFonts w:ascii="Garamond" w:hAnsi="Garamond"/>
                <w:sz w:val="16"/>
                <w:szCs w:val="16"/>
              </w:rPr>
            </w:pPr>
            <w:r w:rsidRPr="008D5452">
              <w:rPr>
                <w:rFonts w:ascii="Garamond" w:hAnsi="Garamond"/>
                <w:sz w:val="16"/>
                <w:szCs w:val="16"/>
              </w:rPr>
              <w:t xml:space="preserve">Foto campione: prima e dopo l’intervento del frammento traforato “a giorno” raffigurante </w:t>
            </w:r>
            <w:proofErr w:type="spellStart"/>
            <w:r w:rsidRPr="008D5452">
              <w:rPr>
                <w:rFonts w:ascii="Garamond" w:hAnsi="Garamond"/>
                <w:sz w:val="16"/>
                <w:szCs w:val="16"/>
              </w:rPr>
              <w:t>Thot</w:t>
            </w:r>
            <w:proofErr w:type="spellEnd"/>
          </w:p>
          <w:p w14:paraId="6698DE27" w14:textId="77777777" w:rsidR="00EF52A3" w:rsidRPr="008D5452" w:rsidRDefault="00EF52A3" w:rsidP="00E937E8">
            <w:pPr>
              <w:pStyle w:val="Default"/>
              <w:jc w:val="both"/>
              <w:rPr>
                <w:rFonts w:ascii="Garamond" w:hAnsi="Garamond"/>
                <w:sz w:val="16"/>
                <w:szCs w:val="16"/>
              </w:rPr>
            </w:pPr>
          </w:p>
          <w:p w14:paraId="118F6CEA" w14:textId="77777777" w:rsidR="00EF52A3" w:rsidRPr="008D5452" w:rsidRDefault="00EF52A3" w:rsidP="00E937E8">
            <w:pPr>
              <w:pStyle w:val="Default"/>
              <w:jc w:val="both"/>
              <w:rPr>
                <w:rFonts w:ascii="Garamond" w:hAnsi="Garamond"/>
                <w:sz w:val="16"/>
                <w:szCs w:val="16"/>
              </w:rPr>
            </w:pPr>
          </w:p>
          <w:p w14:paraId="46521251" w14:textId="77777777" w:rsidR="00EF52A3" w:rsidRPr="008D5452" w:rsidRDefault="00EF52A3" w:rsidP="00E937E8">
            <w:pPr>
              <w:pStyle w:val="Default"/>
              <w:jc w:val="both"/>
              <w:rPr>
                <w:rFonts w:ascii="Garamond" w:hAnsi="Garamond"/>
                <w:sz w:val="16"/>
                <w:szCs w:val="16"/>
              </w:rPr>
            </w:pPr>
            <w:r w:rsidRPr="008D5452">
              <w:rPr>
                <w:rFonts w:ascii="Garamond" w:hAnsi="Garamond"/>
                <w:sz w:val="16"/>
                <w:szCs w:val="16"/>
              </w:rPr>
              <w:t>Link di riferimento:</w:t>
            </w:r>
          </w:p>
          <w:p w14:paraId="559587F0" w14:textId="77777777" w:rsidR="00EF52A3" w:rsidRPr="008D5452" w:rsidRDefault="00EF52A3" w:rsidP="00E937E8">
            <w:pPr>
              <w:pStyle w:val="Default"/>
              <w:jc w:val="both"/>
              <w:rPr>
                <w:rFonts w:ascii="Garamond" w:hAnsi="Garamond"/>
                <w:sz w:val="16"/>
                <w:szCs w:val="16"/>
              </w:rPr>
            </w:pPr>
            <w:r w:rsidRPr="008D5452">
              <w:rPr>
                <w:rFonts w:ascii="Garamond" w:hAnsi="Garamond"/>
                <w:sz w:val="16"/>
                <w:szCs w:val="16"/>
              </w:rPr>
              <w:t xml:space="preserve">video- </w:t>
            </w:r>
            <w:hyperlink r:id="rId39" w:history="1">
              <w:r w:rsidRPr="008D5452">
                <w:rPr>
                  <w:rStyle w:val="Collegamentoipertestuale"/>
                  <w:rFonts w:ascii="Garamond" w:hAnsi="Garamond"/>
                  <w:sz w:val="16"/>
                  <w:szCs w:val="16"/>
                </w:rPr>
                <w:t>https://www.youtube.com/watch?v=u5y5htjOxCQ</w:t>
              </w:r>
            </w:hyperlink>
            <w:r w:rsidRPr="008D5452">
              <w:rPr>
                <w:rFonts w:ascii="Garamond" w:hAnsi="Garamond"/>
                <w:sz w:val="16"/>
                <w:szCs w:val="16"/>
              </w:rPr>
              <w:t xml:space="preserve"> </w:t>
            </w:r>
          </w:p>
          <w:p w14:paraId="648CEC36" w14:textId="77777777" w:rsidR="00EF52A3" w:rsidRPr="008D5452" w:rsidRDefault="00EF52A3" w:rsidP="00E937E8">
            <w:pPr>
              <w:pStyle w:val="Default"/>
              <w:jc w:val="both"/>
              <w:rPr>
                <w:rFonts w:ascii="Garamond" w:hAnsi="Garamond"/>
                <w:sz w:val="16"/>
                <w:szCs w:val="16"/>
              </w:rPr>
            </w:pPr>
          </w:p>
          <w:p w14:paraId="0D4EAE49" w14:textId="77777777" w:rsidR="00EF52A3" w:rsidRPr="008D5452" w:rsidRDefault="00EF52A3" w:rsidP="00E937E8">
            <w:pPr>
              <w:pStyle w:val="Default"/>
              <w:jc w:val="both"/>
              <w:rPr>
                <w:rFonts w:ascii="Garamond" w:hAnsi="Garamond"/>
                <w:sz w:val="16"/>
                <w:szCs w:val="16"/>
              </w:rPr>
            </w:pPr>
          </w:p>
          <w:p w14:paraId="1E80D1C1" w14:textId="77777777" w:rsidR="00EF52A3" w:rsidRPr="008D5452" w:rsidRDefault="00EF52A3" w:rsidP="00E937E8">
            <w:pPr>
              <w:pStyle w:val="Default"/>
              <w:jc w:val="both"/>
              <w:rPr>
                <w:rFonts w:ascii="Garamond" w:hAnsi="Garamond"/>
                <w:sz w:val="16"/>
                <w:szCs w:val="16"/>
              </w:rPr>
            </w:pPr>
          </w:p>
          <w:p w14:paraId="4EFBAB89" w14:textId="77777777" w:rsidR="00EF52A3" w:rsidRPr="008D5452" w:rsidRDefault="00EF52A3" w:rsidP="00E937E8">
            <w:pPr>
              <w:pStyle w:val="Default"/>
              <w:jc w:val="both"/>
              <w:rPr>
                <w:rFonts w:ascii="Garamond" w:hAnsi="Garamond"/>
                <w:sz w:val="16"/>
                <w:szCs w:val="16"/>
              </w:rPr>
            </w:pPr>
          </w:p>
        </w:tc>
      </w:tr>
      <w:tr w:rsidR="00EF52A3" w:rsidRPr="008D5452" w14:paraId="3A652F1D" w14:textId="77777777" w:rsidTr="00E937E8">
        <w:tc>
          <w:tcPr>
            <w:tcW w:w="3227" w:type="dxa"/>
            <w:gridSpan w:val="3"/>
            <w:shd w:val="clear" w:color="auto" w:fill="auto"/>
          </w:tcPr>
          <w:p w14:paraId="4F633F47" w14:textId="77777777" w:rsidR="00EF52A3" w:rsidRPr="008D5452" w:rsidRDefault="00EF52A3" w:rsidP="00E937E8">
            <w:pPr>
              <w:spacing w:line="0" w:lineRule="atLeast"/>
              <w:rPr>
                <w:rFonts w:ascii="Garamond" w:eastAsia="Arial" w:hAnsi="Garamond"/>
                <w:b/>
                <w:color w:val="1F497D"/>
                <w:sz w:val="20"/>
                <w:szCs w:val="20"/>
              </w:rPr>
            </w:pPr>
          </w:p>
          <w:p w14:paraId="2D7F564B"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21 al 22/04/2018</w:t>
            </w:r>
          </w:p>
          <w:p w14:paraId="091E4A60" w14:textId="77777777" w:rsidR="00EF52A3" w:rsidRPr="008D5452" w:rsidRDefault="00EF52A3" w:rsidP="00E937E8">
            <w:pPr>
              <w:spacing w:line="0" w:lineRule="atLeast"/>
              <w:rPr>
                <w:rFonts w:ascii="Garamond" w:eastAsia="Arial" w:hAnsi="Garamond"/>
                <w:b/>
                <w:color w:val="1F497D"/>
                <w:sz w:val="20"/>
                <w:szCs w:val="20"/>
              </w:rPr>
            </w:pPr>
          </w:p>
        </w:tc>
        <w:tc>
          <w:tcPr>
            <w:tcW w:w="6804" w:type="dxa"/>
            <w:gridSpan w:val="6"/>
            <w:shd w:val="clear" w:color="auto" w:fill="auto"/>
          </w:tcPr>
          <w:p w14:paraId="6A17F128" w14:textId="77777777" w:rsidR="00EF52A3" w:rsidRPr="008D5452" w:rsidRDefault="00EF52A3" w:rsidP="00E937E8">
            <w:pPr>
              <w:contextualSpacing/>
              <w:rPr>
                <w:rFonts w:ascii="Garamond" w:hAnsi="Garamond"/>
                <w:b/>
                <w:color w:val="1F497D"/>
                <w:sz w:val="20"/>
                <w:szCs w:val="20"/>
              </w:rPr>
            </w:pPr>
          </w:p>
          <w:p w14:paraId="338B72C9" w14:textId="77777777" w:rsidR="00EF52A3" w:rsidRPr="008D5452" w:rsidRDefault="00EF52A3" w:rsidP="00E937E8">
            <w:pPr>
              <w:contextualSpacing/>
              <w:rPr>
                <w:rFonts w:ascii="Garamond" w:hAnsi="Garamond"/>
                <w:b/>
                <w:color w:val="1F497D"/>
                <w:sz w:val="20"/>
                <w:szCs w:val="20"/>
              </w:rPr>
            </w:pPr>
            <w:r w:rsidRPr="008D5452">
              <w:rPr>
                <w:rFonts w:ascii="Garamond" w:hAnsi="Garamond"/>
                <w:b/>
                <w:color w:val="1F497D"/>
                <w:sz w:val="20"/>
                <w:szCs w:val="20"/>
              </w:rPr>
              <w:t xml:space="preserve">Workshop in collaborazione con la Bottega </w:t>
            </w:r>
            <w:proofErr w:type="spellStart"/>
            <w:r w:rsidRPr="008D5452">
              <w:rPr>
                <w:rFonts w:ascii="Garamond" w:hAnsi="Garamond"/>
                <w:b/>
                <w:color w:val="1F497D"/>
                <w:sz w:val="20"/>
                <w:szCs w:val="20"/>
              </w:rPr>
              <w:t>Fagnola</w:t>
            </w:r>
            <w:proofErr w:type="spellEnd"/>
            <w:r w:rsidRPr="008D5452">
              <w:rPr>
                <w:rFonts w:ascii="Garamond" w:hAnsi="Garamond"/>
                <w:b/>
                <w:color w:val="1F497D"/>
                <w:sz w:val="20"/>
                <w:szCs w:val="20"/>
              </w:rPr>
              <w:t xml:space="preserve"> di Torino:</w:t>
            </w:r>
          </w:p>
          <w:p w14:paraId="07BF480A" w14:textId="77777777" w:rsidR="00EF52A3" w:rsidRPr="008D5452" w:rsidRDefault="00EF52A3" w:rsidP="00E937E8">
            <w:pPr>
              <w:contextualSpacing/>
              <w:rPr>
                <w:rFonts w:ascii="Garamond" w:hAnsi="Garamond"/>
                <w:color w:val="000000"/>
                <w:sz w:val="20"/>
                <w:szCs w:val="20"/>
              </w:rPr>
            </w:pPr>
          </w:p>
          <w:p w14:paraId="503B51E4" w14:textId="77777777" w:rsidR="00EF52A3" w:rsidRPr="008D5452" w:rsidRDefault="00EF52A3" w:rsidP="00E937E8">
            <w:pPr>
              <w:contextualSpacing/>
              <w:jc w:val="center"/>
              <w:rPr>
                <w:rFonts w:ascii="Garamond" w:hAnsi="Garamond"/>
                <w:b/>
                <w:color w:val="000000"/>
                <w:sz w:val="20"/>
                <w:szCs w:val="20"/>
              </w:rPr>
            </w:pPr>
            <w:r w:rsidRPr="008D5452">
              <w:rPr>
                <w:rFonts w:ascii="Garamond" w:hAnsi="Garamond"/>
                <w:b/>
                <w:color w:val="000000"/>
                <w:sz w:val="20"/>
                <w:szCs w:val="20"/>
              </w:rPr>
              <w:t xml:space="preserve">“Dentro Lo </w:t>
            </w:r>
            <w:proofErr w:type="spellStart"/>
            <w:r w:rsidRPr="008D5452">
              <w:rPr>
                <w:rFonts w:ascii="Garamond" w:hAnsi="Garamond"/>
                <w:b/>
                <w:color w:val="000000"/>
                <w:sz w:val="20"/>
                <w:szCs w:val="20"/>
              </w:rPr>
              <w:t>Scriptorium</w:t>
            </w:r>
            <w:proofErr w:type="spellEnd"/>
            <w:r w:rsidRPr="008D5452">
              <w:rPr>
                <w:rFonts w:ascii="Garamond" w:hAnsi="Garamond"/>
                <w:b/>
                <w:color w:val="000000"/>
                <w:sz w:val="20"/>
                <w:szCs w:val="20"/>
              </w:rPr>
              <w:t>”</w:t>
            </w:r>
          </w:p>
          <w:p w14:paraId="0EC182C1" w14:textId="77777777" w:rsidR="00EF52A3" w:rsidRPr="008D5452" w:rsidRDefault="00EF52A3" w:rsidP="00E937E8">
            <w:pPr>
              <w:pStyle w:val="Titolo3"/>
              <w:spacing w:before="0" w:line="270" w:lineRule="atLeast"/>
              <w:rPr>
                <w:rFonts w:ascii="Garamond" w:eastAsia="Times New Roman" w:hAnsi="Garamond"/>
                <w:b w:val="0"/>
                <w:caps/>
                <w:color w:val="000000"/>
                <w:spacing w:val="8"/>
                <w:sz w:val="16"/>
                <w:szCs w:val="16"/>
              </w:rPr>
            </w:pPr>
            <w:r w:rsidRPr="008D5452">
              <w:rPr>
                <w:rFonts w:ascii="Garamond" w:eastAsia="Times New Roman" w:hAnsi="Garamond"/>
                <w:b w:val="0"/>
                <w:caps/>
                <w:color w:val="000000"/>
                <w:spacing w:val="8"/>
                <w:sz w:val="16"/>
                <w:szCs w:val="16"/>
              </w:rPr>
              <w:t>DESCRIZIONE</w:t>
            </w:r>
          </w:p>
          <w:p w14:paraId="30C1E14F" w14:textId="77777777" w:rsidR="00EF52A3" w:rsidRPr="008D5452" w:rsidRDefault="00EF52A3" w:rsidP="00E937E8">
            <w:pPr>
              <w:pStyle w:val="NormaleWeb"/>
              <w:spacing w:before="0" w:beforeAutospacing="0" w:after="0" w:afterAutospacing="0"/>
              <w:rPr>
                <w:rFonts w:ascii="Garamond" w:hAnsi="Garamond"/>
                <w:color w:val="000000"/>
                <w:spacing w:val="8"/>
                <w:sz w:val="16"/>
                <w:szCs w:val="16"/>
              </w:rPr>
            </w:pPr>
            <w:r w:rsidRPr="008D5452">
              <w:rPr>
                <w:rFonts w:ascii="Garamond" w:hAnsi="Garamond"/>
                <w:color w:val="000000"/>
                <w:spacing w:val="8"/>
                <w:sz w:val="16"/>
                <w:szCs w:val="16"/>
              </w:rPr>
              <w:t xml:space="preserve">Due giorni per scoprire materiali e strumenti degli </w:t>
            </w:r>
            <w:proofErr w:type="spellStart"/>
            <w:r w:rsidRPr="008D5452">
              <w:rPr>
                <w:rFonts w:ascii="Garamond" w:hAnsi="Garamond"/>
                <w:color w:val="000000"/>
                <w:spacing w:val="8"/>
                <w:sz w:val="16"/>
                <w:szCs w:val="16"/>
              </w:rPr>
              <w:t>scriptoria</w:t>
            </w:r>
            <w:proofErr w:type="spellEnd"/>
            <w:r w:rsidRPr="008D5452">
              <w:rPr>
                <w:rFonts w:ascii="Garamond" w:hAnsi="Garamond"/>
                <w:color w:val="000000"/>
                <w:spacing w:val="8"/>
                <w:sz w:val="16"/>
                <w:szCs w:val="16"/>
              </w:rPr>
              <w:t xml:space="preserve"> medievali: dalla manifattura della pergamena alla preparazione degli inchiostri, impareremo come venivano preparate e vergate le pergamene degli amanuensi, ricreando e utilizzando assieme gli strumenti e i materiali di scrittura.</w:t>
            </w:r>
          </w:p>
          <w:p w14:paraId="18ED5A36" w14:textId="77777777" w:rsidR="00EF52A3" w:rsidRPr="008D5452" w:rsidRDefault="00EF52A3" w:rsidP="00E937E8">
            <w:pPr>
              <w:pStyle w:val="Titolo2"/>
              <w:spacing w:before="0" w:line="450" w:lineRule="atLeast"/>
              <w:rPr>
                <w:rFonts w:ascii="Garamond" w:eastAsia="Times New Roman" w:hAnsi="Garamond"/>
                <w:b w:val="0"/>
                <w:color w:val="000000"/>
                <w:spacing w:val="8"/>
                <w:sz w:val="16"/>
                <w:szCs w:val="16"/>
              </w:rPr>
            </w:pPr>
            <w:r w:rsidRPr="008D5452">
              <w:rPr>
                <w:rFonts w:ascii="Garamond" w:eastAsia="Times New Roman" w:hAnsi="Garamond"/>
                <w:b w:val="0"/>
                <w:color w:val="000000"/>
                <w:spacing w:val="8"/>
                <w:sz w:val="16"/>
                <w:szCs w:val="16"/>
              </w:rPr>
              <w:t>PROGRAMMA</w:t>
            </w:r>
          </w:p>
          <w:p w14:paraId="64AA7A2B" w14:textId="77777777" w:rsidR="00EF52A3" w:rsidRPr="008D5452" w:rsidRDefault="00EF52A3" w:rsidP="00E937E8">
            <w:pPr>
              <w:pStyle w:val="NormaleWeb"/>
              <w:spacing w:before="0" w:beforeAutospacing="0" w:after="0" w:afterAutospacing="0"/>
              <w:rPr>
                <w:rStyle w:val="textexposedshow"/>
                <w:rFonts w:ascii="Garamond" w:hAnsi="Garamond"/>
                <w:color w:val="000000"/>
                <w:spacing w:val="8"/>
                <w:sz w:val="16"/>
                <w:szCs w:val="16"/>
              </w:rPr>
            </w:pPr>
            <w:r w:rsidRPr="008D5452">
              <w:rPr>
                <w:rFonts w:ascii="Garamond" w:hAnsi="Garamond"/>
                <w:color w:val="000000"/>
                <w:spacing w:val="8"/>
                <w:sz w:val="16"/>
                <w:szCs w:val="16"/>
              </w:rPr>
              <w:t>Nei due giorni di workshop ci saranno spiegazioni introduttive e esperienze pratiche.</w:t>
            </w:r>
            <w:r w:rsidRPr="008D5452">
              <w:rPr>
                <w:rFonts w:ascii="Garamond" w:hAnsi="Garamond"/>
                <w:color w:val="000000"/>
                <w:spacing w:val="8"/>
                <w:sz w:val="16"/>
                <w:szCs w:val="16"/>
              </w:rPr>
              <w:br/>
              <w:t xml:space="preserve">Nella prima giornata impareremo le fasi di manifattura della pergamena, come preparare l’inchiostro </w:t>
            </w:r>
            <w:proofErr w:type="spellStart"/>
            <w:r w:rsidRPr="008D5452">
              <w:rPr>
                <w:rFonts w:ascii="Garamond" w:hAnsi="Garamond"/>
                <w:color w:val="000000"/>
                <w:spacing w:val="8"/>
                <w:sz w:val="16"/>
                <w:szCs w:val="16"/>
              </w:rPr>
              <w:t>metallotannico</w:t>
            </w:r>
            <w:proofErr w:type="spellEnd"/>
            <w:r w:rsidRPr="008D5452">
              <w:rPr>
                <w:rFonts w:ascii="Garamond" w:hAnsi="Garamond"/>
                <w:color w:val="000000"/>
                <w:spacing w:val="8"/>
                <w:sz w:val="16"/>
                <w:szCs w:val="16"/>
              </w:rPr>
              <w:t xml:space="preserve"> dei manoscritti ricreando la ricetta storica, come preparare il pigmento rosso dei capilettera.</w:t>
            </w:r>
            <w:r w:rsidRPr="008D5452">
              <w:rPr>
                <w:rFonts w:ascii="Garamond" w:hAnsi="Garamond"/>
                <w:color w:val="000000"/>
                <w:spacing w:val="8"/>
                <w:sz w:val="16"/>
                <w:szCs w:val="16"/>
              </w:rPr>
              <w:br/>
              <w:t>Nella seconda giornata costruiremo un calamo e prepareremo una penna d’oca, e con i materiali preparati sperimenteremo</w:t>
            </w:r>
            <w:r w:rsidRPr="008D5452">
              <w:rPr>
                <w:rStyle w:val="apple-converted-space"/>
                <w:rFonts w:ascii="Garamond" w:hAnsi="Garamond"/>
                <w:color w:val="000000"/>
                <w:spacing w:val="8"/>
                <w:sz w:val="16"/>
                <w:szCs w:val="16"/>
              </w:rPr>
              <w:t> </w:t>
            </w:r>
            <w:r w:rsidRPr="008D5452">
              <w:rPr>
                <w:rStyle w:val="textexposedshow"/>
                <w:rFonts w:ascii="Garamond" w:hAnsi="Garamond"/>
                <w:color w:val="000000"/>
                <w:spacing w:val="8"/>
                <w:sz w:val="16"/>
                <w:szCs w:val="16"/>
              </w:rPr>
              <w:t>la scrittura su pergamena in Onciale, usata nei codici medievali latini e bizantini tra l’VIII e il XIII secolo, come ad esempio il</w:t>
            </w:r>
            <w:r w:rsidRPr="008D5452">
              <w:rPr>
                <w:rStyle w:val="apple-converted-space"/>
                <w:rFonts w:ascii="Garamond" w:hAnsi="Garamond"/>
                <w:color w:val="000000"/>
                <w:spacing w:val="8"/>
                <w:sz w:val="16"/>
                <w:szCs w:val="16"/>
              </w:rPr>
              <w:t> </w:t>
            </w:r>
            <w:r w:rsidRPr="008D5452">
              <w:rPr>
                <w:rStyle w:val="textexposedshow"/>
                <w:rFonts w:ascii="Garamond" w:hAnsi="Garamond"/>
                <w:color w:val="000000"/>
                <w:spacing w:val="8"/>
                <w:sz w:val="16"/>
                <w:szCs w:val="16"/>
              </w:rPr>
              <w:fldChar w:fldCharType="begin"/>
            </w:r>
            <w:r w:rsidRPr="008D5452">
              <w:rPr>
                <w:rStyle w:val="textexposedshow"/>
                <w:rFonts w:ascii="Garamond" w:hAnsi="Garamond"/>
                <w:color w:val="000000"/>
                <w:spacing w:val="8"/>
                <w:sz w:val="16"/>
                <w:szCs w:val="16"/>
              </w:rPr>
              <w:instrText xml:space="preserve"> HYPERLINK "https://it.wikipedia.org/wiki/Codex_Rossanensis" \t "_blank" </w:instrText>
            </w:r>
            <w:r w:rsidRPr="008D5452">
              <w:rPr>
                <w:rStyle w:val="textexposedshow"/>
                <w:rFonts w:ascii="Garamond" w:hAnsi="Garamond"/>
                <w:color w:val="000000"/>
                <w:spacing w:val="8"/>
                <w:sz w:val="16"/>
                <w:szCs w:val="16"/>
              </w:rPr>
              <w:fldChar w:fldCharType="separate"/>
            </w:r>
            <w:proofErr w:type="spellStart"/>
            <w:r w:rsidRPr="008D5452">
              <w:rPr>
                <w:rStyle w:val="Collegamentoipertestuale"/>
                <w:rFonts w:ascii="Garamond" w:hAnsi="Garamond"/>
                <w:color w:val="000000"/>
                <w:spacing w:val="8"/>
                <w:sz w:val="16"/>
                <w:szCs w:val="16"/>
              </w:rPr>
              <w:t>Codex</w:t>
            </w:r>
            <w:proofErr w:type="spellEnd"/>
            <w:r w:rsidRPr="008D5452">
              <w:rPr>
                <w:rStyle w:val="Collegamentoipertestuale"/>
                <w:rFonts w:ascii="Garamond" w:hAnsi="Garamond"/>
                <w:color w:val="000000"/>
                <w:spacing w:val="8"/>
                <w:sz w:val="16"/>
                <w:szCs w:val="16"/>
              </w:rPr>
              <w:t xml:space="preserve"> </w:t>
            </w:r>
            <w:proofErr w:type="spellStart"/>
            <w:r w:rsidRPr="008D5452">
              <w:rPr>
                <w:rStyle w:val="Collegamentoipertestuale"/>
                <w:rFonts w:ascii="Garamond" w:hAnsi="Garamond"/>
                <w:color w:val="000000"/>
                <w:spacing w:val="8"/>
                <w:sz w:val="16"/>
                <w:szCs w:val="16"/>
              </w:rPr>
              <w:t>Purpureus</w:t>
            </w:r>
            <w:proofErr w:type="spellEnd"/>
            <w:r w:rsidRPr="008D5452">
              <w:rPr>
                <w:rStyle w:val="Collegamentoipertestuale"/>
                <w:rFonts w:ascii="Garamond" w:hAnsi="Garamond"/>
                <w:color w:val="000000"/>
                <w:spacing w:val="8"/>
                <w:sz w:val="16"/>
                <w:szCs w:val="16"/>
              </w:rPr>
              <w:t xml:space="preserve"> </w:t>
            </w:r>
            <w:proofErr w:type="spellStart"/>
            <w:r w:rsidRPr="008D5452">
              <w:rPr>
                <w:rStyle w:val="Collegamentoipertestuale"/>
                <w:rFonts w:ascii="Garamond" w:hAnsi="Garamond"/>
                <w:color w:val="000000"/>
                <w:spacing w:val="8"/>
                <w:sz w:val="16"/>
                <w:szCs w:val="16"/>
              </w:rPr>
              <w:t>Rossanensis</w:t>
            </w:r>
            <w:proofErr w:type="spellEnd"/>
            <w:r w:rsidRPr="008D5452">
              <w:rPr>
                <w:rStyle w:val="textexposedshow"/>
                <w:rFonts w:ascii="Garamond" w:hAnsi="Garamond"/>
                <w:color w:val="000000"/>
                <w:spacing w:val="8"/>
                <w:sz w:val="16"/>
                <w:szCs w:val="16"/>
              </w:rPr>
              <w:fldChar w:fldCharType="end"/>
            </w:r>
            <w:r w:rsidRPr="008D5452">
              <w:rPr>
                <w:rStyle w:val="textexposedshow"/>
                <w:rFonts w:ascii="Garamond" w:hAnsi="Garamond"/>
                <w:color w:val="000000"/>
                <w:spacing w:val="8"/>
                <w:sz w:val="16"/>
                <w:szCs w:val="16"/>
              </w:rPr>
              <w:t>.</w:t>
            </w:r>
          </w:p>
          <w:p w14:paraId="7B1DB86E" w14:textId="77777777" w:rsidR="00EF52A3" w:rsidRPr="008D5452" w:rsidRDefault="00EF52A3" w:rsidP="00E937E8">
            <w:pPr>
              <w:pStyle w:val="NormaleWeb"/>
              <w:spacing w:before="0" w:beforeAutospacing="0" w:after="0" w:afterAutospacing="0"/>
              <w:rPr>
                <w:rStyle w:val="textexposedshow"/>
                <w:rFonts w:ascii="Garamond" w:hAnsi="Garamond"/>
                <w:color w:val="000000"/>
                <w:spacing w:val="8"/>
                <w:sz w:val="16"/>
                <w:szCs w:val="16"/>
              </w:rPr>
            </w:pPr>
          </w:p>
          <w:p w14:paraId="3E395AFB" w14:textId="6B1D3E7E" w:rsidR="00EF52A3" w:rsidRPr="008D5452" w:rsidRDefault="00EF52A3" w:rsidP="00E937E8">
            <w:pPr>
              <w:pStyle w:val="NormaleWeb"/>
              <w:spacing w:before="0" w:beforeAutospacing="0" w:after="0" w:afterAutospacing="0"/>
              <w:jc w:val="center"/>
              <w:rPr>
                <w:rStyle w:val="textexposedshow"/>
                <w:rFonts w:ascii="Garamond" w:hAnsi="Garamond"/>
                <w:color w:val="000000"/>
                <w:spacing w:val="8"/>
                <w:sz w:val="16"/>
                <w:szCs w:val="16"/>
              </w:rPr>
            </w:pPr>
            <w:r>
              <w:rPr>
                <w:rFonts w:ascii="Garamond" w:hAnsi="Garamond"/>
                <w:noProof/>
                <w:color w:val="000000"/>
                <w:spacing w:val="8"/>
                <w:sz w:val="16"/>
                <w:szCs w:val="16"/>
              </w:rPr>
              <w:drawing>
                <wp:inline distT="0" distB="0" distL="0" distR="0" wp14:anchorId="5943B210" wp14:editId="53FB4F47">
                  <wp:extent cx="3251200" cy="1625600"/>
                  <wp:effectExtent l="0" t="0" r="0" b="0"/>
                  <wp:docPr id="51" name="Immagine 10" descr="Descrizione: Macintosh HD:Users:ChiaraArgentino:Dropbox:Screenshot:Screenshot 2018-07-06 10.4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descr="Descrizione: Macintosh HD:Users:ChiaraArgentino:Dropbox:Screenshot:Screenshot 2018-07-06 10.41.24.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51200" cy="1625600"/>
                          </a:xfrm>
                          <a:prstGeom prst="rect">
                            <a:avLst/>
                          </a:prstGeom>
                          <a:noFill/>
                          <a:ln>
                            <a:noFill/>
                          </a:ln>
                        </pic:spPr>
                      </pic:pic>
                    </a:graphicData>
                  </a:graphic>
                </wp:inline>
              </w:drawing>
            </w:r>
          </w:p>
          <w:p w14:paraId="39643550" w14:textId="77777777" w:rsidR="00EF52A3" w:rsidRPr="008D5452" w:rsidRDefault="00EF52A3" w:rsidP="00E937E8">
            <w:pPr>
              <w:pStyle w:val="NormaleWeb"/>
              <w:spacing w:before="0" w:beforeAutospacing="0" w:after="0" w:afterAutospacing="0"/>
              <w:rPr>
                <w:rStyle w:val="textexposedshow"/>
                <w:rFonts w:ascii="Garamond" w:hAnsi="Garamond"/>
                <w:color w:val="000000"/>
                <w:spacing w:val="8"/>
                <w:sz w:val="16"/>
                <w:szCs w:val="16"/>
              </w:rPr>
            </w:pPr>
            <w:r w:rsidRPr="008D5452">
              <w:rPr>
                <w:rStyle w:val="textexposedshow"/>
                <w:rFonts w:ascii="Garamond" w:hAnsi="Garamond"/>
                <w:color w:val="000000"/>
                <w:spacing w:val="8"/>
                <w:sz w:val="16"/>
                <w:szCs w:val="16"/>
              </w:rPr>
              <w:t>Link di riferimento:</w:t>
            </w:r>
          </w:p>
          <w:p w14:paraId="545E07A4" w14:textId="77777777" w:rsidR="00EF52A3" w:rsidRPr="008D5452" w:rsidRDefault="00EF52A3" w:rsidP="00E937E8">
            <w:pPr>
              <w:pStyle w:val="NormaleWeb"/>
              <w:spacing w:before="0" w:beforeAutospacing="0" w:after="0" w:afterAutospacing="0"/>
              <w:rPr>
                <w:rStyle w:val="textexposedshow"/>
                <w:rFonts w:ascii="Garamond" w:hAnsi="Garamond"/>
                <w:color w:val="000000"/>
                <w:spacing w:val="8"/>
                <w:sz w:val="16"/>
                <w:szCs w:val="16"/>
              </w:rPr>
            </w:pPr>
          </w:p>
          <w:p w14:paraId="365806A8" w14:textId="77777777" w:rsidR="00EF52A3" w:rsidRPr="008D5452" w:rsidRDefault="00951E9F" w:rsidP="00E937E8">
            <w:pPr>
              <w:contextualSpacing/>
              <w:rPr>
                <w:rFonts w:ascii="Times" w:hAnsi="Times"/>
                <w:sz w:val="16"/>
                <w:szCs w:val="16"/>
              </w:rPr>
            </w:pPr>
            <w:hyperlink r:id="rId41" w:history="1">
              <w:r w:rsidR="00EF52A3" w:rsidRPr="008D5452">
                <w:rPr>
                  <w:rStyle w:val="Collegamentoipertestuale"/>
                  <w:sz w:val="16"/>
                  <w:szCs w:val="16"/>
                </w:rPr>
                <w:t>https://www.eventbrite.it/e/biglietti-dentro-lo-scriptorium-workshop-sui-manoscritti-pergamenacei-42823154207#</w:t>
              </w:r>
            </w:hyperlink>
            <w:r w:rsidR="00EF52A3" w:rsidRPr="008D5452">
              <w:rPr>
                <w:rFonts w:ascii="Times" w:hAnsi="Times"/>
                <w:sz w:val="16"/>
                <w:szCs w:val="16"/>
              </w:rPr>
              <w:t xml:space="preserve"> </w:t>
            </w:r>
          </w:p>
          <w:p w14:paraId="6A0419F8" w14:textId="77777777" w:rsidR="00EF52A3" w:rsidRPr="008D5452" w:rsidRDefault="00EF52A3" w:rsidP="00E937E8">
            <w:pPr>
              <w:contextualSpacing/>
              <w:rPr>
                <w:rFonts w:ascii="Garamond" w:hAnsi="Garamond"/>
                <w:color w:val="000000"/>
                <w:sz w:val="20"/>
                <w:szCs w:val="20"/>
              </w:rPr>
            </w:pPr>
          </w:p>
        </w:tc>
      </w:tr>
      <w:tr w:rsidR="00EF52A3" w:rsidRPr="008D5452" w14:paraId="3C29E5E5" w14:textId="77777777" w:rsidTr="00E937E8">
        <w:tc>
          <w:tcPr>
            <w:tcW w:w="3227" w:type="dxa"/>
            <w:gridSpan w:val="3"/>
            <w:shd w:val="clear" w:color="auto" w:fill="auto"/>
          </w:tcPr>
          <w:p w14:paraId="56CD3437" w14:textId="77777777" w:rsidR="00EF52A3" w:rsidRPr="008D5452" w:rsidRDefault="00EF52A3" w:rsidP="00E937E8">
            <w:pPr>
              <w:spacing w:line="0" w:lineRule="atLeast"/>
              <w:rPr>
                <w:rFonts w:ascii="Garamond" w:eastAsia="Arial" w:hAnsi="Garamond"/>
                <w:b/>
                <w:color w:val="1F497D"/>
                <w:sz w:val="20"/>
                <w:szCs w:val="20"/>
              </w:rPr>
            </w:pPr>
          </w:p>
          <w:p w14:paraId="1959032A"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10/04/2018</w:t>
            </w:r>
          </w:p>
        </w:tc>
        <w:tc>
          <w:tcPr>
            <w:tcW w:w="6804" w:type="dxa"/>
            <w:gridSpan w:val="6"/>
            <w:shd w:val="clear" w:color="auto" w:fill="auto"/>
          </w:tcPr>
          <w:p w14:paraId="06DB2C4A" w14:textId="77777777" w:rsidR="00EF52A3" w:rsidRPr="008D5452" w:rsidRDefault="00EF52A3" w:rsidP="00E937E8">
            <w:pPr>
              <w:jc w:val="both"/>
              <w:rPr>
                <w:rFonts w:ascii="Garamond" w:eastAsia="Times New Roman" w:hAnsi="Garamond"/>
                <w:b/>
                <w:color w:val="1F497D"/>
                <w:sz w:val="20"/>
                <w:szCs w:val="20"/>
                <w:shd w:val="clear" w:color="auto" w:fill="FFFFFF"/>
              </w:rPr>
            </w:pPr>
          </w:p>
          <w:p w14:paraId="213ED80B" w14:textId="77777777" w:rsidR="00EF52A3" w:rsidRPr="008D5452" w:rsidRDefault="00EF52A3" w:rsidP="00E937E8">
            <w:pPr>
              <w:jc w:val="both"/>
              <w:rPr>
                <w:rFonts w:ascii="Garamond" w:eastAsia="Times New Roman" w:hAnsi="Garamond"/>
                <w:b/>
                <w:color w:val="1F497D"/>
                <w:sz w:val="20"/>
                <w:szCs w:val="20"/>
                <w:shd w:val="clear" w:color="auto" w:fill="FFFFFF"/>
              </w:rPr>
            </w:pPr>
            <w:r w:rsidRPr="008D5452">
              <w:rPr>
                <w:rFonts w:ascii="Garamond" w:eastAsia="Times New Roman" w:hAnsi="Garamond"/>
                <w:b/>
                <w:color w:val="1F497D"/>
                <w:sz w:val="20"/>
                <w:szCs w:val="20"/>
                <w:shd w:val="clear" w:color="auto" w:fill="FFFFFF"/>
              </w:rPr>
              <w:t>Collaborazione con il Comune di La Morra (TO)</w:t>
            </w:r>
          </w:p>
          <w:p w14:paraId="02F2EA94" w14:textId="77777777" w:rsidR="00EF52A3" w:rsidRPr="008D5452" w:rsidRDefault="00EF52A3" w:rsidP="00E937E8">
            <w:pPr>
              <w:jc w:val="both"/>
              <w:rPr>
                <w:rFonts w:ascii="Garamond" w:eastAsia="Times New Roman" w:hAnsi="Garamond"/>
                <w:b/>
                <w:color w:val="1F497D"/>
                <w:sz w:val="20"/>
                <w:szCs w:val="20"/>
                <w:shd w:val="clear" w:color="auto" w:fill="FFFFFF"/>
              </w:rPr>
            </w:pPr>
          </w:p>
          <w:p w14:paraId="3C1DD54E" w14:textId="77777777" w:rsidR="00EF52A3" w:rsidRPr="008D5452" w:rsidRDefault="00EF52A3" w:rsidP="00E937E8">
            <w:pPr>
              <w:jc w:val="both"/>
              <w:rPr>
                <w:rFonts w:ascii="Garamond" w:eastAsia="Times New Roman" w:hAnsi="Garamond"/>
                <w:color w:val="222222"/>
                <w:sz w:val="19"/>
                <w:szCs w:val="19"/>
                <w:shd w:val="clear" w:color="auto" w:fill="FFFFFF"/>
              </w:rPr>
            </w:pPr>
            <w:r w:rsidRPr="008D5452">
              <w:rPr>
                <w:rFonts w:ascii="Garamond" w:eastAsia="Times New Roman" w:hAnsi="Garamond"/>
                <w:color w:val="222222"/>
                <w:sz w:val="19"/>
                <w:szCs w:val="19"/>
                <w:shd w:val="clear" w:color="auto" w:fill="FFFFFF"/>
              </w:rPr>
              <w:t>Redazione del progetto preliminare ed esecutivo dell'intervento conservativo da eseguire sul fascicolo 1° del falcone riguardante gli STATUTI ORIGINALI DEL COMUNE DI </w:t>
            </w:r>
            <w:r w:rsidRPr="008D5452">
              <w:rPr>
                <w:rFonts w:ascii="Garamond" w:eastAsia="Times New Roman" w:hAnsi="Garamond"/>
                <w:color w:val="222222"/>
                <w:sz w:val="19"/>
                <w:szCs w:val="19"/>
              </w:rPr>
              <w:t>LA MORRA</w:t>
            </w:r>
          </w:p>
          <w:p w14:paraId="5F8CEB40" w14:textId="77777777" w:rsidR="00EF52A3" w:rsidRPr="008D5452" w:rsidRDefault="00EF52A3" w:rsidP="00E937E8">
            <w:pPr>
              <w:contextualSpacing/>
              <w:rPr>
                <w:rFonts w:ascii="Garamond" w:hAnsi="Garamond"/>
                <w:b/>
                <w:color w:val="1F497D"/>
                <w:sz w:val="20"/>
                <w:szCs w:val="20"/>
              </w:rPr>
            </w:pPr>
          </w:p>
        </w:tc>
      </w:tr>
      <w:tr w:rsidR="00EF52A3" w:rsidRPr="008D5452" w14:paraId="4BCAE154" w14:textId="77777777" w:rsidTr="00E937E8">
        <w:tc>
          <w:tcPr>
            <w:tcW w:w="3227" w:type="dxa"/>
            <w:gridSpan w:val="3"/>
            <w:shd w:val="clear" w:color="auto" w:fill="auto"/>
          </w:tcPr>
          <w:p w14:paraId="2E654E65" w14:textId="77777777" w:rsidR="00EF52A3" w:rsidRPr="008D5452" w:rsidRDefault="00EF52A3" w:rsidP="00E937E8">
            <w:pPr>
              <w:spacing w:line="0" w:lineRule="atLeast"/>
              <w:rPr>
                <w:rFonts w:ascii="Garamond" w:eastAsia="Arial" w:hAnsi="Garamond"/>
                <w:b/>
                <w:color w:val="1F497D"/>
                <w:sz w:val="20"/>
                <w:szCs w:val="20"/>
              </w:rPr>
            </w:pPr>
          </w:p>
          <w:p w14:paraId="7F7D481D"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 xml:space="preserve">Dal 12/03/2018 al 16/03/2018 </w:t>
            </w:r>
          </w:p>
        </w:tc>
        <w:tc>
          <w:tcPr>
            <w:tcW w:w="6804" w:type="dxa"/>
            <w:gridSpan w:val="6"/>
            <w:shd w:val="clear" w:color="auto" w:fill="auto"/>
          </w:tcPr>
          <w:p w14:paraId="04446F0F" w14:textId="77777777" w:rsidR="00EF52A3" w:rsidRPr="008D5452" w:rsidRDefault="00EF52A3" w:rsidP="00E937E8">
            <w:pPr>
              <w:jc w:val="both"/>
              <w:rPr>
                <w:rFonts w:ascii="Garamond" w:hAnsi="Garamond"/>
                <w:b/>
                <w:color w:val="1F497D"/>
                <w:sz w:val="20"/>
                <w:szCs w:val="20"/>
              </w:rPr>
            </w:pPr>
          </w:p>
          <w:p w14:paraId="506542ED" w14:textId="77777777" w:rsidR="00EF52A3" w:rsidRPr="008D5452" w:rsidRDefault="00EF52A3" w:rsidP="00E937E8">
            <w:pPr>
              <w:jc w:val="both"/>
              <w:rPr>
                <w:rFonts w:ascii="Garamond" w:hAnsi="Garamond"/>
                <w:b/>
                <w:color w:val="1F497D"/>
                <w:sz w:val="20"/>
                <w:szCs w:val="20"/>
              </w:rPr>
            </w:pPr>
            <w:r w:rsidRPr="008D5452">
              <w:rPr>
                <w:rFonts w:ascii="Garamond" w:hAnsi="Garamond"/>
                <w:b/>
                <w:color w:val="1F497D"/>
                <w:sz w:val="20"/>
                <w:szCs w:val="20"/>
              </w:rPr>
              <w:t xml:space="preserve">Collaborazione con la Biblioteca del Museo Archeologico Nazionale di Napoli: interventi conservativi di restauro e messa in sicurezza di n. 3 volumi destinati alla mostra espositiva </w:t>
            </w:r>
            <w:r w:rsidRPr="008D5452">
              <w:rPr>
                <w:rFonts w:ascii="Garamond" w:hAnsi="Garamond"/>
                <w:b/>
                <w:i/>
                <w:color w:val="1F497D"/>
                <w:sz w:val="20"/>
                <w:szCs w:val="20"/>
              </w:rPr>
              <w:t>ERCOLANO E POMPEI: VISIONI DI UNA SCOPERTA</w:t>
            </w:r>
            <w:r w:rsidRPr="008D5452">
              <w:rPr>
                <w:rFonts w:ascii="Garamond" w:hAnsi="Garamond"/>
                <w:b/>
                <w:color w:val="1F497D"/>
                <w:sz w:val="20"/>
                <w:szCs w:val="20"/>
              </w:rPr>
              <w:t xml:space="preserve"> presso il Museo Archeologico Nazionale di Napoli</w:t>
            </w:r>
          </w:p>
          <w:p w14:paraId="57C56BF1" w14:textId="77777777" w:rsidR="00EF52A3" w:rsidRPr="008D5452" w:rsidRDefault="00EF52A3" w:rsidP="00E937E8">
            <w:pPr>
              <w:contextualSpacing/>
              <w:rPr>
                <w:rFonts w:ascii="Garamond" w:hAnsi="Garamond"/>
                <w:color w:val="000000"/>
                <w:sz w:val="20"/>
                <w:szCs w:val="20"/>
              </w:rPr>
            </w:pPr>
          </w:p>
        </w:tc>
      </w:tr>
      <w:tr w:rsidR="00EF52A3" w:rsidRPr="008D5452" w14:paraId="3433DC20" w14:textId="77777777" w:rsidTr="00E937E8">
        <w:tc>
          <w:tcPr>
            <w:tcW w:w="3227" w:type="dxa"/>
            <w:gridSpan w:val="3"/>
            <w:shd w:val="clear" w:color="auto" w:fill="auto"/>
          </w:tcPr>
          <w:p w14:paraId="4133391E" w14:textId="77777777" w:rsidR="00EF52A3" w:rsidRPr="008D5452" w:rsidRDefault="00EF52A3" w:rsidP="00E937E8">
            <w:pPr>
              <w:spacing w:line="0" w:lineRule="atLeast"/>
              <w:rPr>
                <w:rFonts w:ascii="Garamond" w:eastAsia="Arial" w:hAnsi="Garamond"/>
                <w:b/>
                <w:color w:val="1F497D"/>
                <w:sz w:val="20"/>
                <w:szCs w:val="20"/>
              </w:rPr>
            </w:pPr>
          </w:p>
          <w:p w14:paraId="6523196D"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8/03/2018 ad oggi</w:t>
            </w:r>
          </w:p>
        </w:tc>
        <w:tc>
          <w:tcPr>
            <w:tcW w:w="6804" w:type="dxa"/>
            <w:gridSpan w:val="6"/>
            <w:shd w:val="clear" w:color="auto" w:fill="auto"/>
          </w:tcPr>
          <w:p w14:paraId="0E934929" w14:textId="77777777" w:rsidR="00EF52A3" w:rsidRPr="008D5452" w:rsidRDefault="00EF52A3" w:rsidP="00E937E8">
            <w:pPr>
              <w:contextualSpacing/>
              <w:jc w:val="both"/>
              <w:rPr>
                <w:rFonts w:ascii="Garamond" w:hAnsi="Garamond"/>
                <w:b/>
                <w:color w:val="1F497D"/>
                <w:sz w:val="20"/>
                <w:szCs w:val="20"/>
              </w:rPr>
            </w:pPr>
          </w:p>
          <w:p w14:paraId="436A6636" w14:textId="77777777" w:rsidR="00EF52A3" w:rsidRPr="008D5452" w:rsidRDefault="00EF52A3" w:rsidP="00E937E8">
            <w:pPr>
              <w:contextualSpacing/>
              <w:jc w:val="both"/>
              <w:rPr>
                <w:rFonts w:ascii="Garamond" w:hAnsi="Garamond"/>
                <w:b/>
                <w:color w:val="1F497D"/>
                <w:sz w:val="20"/>
                <w:szCs w:val="20"/>
              </w:rPr>
            </w:pPr>
            <w:r w:rsidRPr="008D5452">
              <w:rPr>
                <w:rFonts w:ascii="Garamond" w:hAnsi="Garamond"/>
                <w:b/>
                <w:color w:val="1F497D"/>
                <w:sz w:val="20"/>
                <w:szCs w:val="20"/>
              </w:rPr>
              <w:t>Collaborazione con SINOPIA GALLERIA di Roma per il restauro di opere d’arte su carta (10 incisioni) e di due opera d’arte su cartone telato (opera, tecnica mista).</w:t>
            </w:r>
          </w:p>
          <w:p w14:paraId="63E007EC" w14:textId="77777777" w:rsidR="00EF52A3" w:rsidRPr="008D5452" w:rsidRDefault="00EF52A3" w:rsidP="00E937E8">
            <w:pPr>
              <w:contextualSpacing/>
              <w:rPr>
                <w:rFonts w:ascii="Garamond" w:hAnsi="Garamond"/>
                <w:color w:val="000000"/>
                <w:sz w:val="20"/>
                <w:szCs w:val="20"/>
              </w:rPr>
            </w:pPr>
          </w:p>
          <w:p w14:paraId="249CCE90" w14:textId="77777777" w:rsidR="00EF52A3" w:rsidRPr="008D5452" w:rsidRDefault="00EF52A3" w:rsidP="00E937E8">
            <w:pPr>
              <w:contextualSpacing/>
              <w:rPr>
                <w:rFonts w:ascii="Garamond" w:hAnsi="Garamond"/>
                <w:color w:val="000000"/>
                <w:sz w:val="20"/>
                <w:szCs w:val="20"/>
              </w:rPr>
            </w:pPr>
          </w:p>
          <w:p w14:paraId="2EAD3E62" w14:textId="219D5601" w:rsidR="00EF52A3" w:rsidRPr="008D5452" w:rsidRDefault="00EF52A3" w:rsidP="00E937E8">
            <w:pPr>
              <w:contextualSpacing/>
              <w:rPr>
                <w:rFonts w:ascii="Garamond" w:hAnsi="Garamond"/>
                <w:color w:val="000000"/>
                <w:sz w:val="20"/>
                <w:szCs w:val="20"/>
              </w:rPr>
            </w:pPr>
            <w:r w:rsidRPr="008D5452">
              <w:rPr>
                <w:rFonts w:ascii="Garamond" w:hAnsi="Garamond"/>
                <w:color w:val="000000"/>
                <w:sz w:val="20"/>
                <w:szCs w:val="20"/>
              </w:rPr>
              <w:t xml:space="preserve">      </w:t>
            </w:r>
            <w:r>
              <w:rPr>
                <w:rFonts w:ascii="Garamond" w:hAnsi="Garamond"/>
                <w:noProof/>
                <w:color w:val="000000"/>
                <w:sz w:val="20"/>
                <w:szCs w:val="20"/>
              </w:rPr>
              <w:drawing>
                <wp:inline distT="0" distB="0" distL="0" distR="0" wp14:anchorId="1512FE09" wp14:editId="46E6DC46">
                  <wp:extent cx="1828800" cy="1219200"/>
                  <wp:effectExtent l="0" t="0" r="0" b="0"/>
                  <wp:docPr id="50" name="Immagine 11" descr="Descrizione: Macintosh HD:Users:ChiaraArgentino:Desktop:DSC_1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1" descr="Descrizione: Macintosh HD:Users:ChiaraArgentino:Desktop:DSC_1769.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828800" cy="1219200"/>
                          </a:xfrm>
                          <a:prstGeom prst="rect">
                            <a:avLst/>
                          </a:prstGeom>
                          <a:noFill/>
                          <a:ln>
                            <a:noFill/>
                          </a:ln>
                        </pic:spPr>
                      </pic:pic>
                    </a:graphicData>
                  </a:graphic>
                </wp:inline>
              </w:drawing>
            </w:r>
            <w:r>
              <w:rPr>
                <w:rFonts w:ascii="Garamond" w:hAnsi="Garamond"/>
                <w:noProof/>
                <w:color w:val="000000"/>
                <w:sz w:val="20"/>
                <w:szCs w:val="20"/>
              </w:rPr>
              <w:drawing>
                <wp:inline distT="0" distB="0" distL="0" distR="0" wp14:anchorId="14A85A2B" wp14:editId="0B5BC6FF">
                  <wp:extent cx="1828800" cy="1219200"/>
                  <wp:effectExtent l="0" t="0" r="0" b="0"/>
                  <wp:docPr id="40" name="Immagine 12" descr="Descrizione: Macintosh HD:Users:ChiaraArgentino:Desktop:DSC_17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2" descr="Descrizione: Macintosh HD:Users:ChiaraArgentino:Desktop:DSC_1770.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28800" cy="1219200"/>
                          </a:xfrm>
                          <a:prstGeom prst="rect">
                            <a:avLst/>
                          </a:prstGeom>
                          <a:noFill/>
                          <a:ln>
                            <a:noFill/>
                          </a:ln>
                        </pic:spPr>
                      </pic:pic>
                    </a:graphicData>
                  </a:graphic>
                </wp:inline>
              </w:drawing>
            </w:r>
          </w:p>
          <w:p w14:paraId="473F07CC" w14:textId="77777777" w:rsidR="00EF52A3" w:rsidRPr="008D5452" w:rsidRDefault="00EF52A3" w:rsidP="00E937E8">
            <w:pPr>
              <w:contextualSpacing/>
              <w:jc w:val="center"/>
              <w:rPr>
                <w:rFonts w:ascii="Garamond" w:hAnsi="Garamond"/>
                <w:color w:val="000000"/>
                <w:sz w:val="16"/>
                <w:szCs w:val="16"/>
              </w:rPr>
            </w:pPr>
          </w:p>
          <w:p w14:paraId="581B00EA" w14:textId="77777777" w:rsidR="00EF52A3" w:rsidRPr="008D5452" w:rsidRDefault="00EF52A3" w:rsidP="00E937E8">
            <w:pPr>
              <w:contextualSpacing/>
              <w:jc w:val="center"/>
              <w:rPr>
                <w:rFonts w:ascii="Garamond" w:hAnsi="Garamond"/>
                <w:color w:val="000000"/>
                <w:sz w:val="16"/>
                <w:szCs w:val="16"/>
              </w:rPr>
            </w:pPr>
            <w:r w:rsidRPr="008D5452">
              <w:rPr>
                <w:rFonts w:ascii="Garamond" w:hAnsi="Garamond"/>
                <w:color w:val="000000"/>
                <w:sz w:val="16"/>
                <w:szCs w:val="16"/>
              </w:rPr>
              <w:t>Foto campione: particolare prima e dopo l’intervento di restauro su opera d’arte su cartone telato.</w:t>
            </w:r>
          </w:p>
          <w:p w14:paraId="1EFEE8C0" w14:textId="77777777" w:rsidR="00EF52A3" w:rsidRPr="008D5452" w:rsidRDefault="00EF52A3" w:rsidP="00E937E8">
            <w:pPr>
              <w:contextualSpacing/>
              <w:rPr>
                <w:rFonts w:ascii="Garamond" w:hAnsi="Garamond"/>
                <w:color w:val="000000"/>
                <w:sz w:val="20"/>
                <w:szCs w:val="20"/>
              </w:rPr>
            </w:pPr>
          </w:p>
        </w:tc>
      </w:tr>
      <w:tr w:rsidR="00EF52A3" w:rsidRPr="008D5452" w14:paraId="1ABE1F94" w14:textId="77777777" w:rsidTr="00E937E8">
        <w:tc>
          <w:tcPr>
            <w:tcW w:w="3227" w:type="dxa"/>
            <w:gridSpan w:val="3"/>
            <w:shd w:val="clear" w:color="auto" w:fill="auto"/>
          </w:tcPr>
          <w:p w14:paraId="44909150" w14:textId="77777777" w:rsidR="00EF52A3" w:rsidRPr="008D5452" w:rsidRDefault="00EF52A3" w:rsidP="00E937E8">
            <w:pPr>
              <w:spacing w:line="0" w:lineRule="atLeast"/>
              <w:rPr>
                <w:rFonts w:ascii="Garamond" w:eastAsia="Arial" w:hAnsi="Garamond"/>
                <w:b/>
                <w:color w:val="1F497D"/>
                <w:sz w:val="20"/>
                <w:szCs w:val="20"/>
              </w:rPr>
            </w:pPr>
          </w:p>
          <w:p w14:paraId="79239428"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21/12/2017 al 16/04/2019</w:t>
            </w:r>
          </w:p>
          <w:p w14:paraId="64F7CA86" w14:textId="77777777" w:rsidR="00EF52A3" w:rsidRPr="008D5452" w:rsidRDefault="00EF52A3" w:rsidP="00E937E8">
            <w:pPr>
              <w:spacing w:line="0" w:lineRule="atLeast"/>
              <w:rPr>
                <w:rFonts w:ascii="Garamond" w:eastAsia="Arial" w:hAnsi="Garamond"/>
                <w:b/>
                <w:color w:val="1F497D"/>
                <w:sz w:val="20"/>
                <w:szCs w:val="20"/>
              </w:rPr>
            </w:pPr>
          </w:p>
        </w:tc>
        <w:tc>
          <w:tcPr>
            <w:tcW w:w="6804" w:type="dxa"/>
            <w:gridSpan w:val="6"/>
            <w:shd w:val="clear" w:color="auto" w:fill="auto"/>
          </w:tcPr>
          <w:p w14:paraId="11216A99" w14:textId="77777777" w:rsidR="00EF52A3" w:rsidRPr="008D5452" w:rsidRDefault="00EF52A3" w:rsidP="00E937E8">
            <w:pPr>
              <w:contextualSpacing/>
              <w:jc w:val="both"/>
              <w:rPr>
                <w:rFonts w:ascii="Garamond" w:hAnsi="Garamond"/>
                <w:b/>
                <w:color w:val="1F497D"/>
                <w:sz w:val="20"/>
                <w:szCs w:val="20"/>
              </w:rPr>
            </w:pPr>
          </w:p>
          <w:p w14:paraId="4A0322FC" w14:textId="77777777" w:rsidR="00EF52A3" w:rsidRPr="008D5452" w:rsidRDefault="00EF52A3" w:rsidP="00E937E8">
            <w:pPr>
              <w:contextualSpacing/>
              <w:jc w:val="both"/>
              <w:rPr>
                <w:rFonts w:ascii="Garamond" w:hAnsi="Garamond"/>
                <w:b/>
                <w:color w:val="1F497D"/>
                <w:sz w:val="20"/>
                <w:szCs w:val="20"/>
              </w:rPr>
            </w:pPr>
            <w:r w:rsidRPr="008D5452">
              <w:rPr>
                <w:rFonts w:ascii="Garamond" w:hAnsi="Garamond"/>
                <w:b/>
                <w:color w:val="1F497D"/>
                <w:sz w:val="20"/>
                <w:szCs w:val="20"/>
              </w:rPr>
              <w:t xml:space="preserve">Correlatrice di Tesi in Restauro del Papiro di Artemidoro di Efeso della studentessa Cecilia </w:t>
            </w:r>
            <w:proofErr w:type="spellStart"/>
            <w:r w:rsidRPr="008D5452">
              <w:rPr>
                <w:rFonts w:ascii="Garamond" w:hAnsi="Garamond"/>
                <w:b/>
                <w:color w:val="1F497D"/>
                <w:sz w:val="20"/>
                <w:szCs w:val="20"/>
              </w:rPr>
              <w:t>Hausmann</w:t>
            </w:r>
            <w:proofErr w:type="spellEnd"/>
            <w:r w:rsidRPr="008D5452">
              <w:rPr>
                <w:rFonts w:ascii="Garamond" w:hAnsi="Garamond"/>
                <w:b/>
                <w:color w:val="1F497D"/>
                <w:sz w:val="20"/>
                <w:szCs w:val="20"/>
              </w:rPr>
              <w:t>.</w:t>
            </w:r>
          </w:p>
          <w:p w14:paraId="7561E83F" w14:textId="77777777" w:rsidR="00EF52A3" w:rsidRPr="008D5452" w:rsidRDefault="00EF52A3" w:rsidP="00E937E8">
            <w:pPr>
              <w:contextualSpacing/>
              <w:jc w:val="both"/>
              <w:rPr>
                <w:rFonts w:ascii="Garamond" w:hAnsi="Garamond"/>
                <w:color w:val="000000"/>
                <w:sz w:val="20"/>
                <w:szCs w:val="20"/>
              </w:rPr>
            </w:pPr>
          </w:p>
          <w:p w14:paraId="4817BCC3"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Nella tesi verranno applicate tutte le metodologie di intervento conservativo studiate e consolidate durante l’esperienza lavorativa e la docenza presso l’ICRCPAL( vedi c.v. dal 12/!2/2018 al 17/01/2018).</w:t>
            </w:r>
          </w:p>
          <w:p w14:paraId="51B152B1" w14:textId="77777777" w:rsidR="00EF52A3" w:rsidRPr="008D5452" w:rsidRDefault="00EF52A3" w:rsidP="00E937E8">
            <w:pPr>
              <w:contextualSpacing/>
              <w:jc w:val="both"/>
              <w:rPr>
                <w:rFonts w:ascii="Garamond" w:hAnsi="Garamond"/>
                <w:color w:val="000000"/>
                <w:sz w:val="20"/>
                <w:szCs w:val="20"/>
              </w:rPr>
            </w:pPr>
          </w:p>
        </w:tc>
      </w:tr>
      <w:tr w:rsidR="00EF52A3" w:rsidRPr="008D5452" w14:paraId="06B3E0DF" w14:textId="77777777" w:rsidTr="00E937E8">
        <w:tc>
          <w:tcPr>
            <w:tcW w:w="3227" w:type="dxa"/>
            <w:gridSpan w:val="3"/>
            <w:shd w:val="clear" w:color="auto" w:fill="auto"/>
          </w:tcPr>
          <w:p w14:paraId="0ACE2AFD" w14:textId="77777777" w:rsidR="00EF52A3" w:rsidRPr="008D5452" w:rsidRDefault="00EF52A3" w:rsidP="00E937E8">
            <w:pPr>
              <w:spacing w:line="0" w:lineRule="atLeast"/>
              <w:rPr>
                <w:rFonts w:ascii="Garamond" w:eastAsia="Arial" w:hAnsi="Garamond"/>
                <w:b/>
                <w:color w:val="1F497D"/>
                <w:sz w:val="20"/>
                <w:szCs w:val="20"/>
              </w:rPr>
            </w:pPr>
          </w:p>
          <w:p w14:paraId="2253E48F" w14:textId="5E9DD3E2" w:rsidR="00EF52A3" w:rsidRPr="008D5452" w:rsidRDefault="00470B10" w:rsidP="00E937E8">
            <w:pPr>
              <w:spacing w:line="0" w:lineRule="atLeast"/>
              <w:rPr>
                <w:rFonts w:ascii="Garamond" w:eastAsia="Arial" w:hAnsi="Garamond"/>
                <w:b/>
                <w:color w:val="1F497D"/>
                <w:sz w:val="20"/>
                <w:szCs w:val="20"/>
              </w:rPr>
            </w:pPr>
            <w:r>
              <w:rPr>
                <w:rFonts w:ascii="Garamond" w:eastAsia="Arial" w:hAnsi="Garamond"/>
                <w:b/>
                <w:color w:val="1F497D"/>
                <w:sz w:val="20"/>
                <w:szCs w:val="20"/>
              </w:rPr>
              <w:t>Dal 28</w:t>
            </w:r>
            <w:r w:rsidR="00EF52A3" w:rsidRPr="008D5452">
              <w:rPr>
                <w:rFonts w:ascii="Garamond" w:eastAsia="Arial" w:hAnsi="Garamond"/>
                <w:b/>
                <w:color w:val="1F497D"/>
                <w:sz w:val="20"/>
                <w:szCs w:val="20"/>
              </w:rPr>
              <w:t>/12/2017</w:t>
            </w:r>
            <w:r>
              <w:rPr>
                <w:rFonts w:ascii="Garamond" w:eastAsia="Arial" w:hAnsi="Garamond"/>
                <w:b/>
                <w:color w:val="1F497D"/>
                <w:sz w:val="20"/>
                <w:szCs w:val="20"/>
              </w:rPr>
              <w:t xml:space="preserve"> al </w:t>
            </w:r>
            <w:r w:rsidR="00EF52A3" w:rsidRPr="008D5452">
              <w:rPr>
                <w:rFonts w:ascii="Garamond" w:eastAsia="Arial" w:hAnsi="Garamond"/>
                <w:b/>
                <w:color w:val="1F497D"/>
                <w:sz w:val="20"/>
                <w:szCs w:val="20"/>
              </w:rPr>
              <w:t>23/01/2018</w:t>
            </w:r>
          </w:p>
          <w:p w14:paraId="077401B8" w14:textId="77777777" w:rsidR="00EF52A3" w:rsidRPr="008D5452" w:rsidRDefault="00EF52A3" w:rsidP="00E937E8">
            <w:pPr>
              <w:spacing w:line="0" w:lineRule="atLeast"/>
              <w:rPr>
                <w:rFonts w:ascii="Garamond" w:eastAsia="Arial" w:hAnsi="Garamond"/>
                <w:b/>
                <w:color w:val="1F497D"/>
                <w:sz w:val="20"/>
                <w:szCs w:val="20"/>
              </w:rPr>
            </w:pPr>
          </w:p>
        </w:tc>
        <w:tc>
          <w:tcPr>
            <w:tcW w:w="6804" w:type="dxa"/>
            <w:gridSpan w:val="6"/>
            <w:shd w:val="clear" w:color="auto" w:fill="auto"/>
          </w:tcPr>
          <w:p w14:paraId="08729310" w14:textId="77777777" w:rsidR="00EF52A3" w:rsidRPr="008D5452" w:rsidRDefault="00EF52A3" w:rsidP="00E937E8">
            <w:pPr>
              <w:jc w:val="both"/>
              <w:rPr>
                <w:rFonts w:ascii="Garamond" w:hAnsi="Garamond"/>
                <w:b/>
                <w:color w:val="1F497D"/>
                <w:sz w:val="20"/>
                <w:szCs w:val="20"/>
              </w:rPr>
            </w:pPr>
          </w:p>
          <w:p w14:paraId="2E808E87" w14:textId="77777777" w:rsidR="00EF52A3" w:rsidRPr="008D5452" w:rsidRDefault="00EF52A3" w:rsidP="00E937E8">
            <w:pPr>
              <w:jc w:val="both"/>
              <w:rPr>
                <w:rFonts w:ascii="Garamond" w:hAnsi="Garamond"/>
                <w:b/>
                <w:color w:val="1F497D"/>
                <w:sz w:val="20"/>
                <w:szCs w:val="20"/>
              </w:rPr>
            </w:pPr>
            <w:r w:rsidRPr="008D5452">
              <w:rPr>
                <w:rFonts w:ascii="Garamond" w:hAnsi="Garamond"/>
                <w:b/>
                <w:color w:val="1F497D"/>
                <w:sz w:val="20"/>
                <w:szCs w:val="20"/>
              </w:rPr>
              <w:t xml:space="preserve">Collaborazione con la Biblioteca del Museo Archeologico Nazionale di Napoli: interventi conservativi di restauro e messa in sicurezza di n. 8 volumi destinati al prestito per mostra espositiva </w:t>
            </w:r>
            <w:r w:rsidRPr="008D5452">
              <w:rPr>
                <w:rFonts w:ascii="Garamond" w:hAnsi="Garamond"/>
                <w:b/>
                <w:i/>
                <w:color w:val="1F497D"/>
                <w:sz w:val="20"/>
                <w:szCs w:val="20"/>
              </w:rPr>
              <w:t>ERCOLANO E POMPEI: VISIONI DI UNA SCOPERTA</w:t>
            </w:r>
            <w:r w:rsidRPr="008D5452">
              <w:rPr>
                <w:rFonts w:ascii="Garamond" w:hAnsi="Garamond"/>
                <w:b/>
                <w:color w:val="1F497D"/>
                <w:sz w:val="20"/>
                <w:szCs w:val="20"/>
              </w:rPr>
              <w:t xml:space="preserve"> presso il Centro Culturale di Chiasso.</w:t>
            </w:r>
          </w:p>
          <w:p w14:paraId="14E88FFC" w14:textId="77777777" w:rsidR="00EF52A3" w:rsidRPr="008D5452" w:rsidRDefault="00EF52A3" w:rsidP="00E937E8">
            <w:pPr>
              <w:jc w:val="both"/>
              <w:rPr>
                <w:rFonts w:ascii="Garamond" w:hAnsi="Garamond"/>
                <w:color w:val="000000"/>
                <w:sz w:val="20"/>
                <w:szCs w:val="20"/>
              </w:rPr>
            </w:pPr>
          </w:p>
          <w:p w14:paraId="38E88034" w14:textId="77777777" w:rsidR="00EF52A3" w:rsidRPr="008D5452" w:rsidRDefault="00EF52A3" w:rsidP="00E937E8">
            <w:pPr>
              <w:jc w:val="both"/>
              <w:rPr>
                <w:rFonts w:ascii="Garamond" w:hAnsi="Garamond"/>
                <w:color w:val="000000"/>
                <w:sz w:val="20"/>
                <w:szCs w:val="20"/>
              </w:rPr>
            </w:pPr>
            <w:proofErr w:type="spellStart"/>
            <w:r w:rsidRPr="008D5452">
              <w:rPr>
                <w:rFonts w:ascii="Garamond" w:hAnsi="Garamond"/>
                <w:color w:val="000000"/>
                <w:sz w:val="20"/>
                <w:szCs w:val="20"/>
              </w:rPr>
              <w:t>N.b.</w:t>
            </w:r>
            <w:proofErr w:type="spellEnd"/>
            <w:r w:rsidRPr="008D5452">
              <w:rPr>
                <w:rFonts w:ascii="Garamond" w:hAnsi="Garamond"/>
                <w:color w:val="000000"/>
                <w:sz w:val="20"/>
                <w:szCs w:val="20"/>
              </w:rPr>
              <w:t xml:space="preserve">: tra i restauri eseguiti ritroviamo il taccuino di Sir William </w:t>
            </w:r>
            <w:proofErr w:type="spellStart"/>
            <w:r w:rsidRPr="008D5452">
              <w:rPr>
                <w:rFonts w:ascii="Garamond" w:hAnsi="Garamond"/>
                <w:color w:val="000000"/>
                <w:sz w:val="20"/>
                <w:szCs w:val="20"/>
              </w:rPr>
              <w:t>Gell</w:t>
            </w:r>
            <w:proofErr w:type="spellEnd"/>
            <w:r w:rsidRPr="008D5452">
              <w:rPr>
                <w:rFonts w:ascii="Garamond" w:hAnsi="Garamond"/>
                <w:color w:val="000000"/>
                <w:sz w:val="20"/>
                <w:szCs w:val="20"/>
              </w:rPr>
              <w:t>, manufatto principe della mostra e di inestimabile valore.</w:t>
            </w:r>
          </w:p>
          <w:p w14:paraId="4A8B1392" w14:textId="77777777" w:rsidR="00EF52A3" w:rsidRPr="008D5452" w:rsidRDefault="00EF52A3" w:rsidP="00E937E8">
            <w:pPr>
              <w:jc w:val="both"/>
              <w:rPr>
                <w:rFonts w:ascii="Garamond" w:hAnsi="Garamond"/>
                <w:color w:val="000000"/>
                <w:sz w:val="20"/>
                <w:szCs w:val="20"/>
              </w:rPr>
            </w:pPr>
          </w:p>
          <w:p w14:paraId="547AA938" w14:textId="1A4DD035" w:rsidR="00EF52A3" w:rsidRPr="008D5452" w:rsidRDefault="00EF52A3" w:rsidP="00E937E8">
            <w:pPr>
              <w:jc w:val="center"/>
              <w:rPr>
                <w:rFonts w:ascii="Garamond" w:hAnsi="Garamond"/>
                <w:color w:val="000000"/>
                <w:sz w:val="20"/>
                <w:szCs w:val="20"/>
              </w:rPr>
            </w:pPr>
            <w:r>
              <w:rPr>
                <w:rFonts w:ascii="Garamond" w:hAnsi="Garamond"/>
                <w:noProof/>
                <w:color w:val="000000"/>
                <w:sz w:val="20"/>
                <w:szCs w:val="20"/>
              </w:rPr>
              <w:drawing>
                <wp:inline distT="0" distB="0" distL="0" distR="0" wp14:anchorId="1997CE42" wp14:editId="2301E228">
                  <wp:extent cx="2286000" cy="1270000"/>
                  <wp:effectExtent l="0" t="0" r="0" b="0"/>
                  <wp:docPr id="41" name="Immagine 14" descr="Descrizione: Macintosh HD:Users:ChiaraArgentino:Desktop:20171228_1315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4" descr="Descrizione: Macintosh HD:Users:ChiaraArgentino:Desktop:20171228_131545.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286000" cy="1270000"/>
                          </a:xfrm>
                          <a:prstGeom prst="rect">
                            <a:avLst/>
                          </a:prstGeom>
                          <a:noFill/>
                          <a:ln>
                            <a:noFill/>
                          </a:ln>
                        </pic:spPr>
                      </pic:pic>
                    </a:graphicData>
                  </a:graphic>
                </wp:inline>
              </w:drawing>
            </w:r>
          </w:p>
          <w:p w14:paraId="00BAB9BE" w14:textId="77777777" w:rsidR="00EF52A3" w:rsidRPr="008D5452" w:rsidRDefault="00EF52A3" w:rsidP="00E937E8">
            <w:pPr>
              <w:jc w:val="both"/>
              <w:rPr>
                <w:rFonts w:ascii="Garamond" w:hAnsi="Garamond"/>
                <w:color w:val="000000"/>
                <w:sz w:val="16"/>
                <w:szCs w:val="16"/>
              </w:rPr>
            </w:pPr>
            <w:r w:rsidRPr="008D5452">
              <w:rPr>
                <w:rFonts w:ascii="Garamond" w:hAnsi="Garamond"/>
                <w:color w:val="000000"/>
                <w:sz w:val="16"/>
                <w:szCs w:val="16"/>
              </w:rPr>
              <w:t xml:space="preserve">Foto campione: fase di consolidamento del supporto cartaceo perforato da inchiostro </w:t>
            </w:r>
            <w:proofErr w:type="spellStart"/>
            <w:r w:rsidRPr="008D5452">
              <w:rPr>
                <w:rFonts w:ascii="Garamond" w:hAnsi="Garamond"/>
                <w:color w:val="000000"/>
                <w:sz w:val="16"/>
                <w:szCs w:val="16"/>
              </w:rPr>
              <w:t>metallogallico</w:t>
            </w:r>
            <w:proofErr w:type="spellEnd"/>
            <w:r w:rsidRPr="008D5452">
              <w:rPr>
                <w:rFonts w:ascii="Garamond" w:hAnsi="Garamond"/>
                <w:color w:val="000000"/>
                <w:sz w:val="16"/>
                <w:szCs w:val="16"/>
              </w:rPr>
              <w:t xml:space="preserve"> del Taccuino di William </w:t>
            </w:r>
            <w:proofErr w:type="spellStart"/>
            <w:r w:rsidRPr="008D5452">
              <w:rPr>
                <w:rFonts w:ascii="Garamond" w:hAnsi="Garamond"/>
                <w:color w:val="000000"/>
                <w:sz w:val="16"/>
                <w:szCs w:val="16"/>
              </w:rPr>
              <w:t>Gell</w:t>
            </w:r>
            <w:proofErr w:type="spellEnd"/>
            <w:r w:rsidRPr="008D5452">
              <w:rPr>
                <w:rFonts w:ascii="Garamond" w:hAnsi="Garamond"/>
                <w:color w:val="000000"/>
                <w:sz w:val="16"/>
                <w:szCs w:val="16"/>
              </w:rPr>
              <w:t>.</w:t>
            </w:r>
          </w:p>
          <w:p w14:paraId="16744CD2" w14:textId="77777777" w:rsidR="00EF52A3" w:rsidRPr="008D5452" w:rsidRDefault="00EF52A3" w:rsidP="00E937E8">
            <w:pPr>
              <w:jc w:val="both"/>
              <w:rPr>
                <w:rFonts w:ascii="Garamond" w:hAnsi="Garamond"/>
                <w:color w:val="000000"/>
                <w:sz w:val="20"/>
                <w:szCs w:val="20"/>
              </w:rPr>
            </w:pPr>
          </w:p>
        </w:tc>
      </w:tr>
      <w:tr w:rsidR="00EF52A3" w:rsidRPr="008D5452" w14:paraId="64C93635" w14:textId="77777777" w:rsidTr="00E937E8">
        <w:tc>
          <w:tcPr>
            <w:tcW w:w="3227" w:type="dxa"/>
            <w:gridSpan w:val="3"/>
            <w:shd w:val="clear" w:color="auto" w:fill="auto"/>
          </w:tcPr>
          <w:p w14:paraId="3DC67C0E" w14:textId="77777777" w:rsidR="00EF52A3" w:rsidRPr="008D5452" w:rsidRDefault="00EF52A3" w:rsidP="00E937E8">
            <w:pPr>
              <w:spacing w:line="0" w:lineRule="atLeast"/>
              <w:rPr>
                <w:rFonts w:ascii="Garamond" w:eastAsia="Arial" w:hAnsi="Garamond"/>
                <w:b/>
                <w:color w:val="1F497D"/>
                <w:sz w:val="20"/>
                <w:szCs w:val="20"/>
              </w:rPr>
            </w:pPr>
          </w:p>
          <w:p w14:paraId="0291E74A"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12/12/2017 al 17/01/2018</w:t>
            </w:r>
          </w:p>
        </w:tc>
        <w:tc>
          <w:tcPr>
            <w:tcW w:w="6804" w:type="dxa"/>
            <w:gridSpan w:val="6"/>
            <w:shd w:val="clear" w:color="auto" w:fill="auto"/>
          </w:tcPr>
          <w:p w14:paraId="3262B489" w14:textId="77777777" w:rsidR="00EF52A3" w:rsidRPr="008D5452" w:rsidRDefault="00EF52A3" w:rsidP="00E937E8">
            <w:pPr>
              <w:contextualSpacing/>
              <w:jc w:val="both"/>
              <w:rPr>
                <w:rFonts w:ascii="Garamond" w:hAnsi="Garamond"/>
                <w:b/>
                <w:color w:val="1F497D"/>
                <w:sz w:val="20"/>
                <w:szCs w:val="20"/>
              </w:rPr>
            </w:pPr>
          </w:p>
          <w:p w14:paraId="0FB4BD86"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b/>
                <w:color w:val="1F497D"/>
                <w:sz w:val="20"/>
                <w:szCs w:val="20"/>
              </w:rPr>
              <w:t>Docente del corso teorico-pratico di “Restauro e conservazione del papiro”</w:t>
            </w:r>
            <w:r w:rsidRPr="008D5452">
              <w:rPr>
                <w:rFonts w:ascii="Garamond" w:hAnsi="Garamond"/>
                <w:color w:val="000000"/>
                <w:sz w:val="20"/>
                <w:szCs w:val="20"/>
              </w:rPr>
              <w:t xml:space="preserve"> presso il Corso di Laurea Magistrale in Conservazione e Restauro dei Beni Culturali (LM/2, PP5) dell’Istituto centrale per il restauro e la conservazione del patrimonio archivistico e librario.</w:t>
            </w:r>
          </w:p>
          <w:p w14:paraId="23D76851"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Ore 100</w:t>
            </w:r>
          </w:p>
          <w:p w14:paraId="19C9AC77"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Crediti formativi: 5</w:t>
            </w:r>
          </w:p>
          <w:p w14:paraId="68EA1E2E"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Attività inquadrata nell’ambito disciplinare Laboratorio di Restauro –Discipline tecniche del restauro, quinto anno, primo semestre.</w:t>
            </w:r>
          </w:p>
          <w:p w14:paraId="7894B974"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Il corso ha previsto una nuova nomenclatura di tecniche di intervento e le seguenti metodologie conservative del supporto Papiraceo:</w:t>
            </w:r>
          </w:p>
          <w:p w14:paraId="7C9B82CF"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 xml:space="preserve">-Metodologie di smontaggio dei papiri </w:t>
            </w:r>
            <w:proofErr w:type="spellStart"/>
            <w:r w:rsidRPr="008D5452">
              <w:rPr>
                <w:rFonts w:ascii="Garamond" w:hAnsi="Garamond"/>
                <w:color w:val="000000"/>
                <w:sz w:val="20"/>
                <w:szCs w:val="20"/>
              </w:rPr>
              <w:t>sottovetro</w:t>
            </w:r>
            <w:proofErr w:type="spellEnd"/>
            <w:r w:rsidRPr="008D5452">
              <w:rPr>
                <w:rFonts w:ascii="Garamond" w:hAnsi="Garamond"/>
                <w:color w:val="000000"/>
                <w:sz w:val="20"/>
                <w:szCs w:val="20"/>
              </w:rPr>
              <w:t>;</w:t>
            </w:r>
          </w:p>
          <w:p w14:paraId="74F64026"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-Rimozione di elementi estranei al supporto papiraceo (scotch);</w:t>
            </w:r>
          </w:p>
          <w:p w14:paraId="2607E2E0"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-Pulitura a secco;</w:t>
            </w:r>
          </w:p>
          <w:p w14:paraId="1797629A"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-Pulitura ad umido indiretta;</w:t>
            </w:r>
          </w:p>
          <w:p w14:paraId="25AE5C67"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-Reidratazione delle fibre;</w:t>
            </w:r>
          </w:p>
          <w:p w14:paraId="2D1BA693"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-Riassetto delle fibre;</w:t>
            </w:r>
          </w:p>
          <w:p w14:paraId="18D21000"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-Consolidamento diretto ed indiretto delle fibre.</w:t>
            </w:r>
          </w:p>
          <w:p w14:paraId="4DBC8520"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-Condizionamento idoneo alla conservazione del supporto papiraceo.</w:t>
            </w:r>
          </w:p>
          <w:p w14:paraId="544BEE25"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Durante il corso si sono susseguite nel giorno 17/01/2018 due visite guidate: una presso il Museo Archeologico Nazionale di Napoli nella sala della Villa dei Papiri e l’altra presso la sezione papiri di Ercolano nella Biblioteca Nazionale di Napoli.</w:t>
            </w:r>
          </w:p>
          <w:p w14:paraId="7FFBF341" w14:textId="77777777" w:rsidR="00EF52A3" w:rsidRPr="008D5452" w:rsidRDefault="00EF52A3" w:rsidP="00E937E8">
            <w:pPr>
              <w:contextualSpacing/>
              <w:jc w:val="both"/>
              <w:rPr>
                <w:rFonts w:ascii="Garamond" w:hAnsi="Garamond"/>
                <w:color w:val="000000"/>
                <w:sz w:val="20"/>
                <w:szCs w:val="20"/>
              </w:rPr>
            </w:pPr>
          </w:p>
          <w:p w14:paraId="7FB00171" w14:textId="4236FCEB" w:rsidR="00EF52A3" w:rsidRPr="008D5452" w:rsidRDefault="00EF52A3" w:rsidP="00E937E8">
            <w:pPr>
              <w:contextualSpacing/>
              <w:jc w:val="center"/>
              <w:rPr>
                <w:rFonts w:ascii="Garamond" w:hAnsi="Garamond"/>
                <w:color w:val="000000"/>
                <w:sz w:val="20"/>
                <w:szCs w:val="20"/>
              </w:rPr>
            </w:pPr>
            <w:r>
              <w:rPr>
                <w:rFonts w:ascii="Garamond" w:hAnsi="Garamond"/>
                <w:noProof/>
                <w:color w:val="000000"/>
                <w:sz w:val="20"/>
                <w:szCs w:val="20"/>
              </w:rPr>
              <w:drawing>
                <wp:inline distT="0" distB="0" distL="0" distR="0" wp14:anchorId="6FD07B03" wp14:editId="5E88D3EC">
                  <wp:extent cx="2082800" cy="1371600"/>
                  <wp:effectExtent l="0" t="0" r="0" b="0"/>
                  <wp:docPr id="42" name="Immagine 13" descr="Descrizione: Macintosh HD:Users:ChiaraArgentino:Desktop:DSC_0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3" descr="Descrizione: Macintosh HD:Users:ChiaraArgentino:Desktop:DSC_0516.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082800" cy="1371600"/>
                          </a:xfrm>
                          <a:prstGeom prst="rect">
                            <a:avLst/>
                          </a:prstGeom>
                          <a:noFill/>
                          <a:ln>
                            <a:noFill/>
                          </a:ln>
                        </pic:spPr>
                      </pic:pic>
                    </a:graphicData>
                  </a:graphic>
                </wp:inline>
              </w:drawing>
            </w:r>
          </w:p>
          <w:p w14:paraId="1E343D92" w14:textId="77777777" w:rsidR="00EF52A3" w:rsidRPr="008D5452" w:rsidRDefault="00EF52A3" w:rsidP="00E937E8">
            <w:pPr>
              <w:contextualSpacing/>
              <w:jc w:val="center"/>
              <w:rPr>
                <w:rFonts w:ascii="Garamond" w:hAnsi="Garamond"/>
                <w:color w:val="000000"/>
                <w:sz w:val="16"/>
                <w:szCs w:val="16"/>
              </w:rPr>
            </w:pPr>
            <w:r w:rsidRPr="008D5452">
              <w:rPr>
                <w:rFonts w:ascii="Garamond" w:hAnsi="Garamond"/>
                <w:color w:val="000000"/>
                <w:sz w:val="16"/>
                <w:szCs w:val="16"/>
              </w:rPr>
              <w:t>Foto della visita guidata presso la sezione papiri di Ercolano della BNN.</w:t>
            </w:r>
          </w:p>
          <w:p w14:paraId="552AC4B5" w14:textId="77777777" w:rsidR="00EF52A3" w:rsidRPr="008D5452" w:rsidRDefault="00EF52A3" w:rsidP="00E937E8">
            <w:pPr>
              <w:contextualSpacing/>
              <w:rPr>
                <w:rFonts w:ascii="Garamond" w:hAnsi="Garamond"/>
                <w:color w:val="000000"/>
                <w:sz w:val="16"/>
                <w:szCs w:val="16"/>
              </w:rPr>
            </w:pPr>
          </w:p>
        </w:tc>
      </w:tr>
      <w:tr w:rsidR="00EF52A3" w:rsidRPr="008D5452" w14:paraId="434359E1" w14:textId="77777777" w:rsidTr="00E937E8">
        <w:tc>
          <w:tcPr>
            <w:tcW w:w="3227" w:type="dxa"/>
            <w:gridSpan w:val="3"/>
            <w:shd w:val="clear" w:color="auto" w:fill="auto"/>
          </w:tcPr>
          <w:p w14:paraId="16318305" w14:textId="77777777" w:rsidR="00EF52A3" w:rsidRPr="008D5452" w:rsidRDefault="00EF52A3" w:rsidP="00E937E8">
            <w:pPr>
              <w:spacing w:line="0" w:lineRule="atLeast"/>
              <w:rPr>
                <w:rFonts w:ascii="Garamond" w:eastAsia="Arial" w:hAnsi="Garamond"/>
                <w:b/>
                <w:color w:val="1F497D"/>
                <w:sz w:val="20"/>
                <w:szCs w:val="20"/>
              </w:rPr>
            </w:pPr>
          </w:p>
          <w:p w14:paraId="047C22A6"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 xml:space="preserve">30/11/2017 </w:t>
            </w:r>
          </w:p>
        </w:tc>
        <w:tc>
          <w:tcPr>
            <w:tcW w:w="6804" w:type="dxa"/>
            <w:gridSpan w:val="6"/>
            <w:shd w:val="clear" w:color="auto" w:fill="auto"/>
          </w:tcPr>
          <w:p w14:paraId="2949E6E4" w14:textId="77777777" w:rsidR="00EF52A3" w:rsidRPr="008D5452" w:rsidRDefault="00EF52A3" w:rsidP="00E937E8">
            <w:pPr>
              <w:widowControl w:val="0"/>
              <w:autoSpaceDE w:val="0"/>
              <w:autoSpaceDN w:val="0"/>
              <w:adjustRightInd w:val="0"/>
              <w:rPr>
                <w:rFonts w:ascii="Garamond" w:hAnsi="Garamond"/>
                <w:b/>
                <w:color w:val="365F91"/>
                <w:sz w:val="16"/>
                <w:szCs w:val="16"/>
              </w:rPr>
            </w:pPr>
          </w:p>
          <w:p w14:paraId="132B6F3B" w14:textId="77777777" w:rsidR="00EF52A3" w:rsidRPr="008D5452" w:rsidRDefault="00EF52A3" w:rsidP="00E937E8">
            <w:pPr>
              <w:widowControl w:val="0"/>
              <w:autoSpaceDE w:val="0"/>
              <w:autoSpaceDN w:val="0"/>
              <w:adjustRightInd w:val="0"/>
              <w:rPr>
                <w:rFonts w:ascii="Garamond" w:hAnsi="Garamond"/>
                <w:b/>
                <w:bCs/>
                <w:color w:val="365F91"/>
                <w:sz w:val="18"/>
                <w:szCs w:val="18"/>
              </w:rPr>
            </w:pPr>
            <w:r w:rsidRPr="008D5452">
              <w:rPr>
                <w:rFonts w:ascii="Garamond" w:hAnsi="Garamond"/>
                <w:b/>
                <w:color w:val="365F91"/>
                <w:sz w:val="18"/>
                <w:szCs w:val="18"/>
              </w:rPr>
              <w:t xml:space="preserve">APERTURA ATTIVITA’ ED </w:t>
            </w:r>
            <w:r w:rsidRPr="008D5452">
              <w:rPr>
                <w:rFonts w:ascii="Garamond" w:hAnsi="Garamond"/>
                <w:b/>
                <w:bCs/>
                <w:color w:val="365F91"/>
                <w:sz w:val="18"/>
                <w:szCs w:val="18"/>
              </w:rPr>
              <w:t xml:space="preserve">ISCRIZIONE </w:t>
            </w:r>
            <w:proofErr w:type="spellStart"/>
            <w:r w:rsidRPr="008D5452">
              <w:rPr>
                <w:rFonts w:ascii="Garamond" w:hAnsi="Garamond"/>
                <w:b/>
                <w:bCs/>
                <w:color w:val="365F91"/>
                <w:sz w:val="18"/>
                <w:szCs w:val="18"/>
              </w:rPr>
              <w:t>MePA</w:t>
            </w:r>
            <w:proofErr w:type="spellEnd"/>
          </w:p>
          <w:p w14:paraId="0456D8F8" w14:textId="77777777" w:rsidR="00EF52A3" w:rsidRPr="008D5452" w:rsidRDefault="00EF52A3" w:rsidP="00E937E8">
            <w:pPr>
              <w:widowControl w:val="0"/>
              <w:autoSpaceDE w:val="0"/>
              <w:autoSpaceDN w:val="0"/>
              <w:adjustRightInd w:val="0"/>
              <w:jc w:val="both"/>
              <w:rPr>
                <w:rFonts w:ascii="Garamond" w:hAnsi="Garamond"/>
                <w:bCs/>
                <w:color w:val="000000"/>
                <w:sz w:val="18"/>
                <w:szCs w:val="18"/>
              </w:rPr>
            </w:pPr>
            <w:r w:rsidRPr="008D5452">
              <w:rPr>
                <w:rFonts w:ascii="Garamond" w:hAnsi="Garamond"/>
                <w:bCs/>
                <w:color w:val="108181"/>
                <w:sz w:val="18"/>
                <w:szCs w:val="18"/>
              </w:rPr>
              <w:t xml:space="preserve">Tipo soggetto: </w:t>
            </w:r>
            <w:r w:rsidRPr="008D5452">
              <w:rPr>
                <w:rFonts w:ascii="Garamond" w:hAnsi="Garamond"/>
                <w:bCs/>
                <w:color w:val="000000"/>
                <w:sz w:val="18"/>
                <w:szCs w:val="18"/>
              </w:rPr>
              <w:t>Libero professionista;</w:t>
            </w:r>
          </w:p>
          <w:p w14:paraId="12CE4DDB" w14:textId="77777777" w:rsidR="00EF52A3" w:rsidRPr="008D5452" w:rsidRDefault="00EF52A3" w:rsidP="00E937E8">
            <w:pPr>
              <w:widowControl w:val="0"/>
              <w:autoSpaceDE w:val="0"/>
              <w:autoSpaceDN w:val="0"/>
              <w:adjustRightInd w:val="0"/>
              <w:jc w:val="both"/>
              <w:rPr>
                <w:rFonts w:ascii="Garamond" w:hAnsi="Garamond"/>
                <w:bCs/>
                <w:color w:val="000000"/>
                <w:sz w:val="18"/>
                <w:szCs w:val="18"/>
              </w:rPr>
            </w:pPr>
            <w:r w:rsidRPr="008D5452">
              <w:rPr>
                <w:rFonts w:ascii="Garamond" w:hAnsi="Garamond"/>
                <w:bCs/>
                <w:color w:val="108181"/>
                <w:sz w:val="18"/>
                <w:szCs w:val="18"/>
              </w:rPr>
              <w:t xml:space="preserve">Denominazione: </w:t>
            </w:r>
            <w:r w:rsidRPr="008D5452">
              <w:rPr>
                <w:rFonts w:ascii="Garamond" w:hAnsi="Garamond"/>
                <w:bCs/>
                <w:color w:val="000000"/>
                <w:sz w:val="18"/>
                <w:szCs w:val="18"/>
              </w:rPr>
              <w:t>Argentino Chiara;</w:t>
            </w:r>
          </w:p>
          <w:p w14:paraId="0F8D8109" w14:textId="77777777" w:rsidR="00EF52A3" w:rsidRPr="008D5452" w:rsidRDefault="00EF52A3" w:rsidP="00E937E8">
            <w:pPr>
              <w:widowControl w:val="0"/>
              <w:autoSpaceDE w:val="0"/>
              <w:autoSpaceDN w:val="0"/>
              <w:adjustRightInd w:val="0"/>
              <w:jc w:val="both"/>
              <w:rPr>
                <w:rFonts w:ascii="Garamond" w:hAnsi="Garamond"/>
                <w:bCs/>
                <w:color w:val="000000"/>
                <w:sz w:val="18"/>
                <w:szCs w:val="18"/>
              </w:rPr>
            </w:pPr>
            <w:r w:rsidRPr="008D5452">
              <w:rPr>
                <w:rFonts w:ascii="Garamond" w:hAnsi="Garamond"/>
                <w:bCs/>
                <w:color w:val="108181"/>
                <w:sz w:val="18"/>
                <w:szCs w:val="18"/>
              </w:rPr>
              <w:t xml:space="preserve">P.IVA: </w:t>
            </w:r>
            <w:r w:rsidRPr="008D5452">
              <w:rPr>
                <w:rFonts w:ascii="Garamond" w:hAnsi="Garamond"/>
                <w:bCs/>
                <w:color w:val="000000"/>
                <w:sz w:val="18"/>
                <w:szCs w:val="18"/>
              </w:rPr>
              <w:t>05657370655;</w:t>
            </w:r>
          </w:p>
          <w:p w14:paraId="429BEBC5" w14:textId="77777777" w:rsidR="00EF52A3" w:rsidRPr="008D5452" w:rsidRDefault="00EF52A3" w:rsidP="00E937E8">
            <w:pPr>
              <w:widowControl w:val="0"/>
              <w:autoSpaceDE w:val="0"/>
              <w:autoSpaceDN w:val="0"/>
              <w:adjustRightInd w:val="0"/>
              <w:jc w:val="both"/>
              <w:rPr>
                <w:rFonts w:ascii="Garamond" w:hAnsi="Garamond"/>
                <w:bCs/>
                <w:color w:val="000000"/>
                <w:sz w:val="18"/>
                <w:szCs w:val="18"/>
              </w:rPr>
            </w:pPr>
            <w:r w:rsidRPr="008D5452">
              <w:rPr>
                <w:rFonts w:ascii="Garamond" w:hAnsi="Garamond"/>
                <w:bCs/>
                <w:color w:val="108181"/>
                <w:sz w:val="18"/>
                <w:szCs w:val="18"/>
              </w:rPr>
              <w:t xml:space="preserve">Tipo attività: </w:t>
            </w:r>
            <w:r w:rsidRPr="008D5452">
              <w:rPr>
                <w:rFonts w:ascii="Garamond" w:hAnsi="Garamond"/>
                <w:bCs/>
                <w:color w:val="000000"/>
                <w:sz w:val="18"/>
                <w:szCs w:val="18"/>
              </w:rPr>
              <w:t>900302- Attività di conservazione e restauro di opere d’arte;</w:t>
            </w:r>
          </w:p>
          <w:p w14:paraId="72B0B290" w14:textId="77777777" w:rsidR="00EF52A3" w:rsidRPr="008D5452" w:rsidRDefault="00EF52A3" w:rsidP="00E937E8">
            <w:pPr>
              <w:widowControl w:val="0"/>
              <w:autoSpaceDE w:val="0"/>
              <w:autoSpaceDN w:val="0"/>
              <w:adjustRightInd w:val="0"/>
              <w:jc w:val="both"/>
              <w:rPr>
                <w:rFonts w:ascii="Garamond" w:hAnsi="Garamond"/>
                <w:bCs/>
                <w:color w:val="108181"/>
                <w:sz w:val="18"/>
                <w:szCs w:val="18"/>
              </w:rPr>
            </w:pPr>
            <w:r w:rsidRPr="008D5452">
              <w:rPr>
                <w:rFonts w:ascii="Garamond" w:hAnsi="Garamond"/>
                <w:bCs/>
                <w:color w:val="108181"/>
                <w:sz w:val="18"/>
                <w:szCs w:val="18"/>
              </w:rPr>
              <w:t>Domiciliato per la carica presso la sede societaria ove appresso, nella sua qualità di TITOLARE DI IMPRESA INDIVIDUALE nominato il 30/11/2017 durata nomina Illimitata e Legale Rappresentante dotato di tutti i poteri necessari per la partecipazione alla presente procedura, senza alcuna limitazione della CHIARA ARGENTINO PROFESSIONE NON ORGANIZZATA IN ORDINI O COLLEGI (CFR. L. 4/2013) con:</w:t>
            </w:r>
          </w:p>
          <w:p w14:paraId="7FBF41E2" w14:textId="77777777" w:rsidR="00EF52A3" w:rsidRPr="008D5452" w:rsidRDefault="00EF52A3" w:rsidP="00E937E8">
            <w:pPr>
              <w:widowControl w:val="0"/>
              <w:autoSpaceDE w:val="0"/>
              <w:autoSpaceDN w:val="0"/>
              <w:adjustRightInd w:val="0"/>
              <w:jc w:val="both"/>
              <w:rPr>
                <w:rFonts w:ascii="Garamond" w:hAnsi="Garamond"/>
                <w:bCs/>
                <w:color w:val="108181"/>
                <w:sz w:val="18"/>
                <w:szCs w:val="18"/>
              </w:rPr>
            </w:pPr>
            <w:r w:rsidRPr="008D5452">
              <w:rPr>
                <w:rFonts w:ascii="Garamond" w:hAnsi="Garamond"/>
                <w:bCs/>
                <w:color w:val="108181"/>
                <w:sz w:val="18"/>
                <w:szCs w:val="18"/>
              </w:rPr>
              <w:t xml:space="preserve">Sede Legale in: </w:t>
            </w:r>
            <w:r w:rsidRPr="008D5452">
              <w:rPr>
                <w:rFonts w:ascii="Garamond" w:hAnsi="Garamond"/>
                <w:bCs/>
                <w:color w:val="000000"/>
                <w:sz w:val="18"/>
                <w:szCs w:val="18"/>
              </w:rPr>
              <w:t>Giffoni Valle Piana (SA) 84095 - via P. Scarpone 6 - Italia</w:t>
            </w:r>
          </w:p>
          <w:p w14:paraId="674F79CE" w14:textId="77777777" w:rsidR="00EF52A3" w:rsidRPr="008D5452" w:rsidRDefault="00EF52A3" w:rsidP="00E937E8">
            <w:pPr>
              <w:widowControl w:val="0"/>
              <w:autoSpaceDE w:val="0"/>
              <w:autoSpaceDN w:val="0"/>
              <w:adjustRightInd w:val="0"/>
              <w:jc w:val="both"/>
              <w:rPr>
                <w:rFonts w:ascii="Garamond" w:hAnsi="Garamond"/>
                <w:bCs/>
                <w:color w:val="000000"/>
                <w:sz w:val="18"/>
                <w:szCs w:val="18"/>
              </w:rPr>
            </w:pPr>
            <w:r w:rsidRPr="008D5452">
              <w:rPr>
                <w:rFonts w:ascii="Garamond" w:hAnsi="Garamond"/>
                <w:bCs/>
                <w:color w:val="108181"/>
                <w:sz w:val="18"/>
                <w:szCs w:val="18"/>
              </w:rPr>
              <w:t xml:space="preserve">Telefono </w:t>
            </w:r>
            <w:r w:rsidRPr="008D5452">
              <w:rPr>
                <w:rFonts w:ascii="Garamond" w:hAnsi="Garamond"/>
                <w:bCs/>
                <w:color w:val="000000"/>
                <w:sz w:val="18"/>
                <w:szCs w:val="18"/>
              </w:rPr>
              <w:t>3289520198</w:t>
            </w:r>
          </w:p>
          <w:p w14:paraId="6F00B3AB" w14:textId="77777777" w:rsidR="00EF52A3" w:rsidRPr="008D5452" w:rsidRDefault="00EF52A3" w:rsidP="00E937E8">
            <w:pPr>
              <w:widowControl w:val="0"/>
              <w:autoSpaceDE w:val="0"/>
              <w:autoSpaceDN w:val="0"/>
              <w:adjustRightInd w:val="0"/>
              <w:jc w:val="both"/>
              <w:rPr>
                <w:rFonts w:ascii="Garamond" w:hAnsi="Garamond"/>
                <w:bCs/>
                <w:color w:val="000000"/>
                <w:sz w:val="18"/>
                <w:szCs w:val="18"/>
              </w:rPr>
            </w:pPr>
            <w:r w:rsidRPr="008D5452">
              <w:rPr>
                <w:rFonts w:ascii="Garamond" w:hAnsi="Garamond"/>
                <w:bCs/>
                <w:color w:val="108181"/>
                <w:sz w:val="18"/>
                <w:szCs w:val="18"/>
              </w:rPr>
              <w:t xml:space="preserve">Fax </w:t>
            </w:r>
            <w:r w:rsidRPr="008D5452">
              <w:rPr>
                <w:rFonts w:ascii="Garamond" w:hAnsi="Garamond"/>
                <w:bCs/>
                <w:color w:val="000000"/>
                <w:sz w:val="18"/>
                <w:szCs w:val="18"/>
              </w:rPr>
              <w:t>081426481</w:t>
            </w:r>
          </w:p>
          <w:p w14:paraId="08F98D2D" w14:textId="77777777" w:rsidR="00EF52A3" w:rsidRPr="008D5452" w:rsidRDefault="00EF52A3" w:rsidP="00E937E8">
            <w:pPr>
              <w:widowControl w:val="0"/>
              <w:autoSpaceDE w:val="0"/>
              <w:autoSpaceDN w:val="0"/>
              <w:adjustRightInd w:val="0"/>
              <w:jc w:val="both"/>
              <w:rPr>
                <w:rFonts w:ascii="Garamond" w:hAnsi="Garamond"/>
                <w:bCs/>
                <w:color w:val="000000"/>
                <w:sz w:val="18"/>
                <w:szCs w:val="18"/>
              </w:rPr>
            </w:pPr>
            <w:r w:rsidRPr="008D5452">
              <w:rPr>
                <w:rFonts w:ascii="Garamond" w:hAnsi="Garamond"/>
                <w:bCs/>
                <w:color w:val="108181"/>
                <w:sz w:val="18"/>
                <w:szCs w:val="18"/>
              </w:rPr>
              <w:t xml:space="preserve">e-mail: </w:t>
            </w:r>
            <w:r w:rsidRPr="008D5452">
              <w:rPr>
                <w:rFonts w:ascii="Garamond" w:hAnsi="Garamond"/>
                <w:bCs/>
                <w:color w:val="000000"/>
                <w:sz w:val="18"/>
                <w:szCs w:val="18"/>
              </w:rPr>
              <w:t>chiara.argentino86@gmail.com</w:t>
            </w:r>
          </w:p>
          <w:p w14:paraId="68A9BA1B" w14:textId="77777777" w:rsidR="00EF52A3" w:rsidRPr="008D5452" w:rsidRDefault="00EF52A3" w:rsidP="00E937E8">
            <w:pPr>
              <w:widowControl w:val="0"/>
              <w:autoSpaceDE w:val="0"/>
              <w:autoSpaceDN w:val="0"/>
              <w:adjustRightInd w:val="0"/>
              <w:jc w:val="both"/>
              <w:rPr>
                <w:rFonts w:ascii="Garamond" w:hAnsi="Garamond"/>
                <w:bCs/>
                <w:color w:val="0000FF"/>
                <w:sz w:val="18"/>
                <w:szCs w:val="18"/>
              </w:rPr>
            </w:pPr>
            <w:r w:rsidRPr="008D5452">
              <w:rPr>
                <w:rFonts w:ascii="Garamond" w:hAnsi="Garamond"/>
                <w:bCs/>
                <w:color w:val="108181"/>
                <w:sz w:val="18"/>
                <w:szCs w:val="18"/>
              </w:rPr>
              <w:t xml:space="preserve">PEC: </w:t>
            </w:r>
            <w:r w:rsidRPr="008D5452">
              <w:rPr>
                <w:rFonts w:ascii="Garamond" w:hAnsi="Garamond"/>
                <w:bCs/>
                <w:color w:val="0000FF"/>
                <w:sz w:val="18"/>
                <w:szCs w:val="18"/>
              </w:rPr>
              <w:t>chiara.argentino@pec.it</w:t>
            </w:r>
          </w:p>
          <w:p w14:paraId="525597F1" w14:textId="77777777" w:rsidR="00EF52A3" w:rsidRPr="008D5452" w:rsidRDefault="00EF52A3" w:rsidP="00E937E8">
            <w:pPr>
              <w:widowControl w:val="0"/>
              <w:autoSpaceDE w:val="0"/>
              <w:autoSpaceDN w:val="0"/>
              <w:adjustRightInd w:val="0"/>
              <w:jc w:val="both"/>
              <w:rPr>
                <w:rFonts w:ascii="Garamond" w:hAnsi="Garamond"/>
                <w:color w:val="3D3D3D"/>
                <w:sz w:val="18"/>
                <w:szCs w:val="18"/>
              </w:rPr>
            </w:pPr>
            <w:r w:rsidRPr="008D5452">
              <w:rPr>
                <w:rFonts w:ascii="Garamond" w:hAnsi="Garamond"/>
                <w:bCs/>
                <w:color w:val="108181"/>
                <w:sz w:val="18"/>
                <w:szCs w:val="18"/>
              </w:rPr>
              <w:t xml:space="preserve">Codice IBAN: </w:t>
            </w:r>
            <w:r w:rsidRPr="008D5452">
              <w:rPr>
                <w:rFonts w:ascii="Garamond" w:hAnsi="Garamond"/>
                <w:color w:val="3D3D3D"/>
                <w:sz w:val="18"/>
                <w:szCs w:val="18"/>
              </w:rPr>
              <w:t>IT 75 M 02008 02415 000103339426 - Argentino Chiara</w:t>
            </w:r>
          </w:p>
          <w:p w14:paraId="38B2D53D" w14:textId="77777777" w:rsidR="00EF52A3" w:rsidRPr="008D5452" w:rsidRDefault="00EF52A3" w:rsidP="00E937E8">
            <w:pPr>
              <w:widowControl w:val="0"/>
              <w:autoSpaceDE w:val="0"/>
              <w:autoSpaceDN w:val="0"/>
              <w:adjustRightInd w:val="0"/>
              <w:jc w:val="both"/>
              <w:rPr>
                <w:rFonts w:ascii="Garamond" w:hAnsi="Garamond"/>
                <w:color w:val="3D3D3D"/>
                <w:sz w:val="16"/>
                <w:szCs w:val="16"/>
              </w:rPr>
            </w:pPr>
          </w:p>
          <w:p w14:paraId="3FAB5316" w14:textId="77777777" w:rsidR="00EF52A3" w:rsidRPr="008D5452" w:rsidRDefault="00EF52A3" w:rsidP="00E937E8">
            <w:pPr>
              <w:widowControl w:val="0"/>
              <w:autoSpaceDE w:val="0"/>
              <w:autoSpaceDN w:val="0"/>
              <w:adjustRightInd w:val="0"/>
              <w:jc w:val="both"/>
              <w:rPr>
                <w:rFonts w:ascii="Garamond" w:hAnsi="Garamond"/>
                <w:b/>
                <w:bCs/>
                <w:color w:val="108181"/>
                <w:sz w:val="18"/>
                <w:szCs w:val="18"/>
              </w:rPr>
            </w:pPr>
            <w:r w:rsidRPr="008D5452">
              <w:rPr>
                <w:rFonts w:ascii="Garamond" w:hAnsi="Garamond"/>
                <w:b/>
                <w:bCs/>
                <w:color w:val="108181"/>
                <w:sz w:val="18"/>
                <w:szCs w:val="18"/>
              </w:rPr>
              <w:t xml:space="preserve">La titolare, la Dott.ssa Chiara Argentino, secondo iscrizione </w:t>
            </w:r>
            <w:proofErr w:type="spellStart"/>
            <w:r w:rsidRPr="008D5452">
              <w:rPr>
                <w:rFonts w:ascii="Garamond" w:hAnsi="Garamond"/>
                <w:b/>
                <w:bCs/>
                <w:color w:val="108181"/>
                <w:sz w:val="18"/>
                <w:szCs w:val="18"/>
              </w:rPr>
              <w:t>MePA</w:t>
            </w:r>
            <w:proofErr w:type="spellEnd"/>
            <w:r w:rsidRPr="008D5452">
              <w:rPr>
                <w:rFonts w:ascii="Garamond" w:hAnsi="Garamond"/>
                <w:b/>
                <w:bCs/>
                <w:color w:val="108181"/>
                <w:sz w:val="18"/>
                <w:szCs w:val="18"/>
              </w:rPr>
              <w:t xml:space="preserve"> (CATEGORIA 39 - Servizi Professionali al Patrimonio Culturale) ha diritto ad:</w:t>
            </w:r>
          </w:p>
          <w:p w14:paraId="2A9F493C" w14:textId="77777777" w:rsidR="00EF52A3" w:rsidRPr="008D5452" w:rsidRDefault="00EF52A3" w:rsidP="00E937E8">
            <w:pPr>
              <w:widowControl w:val="0"/>
              <w:autoSpaceDE w:val="0"/>
              <w:autoSpaceDN w:val="0"/>
              <w:adjustRightInd w:val="0"/>
              <w:jc w:val="both"/>
              <w:rPr>
                <w:rFonts w:ascii="Garamond" w:hAnsi="Garamond"/>
                <w:bCs/>
                <w:color w:val="000000"/>
                <w:sz w:val="18"/>
                <w:szCs w:val="18"/>
              </w:rPr>
            </w:pPr>
            <w:r w:rsidRPr="008D5452">
              <w:rPr>
                <w:rFonts w:ascii="Garamond" w:hAnsi="Garamond"/>
                <w:bCs/>
                <w:color w:val="000000"/>
                <w:sz w:val="18"/>
                <w:szCs w:val="18"/>
              </w:rPr>
              <w:t>-erogare la prestazione professionale di RESTAURATORI di beni culturali e collaboratori restauratori di beni culturali competenti ad eseguire interventi sui beni culturali, in possesso di adeguata formazione ed esperienza professionale, così come individuato dall’art. 9-bis del CODICE DEI BENI CULTURALI E DEL PAESAGGIO;</w:t>
            </w:r>
          </w:p>
          <w:p w14:paraId="3BC95F42" w14:textId="77777777" w:rsidR="00EF52A3" w:rsidRPr="008D5452" w:rsidRDefault="00EF52A3" w:rsidP="00E937E8">
            <w:pPr>
              <w:widowControl w:val="0"/>
              <w:autoSpaceDE w:val="0"/>
              <w:autoSpaceDN w:val="0"/>
              <w:adjustRightInd w:val="0"/>
              <w:jc w:val="both"/>
              <w:rPr>
                <w:rFonts w:ascii="Garamond" w:hAnsi="Garamond"/>
                <w:bCs/>
                <w:color w:val="000000"/>
                <w:sz w:val="16"/>
                <w:szCs w:val="16"/>
              </w:rPr>
            </w:pPr>
          </w:p>
          <w:p w14:paraId="3758465C" w14:textId="77777777" w:rsidR="00EF52A3" w:rsidRPr="008D5452" w:rsidRDefault="00EF52A3" w:rsidP="00E937E8">
            <w:pPr>
              <w:widowControl w:val="0"/>
              <w:autoSpaceDE w:val="0"/>
              <w:autoSpaceDN w:val="0"/>
              <w:adjustRightInd w:val="0"/>
              <w:jc w:val="both"/>
              <w:rPr>
                <w:rFonts w:ascii="Garamond" w:hAnsi="Garamond"/>
                <w:bCs/>
                <w:color w:val="000000"/>
                <w:sz w:val="18"/>
                <w:szCs w:val="18"/>
              </w:rPr>
            </w:pPr>
            <w:r w:rsidRPr="008D5452">
              <w:rPr>
                <w:rFonts w:ascii="Garamond" w:hAnsi="Garamond"/>
                <w:bCs/>
                <w:color w:val="000000"/>
                <w:sz w:val="18"/>
                <w:szCs w:val="18"/>
              </w:rPr>
              <w:t>-erogare la prestazione professionale di ESPERTI di diagnostica e di scienze e tecnologia applicate ai beni culturali competenti ad eseguire interventi sui beni culturali, in possesso di adeguata formazione ed esperienza professionale, così come individuato dall’art. 9-bis del CODICE DEI BENI CULTURALI E DEL PAESAGGIO</w:t>
            </w:r>
          </w:p>
          <w:p w14:paraId="50901A07" w14:textId="77777777" w:rsidR="00EF52A3" w:rsidRPr="008D5452" w:rsidRDefault="00EF52A3" w:rsidP="00E937E8">
            <w:pPr>
              <w:widowControl w:val="0"/>
              <w:autoSpaceDE w:val="0"/>
              <w:autoSpaceDN w:val="0"/>
              <w:adjustRightInd w:val="0"/>
              <w:jc w:val="both"/>
              <w:rPr>
                <w:rFonts w:ascii="Garamond" w:hAnsi="Garamond"/>
                <w:bCs/>
                <w:color w:val="000000"/>
                <w:sz w:val="22"/>
                <w:szCs w:val="22"/>
              </w:rPr>
            </w:pPr>
          </w:p>
        </w:tc>
      </w:tr>
      <w:tr w:rsidR="00EF52A3" w:rsidRPr="008D5452" w14:paraId="14039AE1" w14:textId="77777777" w:rsidTr="00E937E8">
        <w:tc>
          <w:tcPr>
            <w:tcW w:w="3227" w:type="dxa"/>
            <w:gridSpan w:val="3"/>
            <w:shd w:val="clear" w:color="auto" w:fill="auto"/>
          </w:tcPr>
          <w:p w14:paraId="09DBF6B1" w14:textId="77777777" w:rsidR="00EF52A3" w:rsidRPr="008D5452" w:rsidRDefault="00EF52A3" w:rsidP="00E937E8">
            <w:pPr>
              <w:spacing w:line="0" w:lineRule="atLeast"/>
              <w:rPr>
                <w:rFonts w:ascii="Garamond" w:eastAsia="Arial" w:hAnsi="Garamond"/>
                <w:b/>
                <w:color w:val="1F497D"/>
                <w:sz w:val="20"/>
                <w:szCs w:val="20"/>
              </w:rPr>
            </w:pPr>
          </w:p>
          <w:p w14:paraId="569391A2"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17/11/2017</w:t>
            </w:r>
          </w:p>
        </w:tc>
        <w:tc>
          <w:tcPr>
            <w:tcW w:w="6804" w:type="dxa"/>
            <w:gridSpan w:val="6"/>
            <w:shd w:val="clear" w:color="auto" w:fill="auto"/>
          </w:tcPr>
          <w:p w14:paraId="7646C991" w14:textId="77777777" w:rsidR="00EF52A3" w:rsidRPr="008D5452" w:rsidRDefault="00EF52A3" w:rsidP="00E937E8">
            <w:pPr>
              <w:contextualSpacing/>
              <w:jc w:val="both"/>
              <w:rPr>
                <w:rFonts w:ascii="Garamond" w:hAnsi="Garamond"/>
                <w:b/>
                <w:color w:val="1F497D"/>
                <w:sz w:val="20"/>
                <w:szCs w:val="20"/>
              </w:rPr>
            </w:pPr>
          </w:p>
          <w:p w14:paraId="14AFB817"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b/>
                <w:color w:val="1F497D"/>
                <w:sz w:val="20"/>
                <w:szCs w:val="20"/>
              </w:rPr>
              <w:t>Relatrice al convegno “Gli oli essenziali nella conservazione del patrimonio cartaceo”</w:t>
            </w:r>
            <w:r w:rsidRPr="008D5452">
              <w:rPr>
                <w:rFonts w:ascii="Garamond" w:hAnsi="Garamond"/>
                <w:color w:val="000000"/>
                <w:sz w:val="20"/>
                <w:szCs w:val="20"/>
              </w:rPr>
              <w:t xml:space="preserve"> </w:t>
            </w:r>
            <w:r w:rsidRPr="008D5452">
              <w:rPr>
                <w:rFonts w:ascii="Garamond" w:eastAsia="Times New Roman" w:hAnsi="Garamond"/>
                <w:color w:val="000000"/>
                <w:sz w:val="20"/>
                <w:szCs w:val="20"/>
              </w:rPr>
              <w:t>organizzato dall’Università di Bologna presso la Sala Società Medica Chirurgica, Palazzo dell’Archiginnasio, Piazza Galvani 1 , Bologna.</w:t>
            </w:r>
          </w:p>
          <w:p w14:paraId="3435F9F0" w14:textId="77777777" w:rsidR="00EF52A3" w:rsidRPr="008D5452" w:rsidRDefault="00EF52A3" w:rsidP="00E937E8">
            <w:pPr>
              <w:widowControl w:val="0"/>
              <w:autoSpaceDE w:val="0"/>
              <w:autoSpaceDN w:val="0"/>
              <w:adjustRightInd w:val="0"/>
              <w:rPr>
                <w:rFonts w:ascii="Garamond" w:eastAsia="Times New Roman" w:hAnsi="Garamond"/>
                <w:color w:val="000000"/>
                <w:sz w:val="20"/>
                <w:szCs w:val="20"/>
              </w:rPr>
            </w:pPr>
          </w:p>
          <w:p w14:paraId="15C22CC7" w14:textId="77777777" w:rsidR="00EF52A3" w:rsidRPr="008D5452" w:rsidRDefault="00EF52A3" w:rsidP="00E937E8">
            <w:pPr>
              <w:widowControl w:val="0"/>
              <w:autoSpaceDE w:val="0"/>
              <w:autoSpaceDN w:val="0"/>
              <w:adjustRightInd w:val="0"/>
              <w:rPr>
                <w:rFonts w:ascii="Garamond" w:hAnsi="Garamond"/>
                <w:color w:val="000000"/>
                <w:sz w:val="20"/>
                <w:szCs w:val="20"/>
              </w:rPr>
            </w:pPr>
            <w:r w:rsidRPr="008D5452">
              <w:rPr>
                <w:rFonts w:ascii="Garamond" w:eastAsia="Times New Roman" w:hAnsi="Garamond"/>
                <w:color w:val="000000"/>
                <w:sz w:val="20"/>
                <w:szCs w:val="20"/>
              </w:rPr>
              <w:t xml:space="preserve">Intervento: </w:t>
            </w:r>
            <w:r w:rsidRPr="008D5452">
              <w:rPr>
                <w:rFonts w:ascii="Garamond" w:eastAsia="Times New Roman" w:hAnsi="Garamond"/>
                <w:b/>
                <w:color w:val="000000"/>
                <w:sz w:val="20"/>
                <w:szCs w:val="20"/>
              </w:rPr>
              <w:t>“</w:t>
            </w:r>
            <w:r w:rsidRPr="008D5452">
              <w:rPr>
                <w:rFonts w:ascii="Garamond" w:hAnsi="Garamond"/>
                <w:b/>
                <w:color w:val="000000"/>
                <w:sz w:val="20"/>
                <w:szCs w:val="20"/>
              </w:rPr>
              <w:t>Reversibilità ed eco-compatibilità: concetti guida del restauro di un codice medievale”</w:t>
            </w:r>
            <w:r w:rsidRPr="008D5452">
              <w:rPr>
                <w:rFonts w:ascii="Garamond" w:hAnsi="Garamond"/>
                <w:color w:val="000000"/>
                <w:sz w:val="20"/>
                <w:szCs w:val="20"/>
              </w:rPr>
              <w:t>.</w:t>
            </w:r>
          </w:p>
          <w:p w14:paraId="553C97CC" w14:textId="77777777" w:rsidR="00EF52A3" w:rsidRPr="008D5452" w:rsidRDefault="00EF52A3" w:rsidP="00E937E8">
            <w:pPr>
              <w:widowControl w:val="0"/>
              <w:autoSpaceDE w:val="0"/>
              <w:autoSpaceDN w:val="0"/>
              <w:adjustRightInd w:val="0"/>
              <w:rPr>
                <w:rFonts w:ascii="Garamond" w:hAnsi="Garamond"/>
                <w:color w:val="000000"/>
                <w:sz w:val="16"/>
                <w:szCs w:val="16"/>
              </w:rPr>
            </w:pPr>
          </w:p>
          <w:p w14:paraId="10984E38" w14:textId="5F0A5B78" w:rsidR="00EF52A3" w:rsidRPr="008D5452" w:rsidRDefault="00EF52A3" w:rsidP="00E937E8">
            <w:pPr>
              <w:widowControl w:val="0"/>
              <w:autoSpaceDE w:val="0"/>
              <w:autoSpaceDN w:val="0"/>
              <w:adjustRightInd w:val="0"/>
              <w:jc w:val="center"/>
              <w:rPr>
                <w:rFonts w:ascii="Garamond" w:hAnsi="Garamond"/>
                <w:color w:val="000000"/>
                <w:sz w:val="20"/>
                <w:szCs w:val="20"/>
              </w:rPr>
            </w:pPr>
            <w:r>
              <w:rPr>
                <w:rFonts w:ascii="Garamond" w:hAnsi="Garamond"/>
                <w:noProof/>
                <w:color w:val="000000"/>
                <w:sz w:val="20"/>
                <w:szCs w:val="20"/>
              </w:rPr>
              <w:drawing>
                <wp:inline distT="0" distB="0" distL="0" distR="0" wp14:anchorId="2C0C1568" wp14:editId="3D040A42">
                  <wp:extent cx="1727200" cy="1879600"/>
                  <wp:effectExtent l="0" t="0" r="0" b="0"/>
                  <wp:docPr id="43" name="Immagine 15" descr="Descrizione: Macintosh HD:Users:ChiaraArgentino:Dropbox:Screenshot:Screenshot 2018-07-06 11.1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5" descr="Descrizione: Macintosh HD:Users:ChiaraArgentino:Dropbox:Screenshot:Screenshot 2018-07-06 11.12.23.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727200" cy="1879600"/>
                          </a:xfrm>
                          <a:prstGeom prst="rect">
                            <a:avLst/>
                          </a:prstGeom>
                          <a:noFill/>
                          <a:ln>
                            <a:noFill/>
                          </a:ln>
                        </pic:spPr>
                      </pic:pic>
                    </a:graphicData>
                  </a:graphic>
                </wp:inline>
              </w:drawing>
            </w:r>
          </w:p>
          <w:p w14:paraId="3DFD7D68" w14:textId="77777777" w:rsidR="00EF52A3" w:rsidRPr="008D5452" w:rsidRDefault="00EF52A3" w:rsidP="00E937E8">
            <w:pPr>
              <w:widowControl w:val="0"/>
              <w:autoSpaceDE w:val="0"/>
              <w:autoSpaceDN w:val="0"/>
              <w:adjustRightInd w:val="0"/>
              <w:rPr>
                <w:rFonts w:ascii="Garamond" w:hAnsi="Garamond"/>
                <w:color w:val="000000"/>
                <w:sz w:val="20"/>
                <w:szCs w:val="20"/>
              </w:rPr>
            </w:pPr>
            <w:r w:rsidRPr="008D5452">
              <w:rPr>
                <w:rFonts w:ascii="Garamond" w:hAnsi="Garamond"/>
                <w:color w:val="000000"/>
                <w:sz w:val="20"/>
                <w:szCs w:val="20"/>
              </w:rPr>
              <w:t xml:space="preserve">Link di riferimento: </w:t>
            </w:r>
          </w:p>
          <w:p w14:paraId="40C0C810" w14:textId="77777777" w:rsidR="00EF52A3" w:rsidRPr="008D5452" w:rsidRDefault="00951E9F" w:rsidP="00E937E8">
            <w:pPr>
              <w:widowControl w:val="0"/>
              <w:autoSpaceDE w:val="0"/>
              <w:autoSpaceDN w:val="0"/>
              <w:adjustRightInd w:val="0"/>
              <w:rPr>
                <w:rFonts w:ascii="Garamond" w:hAnsi="Garamond"/>
                <w:color w:val="000000"/>
                <w:sz w:val="20"/>
                <w:szCs w:val="20"/>
              </w:rPr>
            </w:pPr>
            <w:hyperlink r:id="rId47" w:history="1">
              <w:r w:rsidR="00EF52A3" w:rsidRPr="008D5452">
                <w:rPr>
                  <w:rStyle w:val="Collegamentoipertestuale"/>
                  <w:rFonts w:ascii="Garamond" w:hAnsi="Garamond"/>
                  <w:sz w:val="20"/>
                  <w:szCs w:val="20"/>
                </w:rPr>
                <w:t>http://corsi.unibo.it/Laurea/BeniCulturali/Eventi/2017/11/gli-oli-essenziali-nella-conservazione-del-patrimonio-cartaceo.aspx</w:t>
              </w:r>
            </w:hyperlink>
          </w:p>
          <w:p w14:paraId="3EC7DA04" w14:textId="77777777" w:rsidR="00EF52A3" w:rsidRPr="008D5452" w:rsidRDefault="00EF52A3" w:rsidP="00E937E8">
            <w:pPr>
              <w:widowControl w:val="0"/>
              <w:autoSpaceDE w:val="0"/>
              <w:autoSpaceDN w:val="0"/>
              <w:adjustRightInd w:val="0"/>
              <w:rPr>
                <w:rFonts w:ascii="Garamond" w:hAnsi="Garamond"/>
                <w:color w:val="000000"/>
                <w:sz w:val="10"/>
                <w:szCs w:val="10"/>
              </w:rPr>
            </w:pPr>
          </w:p>
        </w:tc>
      </w:tr>
      <w:tr w:rsidR="00EF52A3" w:rsidRPr="008D5452" w14:paraId="00AEF3C0" w14:textId="77777777" w:rsidTr="00E937E8">
        <w:tc>
          <w:tcPr>
            <w:tcW w:w="3227" w:type="dxa"/>
            <w:gridSpan w:val="3"/>
            <w:shd w:val="clear" w:color="auto" w:fill="auto"/>
          </w:tcPr>
          <w:p w14:paraId="695971E4" w14:textId="77777777" w:rsidR="00EF52A3" w:rsidRPr="008D5452" w:rsidRDefault="00EF52A3" w:rsidP="00E937E8">
            <w:pPr>
              <w:spacing w:line="0" w:lineRule="atLeast"/>
              <w:rPr>
                <w:rFonts w:ascii="Garamond" w:eastAsia="Arial" w:hAnsi="Garamond"/>
                <w:b/>
                <w:color w:val="1F497D"/>
                <w:sz w:val="20"/>
                <w:szCs w:val="20"/>
              </w:rPr>
            </w:pPr>
          </w:p>
          <w:p w14:paraId="277334F6"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10-11/11/2017</w:t>
            </w:r>
          </w:p>
        </w:tc>
        <w:tc>
          <w:tcPr>
            <w:tcW w:w="6804" w:type="dxa"/>
            <w:gridSpan w:val="6"/>
            <w:shd w:val="clear" w:color="auto" w:fill="auto"/>
          </w:tcPr>
          <w:p w14:paraId="09C381E2" w14:textId="77777777" w:rsidR="00EF52A3" w:rsidRPr="008D5452" w:rsidRDefault="00EF52A3" w:rsidP="00E937E8">
            <w:pPr>
              <w:contextualSpacing/>
              <w:jc w:val="both"/>
              <w:rPr>
                <w:rFonts w:ascii="Garamond" w:hAnsi="Garamond"/>
                <w:b/>
                <w:color w:val="1F497D"/>
                <w:sz w:val="16"/>
                <w:szCs w:val="16"/>
              </w:rPr>
            </w:pPr>
          </w:p>
          <w:p w14:paraId="2C5A7DA4"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b/>
                <w:color w:val="1F497D"/>
                <w:sz w:val="20"/>
                <w:szCs w:val="20"/>
              </w:rPr>
              <w:t>Docente del corso teorico - pratico SAPERE COME FARE 2017 per l’Associazione dei Bibliotecari Ecclesiastici Italiani (ABEI)</w:t>
            </w:r>
            <w:r w:rsidRPr="008D5452">
              <w:rPr>
                <w:rFonts w:ascii="Garamond" w:hAnsi="Garamond"/>
                <w:color w:val="000000"/>
                <w:sz w:val="20"/>
                <w:szCs w:val="20"/>
              </w:rPr>
              <w:t xml:space="preserve"> presso la Biblioteca Studentato per le Missioni in via Vincenzi,45-Bologna il 10-11 novembre 2017. </w:t>
            </w:r>
          </w:p>
          <w:p w14:paraId="2692BB72" w14:textId="77777777" w:rsidR="00EF52A3" w:rsidRPr="008D5452" w:rsidRDefault="00EF52A3" w:rsidP="00E937E8">
            <w:pPr>
              <w:contextualSpacing/>
              <w:jc w:val="both"/>
              <w:rPr>
                <w:rFonts w:ascii="Garamond" w:hAnsi="Garamond"/>
                <w:color w:val="000000"/>
                <w:sz w:val="10"/>
                <w:szCs w:val="10"/>
              </w:rPr>
            </w:pPr>
          </w:p>
          <w:p w14:paraId="662DC719" w14:textId="77777777" w:rsidR="00EF52A3" w:rsidRPr="008D5452" w:rsidRDefault="00EF52A3" w:rsidP="00E937E8">
            <w:pPr>
              <w:jc w:val="both"/>
              <w:rPr>
                <w:rFonts w:ascii="Garamond" w:eastAsia="Times New Roman" w:hAnsi="Garamond" w:cs="Arial"/>
                <w:sz w:val="20"/>
                <w:szCs w:val="20"/>
                <w:shd w:val="clear" w:color="auto" w:fill="FFFFFF"/>
              </w:rPr>
            </w:pPr>
            <w:r w:rsidRPr="008D5452">
              <w:rPr>
                <w:rFonts w:ascii="Garamond" w:eastAsia="Times New Roman" w:hAnsi="Garamond" w:cs="Arial"/>
                <w:sz w:val="20"/>
                <w:szCs w:val="20"/>
                <w:shd w:val="clear" w:color="auto" w:fill="FFFFFF"/>
              </w:rPr>
              <w:t>Il corso, articolato in due giornate, ha avuto come scopo quello di consolidare le competenze di base nell’ambito della conservazione libraria all’interno di una biblioteca, con particolare attenzione al materiale antico.</w:t>
            </w:r>
          </w:p>
          <w:p w14:paraId="053BFD40" w14:textId="77777777" w:rsidR="00EF52A3" w:rsidRPr="008D5452" w:rsidRDefault="00EF52A3" w:rsidP="00E937E8">
            <w:pPr>
              <w:jc w:val="both"/>
              <w:rPr>
                <w:rFonts w:ascii="Garamond" w:eastAsia="Times New Roman" w:hAnsi="Garamond"/>
                <w:sz w:val="20"/>
                <w:szCs w:val="20"/>
              </w:rPr>
            </w:pPr>
            <w:r w:rsidRPr="008D5452">
              <w:rPr>
                <w:rFonts w:ascii="Garamond" w:eastAsia="Times New Roman" w:hAnsi="Garamond" w:cs="Arial"/>
                <w:sz w:val="20"/>
                <w:szCs w:val="20"/>
                <w:shd w:val="clear" w:color="auto" w:fill="FFFFFF"/>
              </w:rPr>
              <w:t>Sono state trattate in particolare le problematiche inerenti alla gestione delle collezioni e la realizzazione di elementi di ricondizionamento (in particolare, con materiali e tecniche idonee, scatole per la conservazione).</w:t>
            </w:r>
          </w:p>
          <w:p w14:paraId="696F3AB1" w14:textId="77777777" w:rsidR="00EF52A3" w:rsidRPr="008D5452" w:rsidRDefault="00EF52A3" w:rsidP="00E937E8">
            <w:pPr>
              <w:rPr>
                <w:rStyle w:val="Collegamentoipertestuale"/>
                <w:rFonts w:ascii="Garamond" w:eastAsia="Times New Roman" w:hAnsi="Garamond"/>
                <w:sz w:val="20"/>
                <w:szCs w:val="20"/>
              </w:rPr>
            </w:pPr>
            <w:r w:rsidRPr="008D5452">
              <w:rPr>
                <w:rFonts w:ascii="Garamond" w:eastAsia="Times New Roman" w:hAnsi="Garamond"/>
                <w:sz w:val="20"/>
                <w:szCs w:val="20"/>
              </w:rPr>
              <w:t>Link di riferimento:</w:t>
            </w:r>
            <w:r w:rsidRPr="008D5452">
              <w:t xml:space="preserve"> </w:t>
            </w:r>
            <w:hyperlink r:id="rId48" w:history="1">
              <w:r w:rsidRPr="008D5452">
                <w:rPr>
                  <w:rStyle w:val="Collegamentoipertestuale"/>
                  <w:rFonts w:ascii="Garamond" w:eastAsia="Times New Roman" w:hAnsi="Garamond"/>
                  <w:sz w:val="20"/>
                  <w:szCs w:val="20"/>
                </w:rPr>
                <w:t>http://www.abei.it/c/245/Sapere_come_fare_2017.html</w:t>
              </w:r>
            </w:hyperlink>
          </w:p>
          <w:p w14:paraId="6B2B8C36" w14:textId="77777777" w:rsidR="00EF52A3" w:rsidRPr="008D5452" w:rsidRDefault="00EF52A3" w:rsidP="00E937E8">
            <w:pPr>
              <w:rPr>
                <w:rFonts w:ascii="Garamond" w:eastAsia="Times New Roman" w:hAnsi="Garamond"/>
                <w:sz w:val="10"/>
                <w:szCs w:val="10"/>
              </w:rPr>
            </w:pPr>
          </w:p>
        </w:tc>
      </w:tr>
      <w:tr w:rsidR="00EF52A3" w:rsidRPr="008D5452" w14:paraId="1A20A8B6" w14:textId="77777777" w:rsidTr="00E937E8">
        <w:tc>
          <w:tcPr>
            <w:tcW w:w="3227" w:type="dxa"/>
            <w:gridSpan w:val="3"/>
            <w:shd w:val="clear" w:color="auto" w:fill="auto"/>
          </w:tcPr>
          <w:p w14:paraId="52C9B13D" w14:textId="77777777" w:rsidR="00EF52A3" w:rsidRPr="008D5452" w:rsidRDefault="00EF52A3" w:rsidP="00E937E8">
            <w:pPr>
              <w:spacing w:line="0" w:lineRule="atLeast"/>
              <w:rPr>
                <w:rFonts w:ascii="Garamond" w:eastAsia="Arial" w:hAnsi="Garamond"/>
                <w:b/>
                <w:color w:val="1F497D"/>
                <w:sz w:val="20"/>
                <w:szCs w:val="20"/>
              </w:rPr>
            </w:pPr>
          </w:p>
          <w:p w14:paraId="1EA15C9C"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 xml:space="preserve">26/10/2017 </w:t>
            </w:r>
          </w:p>
        </w:tc>
        <w:tc>
          <w:tcPr>
            <w:tcW w:w="6804" w:type="dxa"/>
            <w:gridSpan w:val="6"/>
            <w:shd w:val="clear" w:color="auto" w:fill="auto"/>
          </w:tcPr>
          <w:p w14:paraId="2F6A9DBF" w14:textId="77777777" w:rsidR="00EF52A3" w:rsidRPr="008D5452" w:rsidRDefault="00EF52A3" w:rsidP="00E937E8">
            <w:pPr>
              <w:contextualSpacing/>
              <w:jc w:val="both"/>
              <w:rPr>
                <w:rFonts w:ascii="Garamond" w:hAnsi="Garamond"/>
                <w:b/>
                <w:color w:val="1F497D"/>
                <w:sz w:val="20"/>
                <w:szCs w:val="20"/>
              </w:rPr>
            </w:pPr>
          </w:p>
          <w:p w14:paraId="28327065" w14:textId="77777777" w:rsidR="00EF52A3" w:rsidRPr="008D5452" w:rsidRDefault="00EF52A3" w:rsidP="00E937E8">
            <w:pPr>
              <w:contextualSpacing/>
              <w:jc w:val="both"/>
              <w:rPr>
                <w:rFonts w:ascii="Garamond" w:hAnsi="Garamond"/>
                <w:b/>
                <w:color w:val="1F497D"/>
                <w:sz w:val="20"/>
                <w:szCs w:val="20"/>
              </w:rPr>
            </w:pPr>
            <w:r w:rsidRPr="008D5452">
              <w:rPr>
                <w:rFonts w:ascii="Garamond" w:hAnsi="Garamond"/>
                <w:b/>
                <w:color w:val="1F497D"/>
                <w:sz w:val="20"/>
                <w:szCs w:val="20"/>
              </w:rPr>
              <w:t>Responsabile dell’allestimento della Mostra dal Titolo : DE INQUISITIONE LIBRORUM PROHIBITORUM.</w:t>
            </w:r>
          </w:p>
          <w:p w14:paraId="320E9B86" w14:textId="77777777" w:rsidR="00EF52A3" w:rsidRPr="008D5452" w:rsidRDefault="00EF52A3" w:rsidP="00E937E8">
            <w:pPr>
              <w:contextualSpacing/>
              <w:jc w:val="both"/>
              <w:rPr>
                <w:rFonts w:ascii="Garamond" w:hAnsi="Garamond"/>
                <w:color w:val="000000"/>
                <w:sz w:val="20"/>
                <w:szCs w:val="20"/>
              </w:rPr>
            </w:pPr>
          </w:p>
          <w:p w14:paraId="75712C6F"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 xml:space="preserve">La mostra è il frutto del lavoro eseguito con i ragazzi del Liceo Fermi di Bologna Per il progetto vincitore regionale dell’Emilia Romagna di Alternanza Scuola Lavoro. </w:t>
            </w:r>
          </w:p>
          <w:p w14:paraId="11C2867A" w14:textId="2D687803" w:rsidR="00EF52A3" w:rsidRPr="008D5452" w:rsidRDefault="00EF52A3" w:rsidP="00E937E8">
            <w:pPr>
              <w:contextualSpacing/>
              <w:jc w:val="center"/>
              <w:rPr>
                <w:rFonts w:ascii="Garamond" w:hAnsi="Garamond"/>
                <w:color w:val="000000"/>
                <w:sz w:val="20"/>
                <w:szCs w:val="20"/>
              </w:rPr>
            </w:pPr>
            <w:r>
              <w:rPr>
                <w:rFonts w:ascii="Garamond" w:hAnsi="Garamond"/>
                <w:noProof/>
                <w:color w:val="000000"/>
                <w:sz w:val="20"/>
                <w:szCs w:val="20"/>
              </w:rPr>
              <w:drawing>
                <wp:inline distT="0" distB="0" distL="0" distR="0" wp14:anchorId="669DFF3C" wp14:editId="21E6C6E1">
                  <wp:extent cx="2692400" cy="1524000"/>
                  <wp:effectExtent l="0" t="0" r="0" b="0"/>
                  <wp:docPr id="44" name="Immagine 16" descr="Descrizione: Macintosh HD:Users:ChiaraArgentino:Desktop:20171026_174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6" descr="Descrizione: Macintosh HD:Users:ChiaraArgentino:Desktop:20171026_174511.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92400" cy="1524000"/>
                          </a:xfrm>
                          <a:prstGeom prst="rect">
                            <a:avLst/>
                          </a:prstGeom>
                          <a:noFill/>
                          <a:ln>
                            <a:noFill/>
                          </a:ln>
                        </pic:spPr>
                      </pic:pic>
                    </a:graphicData>
                  </a:graphic>
                </wp:inline>
              </w:drawing>
            </w:r>
          </w:p>
          <w:p w14:paraId="6EADBC60" w14:textId="77777777" w:rsidR="00EF52A3" w:rsidRPr="008D5452" w:rsidRDefault="00EF52A3" w:rsidP="00E937E8">
            <w:pPr>
              <w:contextualSpacing/>
              <w:jc w:val="center"/>
              <w:rPr>
                <w:rFonts w:ascii="Garamond" w:hAnsi="Garamond"/>
                <w:color w:val="000000"/>
                <w:sz w:val="20"/>
                <w:szCs w:val="20"/>
              </w:rPr>
            </w:pPr>
            <w:r w:rsidRPr="008D5452">
              <w:rPr>
                <w:rFonts w:ascii="Garamond" w:hAnsi="Garamond"/>
                <w:color w:val="000000"/>
                <w:sz w:val="20"/>
                <w:szCs w:val="20"/>
              </w:rPr>
              <w:t>Foto inaugurazione mostra</w:t>
            </w:r>
          </w:p>
        </w:tc>
      </w:tr>
      <w:tr w:rsidR="00EF52A3" w:rsidRPr="008D5452" w14:paraId="6CC9E3BB" w14:textId="77777777" w:rsidTr="00E937E8">
        <w:tc>
          <w:tcPr>
            <w:tcW w:w="3227" w:type="dxa"/>
            <w:gridSpan w:val="3"/>
            <w:shd w:val="clear" w:color="auto" w:fill="auto"/>
          </w:tcPr>
          <w:p w14:paraId="71F50F14" w14:textId="77777777" w:rsidR="00EF52A3" w:rsidRPr="008D5452" w:rsidRDefault="00EF52A3" w:rsidP="00E937E8">
            <w:pPr>
              <w:spacing w:line="0" w:lineRule="atLeast"/>
              <w:rPr>
                <w:rFonts w:ascii="Garamond" w:eastAsia="Arial" w:hAnsi="Garamond"/>
                <w:b/>
                <w:color w:val="1F497D"/>
                <w:sz w:val="20"/>
                <w:szCs w:val="20"/>
              </w:rPr>
            </w:pPr>
          </w:p>
          <w:p w14:paraId="61505E9C" w14:textId="39409817" w:rsidR="00EF52A3" w:rsidRPr="008D5452" w:rsidRDefault="00470B10" w:rsidP="00E937E8">
            <w:pPr>
              <w:spacing w:line="0" w:lineRule="atLeast"/>
              <w:rPr>
                <w:rFonts w:ascii="Garamond" w:eastAsia="Arial" w:hAnsi="Garamond"/>
                <w:b/>
                <w:color w:val="1F497D"/>
                <w:sz w:val="20"/>
                <w:szCs w:val="20"/>
              </w:rPr>
            </w:pPr>
            <w:r>
              <w:rPr>
                <w:rFonts w:ascii="Garamond" w:eastAsia="Arial" w:hAnsi="Garamond"/>
                <w:b/>
                <w:color w:val="1F497D"/>
                <w:sz w:val="20"/>
                <w:szCs w:val="20"/>
              </w:rPr>
              <w:t xml:space="preserve">Dal 12/10/2017 al </w:t>
            </w:r>
            <w:r w:rsidR="00EF52A3" w:rsidRPr="008D5452">
              <w:rPr>
                <w:rFonts w:ascii="Garamond" w:eastAsia="Arial" w:hAnsi="Garamond"/>
                <w:b/>
                <w:color w:val="1F497D"/>
                <w:sz w:val="20"/>
                <w:szCs w:val="20"/>
              </w:rPr>
              <w:t>14/10/2017</w:t>
            </w:r>
          </w:p>
        </w:tc>
        <w:tc>
          <w:tcPr>
            <w:tcW w:w="6804" w:type="dxa"/>
            <w:gridSpan w:val="6"/>
            <w:shd w:val="clear" w:color="auto" w:fill="auto"/>
          </w:tcPr>
          <w:p w14:paraId="634A79AF" w14:textId="77777777" w:rsidR="00EF52A3" w:rsidRPr="008D5452" w:rsidRDefault="00EF52A3" w:rsidP="00E937E8">
            <w:pPr>
              <w:contextualSpacing/>
              <w:jc w:val="both"/>
              <w:rPr>
                <w:rFonts w:ascii="Garamond" w:hAnsi="Garamond"/>
                <w:b/>
                <w:color w:val="1F497D"/>
                <w:sz w:val="20"/>
                <w:szCs w:val="20"/>
              </w:rPr>
            </w:pPr>
          </w:p>
          <w:p w14:paraId="3B2B27CF"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b/>
                <w:color w:val="1F497D"/>
                <w:sz w:val="20"/>
                <w:szCs w:val="20"/>
              </w:rPr>
              <w:t xml:space="preserve">Partecipazione alla selezione BANDO MIGLIOR TESI 2017 della Fondazione Paola </w:t>
            </w:r>
            <w:proofErr w:type="spellStart"/>
            <w:r w:rsidRPr="008D5452">
              <w:rPr>
                <w:rFonts w:ascii="Garamond" w:hAnsi="Garamond"/>
                <w:b/>
                <w:color w:val="1F497D"/>
                <w:sz w:val="20"/>
                <w:szCs w:val="20"/>
              </w:rPr>
              <w:t>Droghetti</w:t>
            </w:r>
            <w:proofErr w:type="spellEnd"/>
            <w:r w:rsidRPr="008D5452">
              <w:rPr>
                <w:rFonts w:ascii="Garamond" w:hAnsi="Garamond"/>
                <w:color w:val="000000"/>
                <w:sz w:val="20"/>
                <w:szCs w:val="20"/>
              </w:rPr>
              <w:t>, accettazione pervenuta dal comitato Scientifico del congresso IGIIC - LO STATO DELL’ARTE 15 tenutosi presso l’Università degli Studi di Bari Aldo Moro.</w:t>
            </w:r>
          </w:p>
          <w:p w14:paraId="01A305FF"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Per l’evento è stato realizzato un Poster valente come pubblicazione ufficiale (vedi pubblicazioni c.v.)</w:t>
            </w:r>
          </w:p>
          <w:p w14:paraId="6629BA49" w14:textId="77777777" w:rsidR="00EF52A3" w:rsidRPr="008D5452" w:rsidRDefault="00EF52A3" w:rsidP="00E937E8">
            <w:pPr>
              <w:contextualSpacing/>
              <w:jc w:val="both"/>
              <w:rPr>
                <w:rFonts w:ascii="Garamond" w:hAnsi="Garamond"/>
                <w:color w:val="000000"/>
                <w:sz w:val="20"/>
                <w:szCs w:val="20"/>
              </w:rPr>
            </w:pPr>
          </w:p>
          <w:p w14:paraId="69DC7AA1" w14:textId="77777777" w:rsidR="00EF52A3" w:rsidRPr="008D5452" w:rsidRDefault="00EF52A3" w:rsidP="00E937E8">
            <w:pPr>
              <w:contextualSpacing/>
              <w:jc w:val="both"/>
              <w:rPr>
                <w:rFonts w:ascii="Garamond" w:hAnsi="Garamond"/>
                <w:b/>
                <w:color w:val="1F497D"/>
                <w:sz w:val="20"/>
                <w:szCs w:val="20"/>
              </w:rPr>
            </w:pPr>
            <w:r w:rsidRPr="008D5452">
              <w:rPr>
                <w:rFonts w:ascii="Garamond" w:hAnsi="Garamond"/>
                <w:b/>
                <w:color w:val="1F497D"/>
                <w:sz w:val="20"/>
                <w:szCs w:val="20"/>
              </w:rPr>
              <w:t>Esito del concorso: vincitrice del II posto;</w:t>
            </w:r>
          </w:p>
          <w:p w14:paraId="4A595E4F"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b/>
                <w:color w:val="1F497D"/>
                <w:sz w:val="20"/>
                <w:szCs w:val="20"/>
              </w:rPr>
              <w:t>Premio: pubblicazione della tesi in E-BOOK dalla casa Editrice Nardini</w:t>
            </w:r>
            <w:r w:rsidRPr="008D5452">
              <w:rPr>
                <w:rFonts w:ascii="Garamond" w:hAnsi="Garamond"/>
                <w:color w:val="000000"/>
                <w:sz w:val="20"/>
                <w:szCs w:val="20"/>
              </w:rPr>
              <w:t>.</w:t>
            </w:r>
          </w:p>
          <w:p w14:paraId="6183E526" w14:textId="77777777" w:rsidR="00EF52A3" w:rsidRPr="008D5452" w:rsidRDefault="00EF52A3" w:rsidP="00E937E8">
            <w:pPr>
              <w:contextualSpacing/>
              <w:jc w:val="both"/>
              <w:rPr>
                <w:rFonts w:ascii="Garamond" w:hAnsi="Garamond"/>
                <w:color w:val="000000"/>
                <w:sz w:val="20"/>
                <w:szCs w:val="20"/>
              </w:rPr>
            </w:pPr>
          </w:p>
          <w:p w14:paraId="1BFAC497" w14:textId="55C41A20" w:rsidR="00EF52A3" w:rsidRPr="008D5452" w:rsidRDefault="00EF52A3" w:rsidP="00E937E8">
            <w:pPr>
              <w:contextualSpacing/>
              <w:jc w:val="center"/>
              <w:rPr>
                <w:rFonts w:ascii="Garamond" w:hAnsi="Garamond"/>
                <w:color w:val="000000"/>
                <w:sz w:val="20"/>
                <w:szCs w:val="20"/>
              </w:rPr>
            </w:pPr>
            <w:r>
              <w:rPr>
                <w:rFonts w:ascii="Garamond" w:hAnsi="Garamond"/>
                <w:noProof/>
                <w:color w:val="000000"/>
                <w:sz w:val="20"/>
                <w:szCs w:val="20"/>
              </w:rPr>
              <w:drawing>
                <wp:inline distT="0" distB="0" distL="0" distR="0" wp14:anchorId="56559370" wp14:editId="4E4F5D88">
                  <wp:extent cx="2540000" cy="2032000"/>
                  <wp:effectExtent l="0" t="0" r="0" b="0"/>
                  <wp:docPr id="45" name="Immagine 17" descr="Descrizione: Macintosh HD:Users:ChiaraArgentino:Desktop:IMG_20171012_1536212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7" descr="Descrizione: Macintosh HD:Users:ChiaraArgentino:Desktop:IMG_20171012_153621290.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540000" cy="2032000"/>
                          </a:xfrm>
                          <a:prstGeom prst="rect">
                            <a:avLst/>
                          </a:prstGeom>
                          <a:noFill/>
                          <a:ln>
                            <a:noFill/>
                          </a:ln>
                        </pic:spPr>
                      </pic:pic>
                    </a:graphicData>
                  </a:graphic>
                </wp:inline>
              </w:drawing>
            </w:r>
          </w:p>
          <w:p w14:paraId="7E5489E7" w14:textId="77777777" w:rsidR="00EF52A3" w:rsidRPr="008D5452" w:rsidRDefault="00EF52A3" w:rsidP="00E937E8">
            <w:pPr>
              <w:contextualSpacing/>
              <w:jc w:val="center"/>
              <w:rPr>
                <w:rFonts w:ascii="Garamond" w:hAnsi="Garamond"/>
                <w:color w:val="000000"/>
                <w:sz w:val="20"/>
                <w:szCs w:val="20"/>
              </w:rPr>
            </w:pPr>
            <w:r w:rsidRPr="008D5452">
              <w:rPr>
                <w:rFonts w:ascii="Garamond" w:hAnsi="Garamond"/>
                <w:color w:val="000000"/>
                <w:sz w:val="20"/>
                <w:szCs w:val="20"/>
              </w:rPr>
              <w:t>Foto dell’evento</w:t>
            </w:r>
          </w:p>
          <w:p w14:paraId="0C3B53D7"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Link di riferimento:</w:t>
            </w:r>
          </w:p>
          <w:p w14:paraId="5B0C0864" w14:textId="77777777" w:rsidR="00EF52A3" w:rsidRPr="008D5452" w:rsidRDefault="00951E9F" w:rsidP="00E937E8">
            <w:pPr>
              <w:contextualSpacing/>
              <w:jc w:val="both"/>
              <w:rPr>
                <w:rFonts w:ascii="Garamond" w:hAnsi="Garamond"/>
                <w:color w:val="000000"/>
                <w:sz w:val="20"/>
                <w:szCs w:val="20"/>
              </w:rPr>
            </w:pPr>
            <w:hyperlink r:id="rId51" w:history="1">
              <w:r w:rsidR="00EF52A3" w:rsidRPr="008D5452">
                <w:rPr>
                  <w:rStyle w:val="Collegamentoipertestuale"/>
                  <w:rFonts w:ascii="Garamond" w:hAnsi="Garamond"/>
                  <w:sz w:val="20"/>
                  <w:szCs w:val="20"/>
                </w:rPr>
                <w:t>https://www.facebook.com/GruppoItalianoIIC/posts/1203916406380813</w:t>
              </w:r>
            </w:hyperlink>
          </w:p>
          <w:p w14:paraId="77AAC163" w14:textId="77777777" w:rsidR="00EF52A3" w:rsidRPr="008D5452" w:rsidRDefault="00EF52A3" w:rsidP="00E937E8">
            <w:pPr>
              <w:contextualSpacing/>
              <w:rPr>
                <w:rFonts w:ascii="Garamond" w:hAnsi="Garamond"/>
                <w:color w:val="000000"/>
                <w:sz w:val="10"/>
                <w:szCs w:val="10"/>
              </w:rPr>
            </w:pPr>
          </w:p>
        </w:tc>
      </w:tr>
      <w:tr w:rsidR="00EF52A3" w:rsidRPr="008D5452" w14:paraId="1875FEF8" w14:textId="77777777" w:rsidTr="00E937E8">
        <w:tc>
          <w:tcPr>
            <w:tcW w:w="3227" w:type="dxa"/>
            <w:gridSpan w:val="3"/>
            <w:shd w:val="clear" w:color="auto" w:fill="auto"/>
          </w:tcPr>
          <w:p w14:paraId="18326503" w14:textId="77777777" w:rsidR="00EF52A3" w:rsidRPr="008D5452" w:rsidRDefault="00EF52A3" w:rsidP="00E937E8">
            <w:pPr>
              <w:spacing w:line="0" w:lineRule="atLeast"/>
              <w:rPr>
                <w:rFonts w:ascii="Garamond" w:eastAsia="Arial" w:hAnsi="Garamond"/>
                <w:b/>
                <w:color w:val="1F497D"/>
                <w:sz w:val="20"/>
                <w:szCs w:val="20"/>
              </w:rPr>
            </w:pPr>
          </w:p>
          <w:p w14:paraId="6059E31A" w14:textId="7F913C67" w:rsidR="00EF52A3" w:rsidRPr="008D5452" w:rsidRDefault="00470B10" w:rsidP="00E937E8">
            <w:pPr>
              <w:spacing w:line="0" w:lineRule="atLeast"/>
              <w:rPr>
                <w:rFonts w:ascii="Garamond" w:eastAsia="Arial" w:hAnsi="Garamond"/>
                <w:b/>
                <w:color w:val="1F497D"/>
                <w:sz w:val="20"/>
                <w:szCs w:val="20"/>
              </w:rPr>
            </w:pPr>
            <w:r>
              <w:rPr>
                <w:rFonts w:ascii="Garamond" w:eastAsia="Arial" w:hAnsi="Garamond"/>
                <w:b/>
                <w:color w:val="1F497D"/>
                <w:sz w:val="20"/>
                <w:szCs w:val="20"/>
              </w:rPr>
              <w:t xml:space="preserve">Dal 01/07/2017 al </w:t>
            </w:r>
            <w:r w:rsidR="00EF52A3" w:rsidRPr="008D5452">
              <w:rPr>
                <w:rFonts w:ascii="Garamond" w:eastAsia="Arial" w:hAnsi="Garamond"/>
                <w:b/>
                <w:color w:val="1F497D"/>
                <w:sz w:val="20"/>
                <w:szCs w:val="20"/>
              </w:rPr>
              <w:t>20/07/2017</w:t>
            </w:r>
          </w:p>
        </w:tc>
        <w:tc>
          <w:tcPr>
            <w:tcW w:w="6804" w:type="dxa"/>
            <w:gridSpan w:val="6"/>
            <w:shd w:val="clear" w:color="auto" w:fill="auto"/>
          </w:tcPr>
          <w:p w14:paraId="736A536E" w14:textId="77777777" w:rsidR="00EF52A3" w:rsidRPr="008D5452" w:rsidRDefault="00EF52A3" w:rsidP="00E937E8">
            <w:pPr>
              <w:contextualSpacing/>
              <w:jc w:val="both"/>
              <w:rPr>
                <w:rFonts w:ascii="Garamond" w:hAnsi="Garamond"/>
                <w:b/>
                <w:color w:val="1F497D"/>
                <w:sz w:val="20"/>
                <w:szCs w:val="20"/>
              </w:rPr>
            </w:pPr>
          </w:p>
          <w:p w14:paraId="510F8DE2" w14:textId="77777777" w:rsidR="00EF52A3" w:rsidRPr="008D5452" w:rsidRDefault="00EF52A3" w:rsidP="00E937E8">
            <w:pPr>
              <w:contextualSpacing/>
              <w:jc w:val="both"/>
              <w:rPr>
                <w:rFonts w:ascii="Garamond" w:hAnsi="Garamond"/>
                <w:b/>
                <w:color w:val="1F497D"/>
                <w:sz w:val="20"/>
                <w:szCs w:val="20"/>
              </w:rPr>
            </w:pPr>
            <w:r w:rsidRPr="008D5452">
              <w:rPr>
                <w:rFonts w:ascii="Garamond" w:hAnsi="Garamond"/>
                <w:b/>
                <w:color w:val="1F497D"/>
                <w:sz w:val="20"/>
                <w:szCs w:val="20"/>
              </w:rPr>
              <w:t xml:space="preserve">Lavoro privato: </w:t>
            </w:r>
          </w:p>
          <w:p w14:paraId="5CC2F8BB"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 xml:space="preserve">-Restauro di 4 volumi del DIZIONARIO ENCICLOPEDICO MODERNO edizione </w:t>
            </w:r>
            <w:proofErr w:type="spellStart"/>
            <w:r w:rsidRPr="008D5452">
              <w:rPr>
                <w:rFonts w:ascii="Garamond" w:hAnsi="Garamond"/>
                <w:color w:val="000000"/>
                <w:sz w:val="20"/>
                <w:szCs w:val="20"/>
              </w:rPr>
              <w:t>Labor</w:t>
            </w:r>
            <w:proofErr w:type="spellEnd"/>
            <w:r w:rsidRPr="008D5452">
              <w:rPr>
                <w:rFonts w:ascii="Garamond" w:hAnsi="Garamond"/>
                <w:color w:val="000000"/>
                <w:sz w:val="20"/>
                <w:szCs w:val="20"/>
              </w:rPr>
              <w:t xml:space="preserve"> del 1942.</w:t>
            </w:r>
          </w:p>
          <w:p w14:paraId="3ECD11C6"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 xml:space="preserve">I volumi presentavano una legatura in mezza tela completamente ammuffita e la perdita della funzionalità di protezione del corpo carte ormai lacunoso, pieno di lacerazioni e strappi. </w:t>
            </w:r>
          </w:p>
          <w:p w14:paraId="5C2FABB9"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Le operazioni di restauro hanno previsto: il risarcimento delle lacune e sutura degli strappi del corpo carte; il consolidamento strutturale; il ritocco cromatico ed infine una scatola idonea per la loro conservazione.</w:t>
            </w:r>
          </w:p>
          <w:p w14:paraId="2BDBCD65" w14:textId="77777777" w:rsidR="00EF52A3" w:rsidRPr="008D5452" w:rsidRDefault="00EF52A3" w:rsidP="00E937E8">
            <w:pPr>
              <w:pStyle w:val="Paragrafoelenco"/>
              <w:jc w:val="both"/>
              <w:rPr>
                <w:rFonts w:ascii="Garamond" w:hAnsi="Garamond"/>
                <w:color w:val="000000"/>
                <w:sz w:val="10"/>
                <w:szCs w:val="10"/>
              </w:rPr>
            </w:pPr>
          </w:p>
          <w:p w14:paraId="2A6378D4"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 xml:space="preserve">-Restauro mobilio di un appartamento: un tavolo e sei sedie ottocentesche. </w:t>
            </w:r>
          </w:p>
          <w:p w14:paraId="451F2E63"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Il mobilio era completamente tarlato, con macchie e abrasioni dovute all’usura.</w:t>
            </w:r>
          </w:p>
          <w:p w14:paraId="58436FD8"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Le operazioni di restauro hanno previsto:</w:t>
            </w:r>
          </w:p>
          <w:p w14:paraId="2E26902E"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la pulitura superficiale, trattamento di disinfestazione ad atmosfera modificata, la chiusura dei fori sfarfallamento tramite resina epossidica, trattamento di sverniciatura non coeva, una verniciatura naturale ed infine una rifinitura con gomma lacca.</w:t>
            </w:r>
          </w:p>
        </w:tc>
      </w:tr>
      <w:tr w:rsidR="00EF52A3" w:rsidRPr="008D5452" w14:paraId="6B4EBCA5" w14:textId="77777777" w:rsidTr="00E937E8">
        <w:tc>
          <w:tcPr>
            <w:tcW w:w="3227" w:type="dxa"/>
            <w:gridSpan w:val="3"/>
            <w:shd w:val="clear" w:color="auto" w:fill="auto"/>
          </w:tcPr>
          <w:p w14:paraId="01C323CC" w14:textId="77777777" w:rsidR="00EF52A3" w:rsidRPr="008D5452" w:rsidRDefault="00EF52A3" w:rsidP="00E937E8">
            <w:pPr>
              <w:spacing w:line="0" w:lineRule="atLeast"/>
              <w:rPr>
                <w:rFonts w:ascii="Garamond" w:eastAsia="Arial" w:hAnsi="Garamond"/>
                <w:b/>
                <w:color w:val="1F497D"/>
                <w:sz w:val="20"/>
                <w:szCs w:val="20"/>
              </w:rPr>
            </w:pPr>
          </w:p>
          <w:p w14:paraId="36410953" w14:textId="378E8542" w:rsidR="00EF52A3" w:rsidRPr="008D5452" w:rsidRDefault="00470B10" w:rsidP="00E937E8">
            <w:pPr>
              <w:spacing w:line="0" w:lineRule="atLeast"/>
              <w:rPr>
                <w:rFonts w:ascii="Garamond" w:eastAsia="Arial" w:hAnsi="Garamond"/>
                <w:b/>
                <w:color w:val="1F497D"/>
                <w:sz w:val="20"/>
                <w:szCs w:val="20"/>
              </w:rPr>
            </w:pPr>
            <w:r>
              <w:rPr>
                <w:rFonts w:ascii="Garamond" w:eastAsia="Arial" w:hAnsi="Garamond"/>
                <w:b/>
                <w:color w:val="1F497D"/>
                <w:sz w:val="20"/>
                <w:szCs w:val="20"/>
              </w:rPr>
              <w:t xml:space="preserve">Dal 03/04/2017 al </w:t>
            </w:r>
            <w:r w:rsidR="00EF52A3" w:rsidRPr="008D5452">
              <w:rPr>
                <w:rFonts w:ascii="Garamond" w:eastAsia="Arial" w:hAnsi="Garamond"/>
                <w:b/>
                <w:color w:val="1F497D"/>
                <w:sz w:val="20"/>
                <w:szCs w:val="20"/>
              </w:rPr>
              <w:t>14/07/2017</w:t>
            </w:r>
          </w:p>
        </w:tc>
        <w:tc>
          <w:tcPr>
            <w:tcW w:w="6804" w:type="dxa"/>
            <w:gridSpan w:val="6"/>
            <w:shd w:val="clear" w:color="auto" w:fill="auto"/>
          </w:tcPr>
          <w:p w14:paraId="780F822E" w14:textId="77777777" w:rsidR="00EF52A3" w:rsidRPr="008D5452" w:rsidRDefault="00EF52A3" w:rsidP="00E937E8">
            <w:pPr>
              <w:contextualSpacing/>
              <w:jc w:val="both"/>
              <w:rPr>
                <w:rFonts w:ascii="Garamond" w:hAnsi="Garamond"/>
                <w:b/>
                <w:color w:val="1F497D"/>
                <w:sz w:val="20"/>
                <w:szCs w:val="20"/>
              </w:rPr>
            </w:pPr>
          </w:p>
          <w:p w14:paraId="06020511"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b/>
                <w:color w:val="1F497D"/>
                <w:sz w:val="20"/>
                <w:szCs w:val="20"/>
              </w:rPr>
              <w:t>Collaborazione con il Liceo Scientifico Fermi di Bologna tramite progetto Alternanza Scuola Lavoro</w:t>
            </w:r>
            <w:r w:rsidRPr="008D5452">
              <w:rPr>
                <w:rFonts w:ascii="Garamond" w:hAnsi="Garamond"/>
                <w:color w:val="000000"/>
                <w:sz w:val="20"/>
                <w:szCs w:val="20"/>
              </w:rPr>
              <w:t>.</w:t>
            </w:r>
          </w:p>
          <w:p w14:paraId="16891573"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Attività svolte: lezioni frontali e lezioni pratiche sulle metodologie di salvaguardia, tutela, conservazione, restauro e valorizzazione dei manufatti archivistico librario</w:t>
            </w:r>
          </w:p>
          <w:p w14:paraId="2408A011" w14:textId="77777777" w:rsidR="00EF52A3" w:rsidRPr="008D5452" w:rsidRDefault="00EF52A3" w:rsidP="00E937E8">
            <w:pPr>
              <w:contextualSpacing/>
              <w:jc w:val="both"/>
              <w:rPr>
                <w:rFonts w:ascii="Garamond" w:hAnsi="Garamond"/>
                <w:color w:val="000000"/>
                <w:sz w:val="20"/>
                <w:szCs w:val="20"/>
              </w:rPr>
            </w:pPr>
          </w:p>
          <w:p w14:paraId="79F163FF" w14:textId="77777777" w:rsidR="00EF52A3" w:rsidRPr="008D5452" w:rsidRDefault="00EF52A3" w:rsidP="00E937E8">
            <w:pPr>
              <w:contextualSpacing/>
              <w:jc w:val="both"/>
              <w:rPr>
                <w:rFonts w:ascii="Garamond" w:hAnsi="Garamond"/>
                <w:color w:val="000000"/>
                <w:sz w:val="20"/>
                <w:szCs w:val="20"/>
              </w:rPr>
            </w:pPr>
          </w:p>
          <w:p w14:paraId="3C9613D7"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Link di riferimento:</w:t>
            </w:r>
          </w:p>
          <w:p w14:paraId="6483EFA7" w14:textId="77777777" w:rsidR="00EF52A3" w:rsidRPr="008D5452" w:rsidRDefault="00EF52A3" w:rsidP="00E937E8">
            <w:pPr>
              <w:contextualSpacing/>
              <w:jc w:val="both"/>
              <w:rPr>
                <w:rFonts w:ascii="Garamond" w:hAnsi="Garamond"/>
                <w:color w:val="000000"/>
                <w:sz w:val="16"/>
                <w:szCs w:val="16"/>
              </w:rPr>
            </w:pPr>
          </w:p>
          <w:p w14:paraId="348DBDA0" w14:textId="77777777" w:rsidR="00EF52A3" w:rsidRPr="008D5452" w:rsidRDefault="00EF52A3" w:rsidP="00E937E8">
            <w:pPr>
              <w:contextualSpacing/>
              <w:jc w:val="both"/>
              <w:rPr>
                <w:rFonts w:ascii="Garamond" w:hAnsi="Garamond"/>
                <w:color w:val="000000"/>
                <w:sz w:val="16"/>
                <w:szCs w:val="16"/>
              </w:rPr>
            </w:pPr>
            <w:r w:rsidRPr="008D5452">
              <w:rPr>
                <w:rFonts w:ascii="Garamond" w:hAnsi="Garamond"/>
                <w:color w:val="000000"/>
                <w:sz w:val="16"/>
                <w:szCs w:val="16"/>
              </w:rPr>
              <w:t>Articolo di giornale</w:t>
            </w:r>
          </w:p>
          <w:p w14:paraId="3CB06271" w14:textId="77777777" w:rsidR="00EF52A3" w:rsidRPr="008D5452" w:rsidRDefault="00EF52A3" w:rsidP="00E937E8">
            <w:pPr>
              <w:contextualSpacing/>
              <w:rPr>
                <w:rFonts w:ascii="Garamond" w:hAnsi="Garamond"/>
                <w:b/>
                <w:color w:val="17365D"/>
                <w:sz w:val="16"/>
                <w:szCs w:val="16"/>
              </w:rPr>
            </w:pPr>
          </w:p>
          <w:p w14:paraId="55BD4F2F" w14:textId="77777777" w:rsidR="00EF52A3" w:rsidRPr="008D5452" w:rsidRDefault="00951E9F" w:rsidP="00E937E8">
            <w:pPr>
              <w:contextualSpacing/>
              <w:rPr>
                <w:rStyle w:val="Collegamentoipertestuale"/>
                <w:rFonts w:ascii="Garamond" w:hAnsi="Garamond"/>
                <w:sz w:val="16"/>
                <w:szCs w:val="16"/>
              </w:rPr>
            </w:pPr>
            <w:hyperlink r:id="rId52" w:history="1">
              <w:r w:rsidR="00EF52A3" w:rsidRPr="008D5452">
                <w:rPr>
                  <w:rStyle w:val="Collegamentoipertestuale"/>
                  <w:rFonts w:ascii="Garamond" w:hAnsi="Garamond"/>
                  <w:sz w:val="16"/>
                  <w:szCs w:val="16"/>
                </w:rPr>
                <w:t>http://www.ilrestodelcarlino.it/bologna/cronaca/biblioteca-cappuccini-alternanza-scuola-lavoro-1.3267072</w:t>
              </w:r>
            </w:hyperlink>
          </w:p>
          <w:p w14:paraId="5A939883" w14:textId="77777777" w:rsidR="00EF52A3" w:rsidRPr="008D5452" w:rsidRDefault="00EF52A3" w:rsidP="00E937E8">
            <w:pPr>
              <w:contextualSpacing/>
              <w:rPr>
                <w:rFonts w:ascii="Garamond" w:hAnsi="Garamond"/>
                <w:color w:val="17365D"/>
                <w:sz w:val="16"/>
                <w:szCs w:val="16"/>
              </w:rPr>
            </w:pPr>
          </w:p>
        </w:tc>
      </w:tr>
      <w:tr w:rsidR="00EF52A3" w:rsidRPr="008D5452" w14:paraId="681B0EF5" w14:textId="77777777" w:rsidTr="00E937E8">
        <w:tc>
          <w:tcPr>
            <w:tcW w:w="3227" w:type="dxa"/>
            <w:gridSpan w:val="3"/>
            <w:shd w:val="clear" w:color="auto" w:fill="auto"/>
          </w:tcPr>
          <w:p w14:paraId="46A7E4BA" w14:textId="77777777" w:rsidR="00EF52A3" w:rsidRPr="008D5452" w:rsidRDefault="00EF52A3" w:rsidP="00E937E8">
            <w:pPr>
              <w:spacing w:line="0" w:lineRule="atLeast"/>
              <w:rPr>
                <w:rFonts w:ascii="Garamond" w:eastAsia="Arial" w:hAnsi="Garamond"/>
                <w:b/>
                <w:color w:val="1F497D"/>
                <w:sz w:val="20"/>
                <w:szCs w:val="20"/>
              </w:rPr>
            </w:pPr>
          </w:p>
          <w:p w14:paraId="31FE84DE" w14:textId="3951306F" w:rsidR="00EF52A3" w:rsidRPr="008D5452" w:rsidRDefault="00470B10" w:rsidP="00E937E8">
            <w:pPr>
              <w:spacing w:line="0" w:lineRule="atLeast"/>
              <w:rPr>
                <w:rFonts w:ascii="Garamond" w:eastAsia="Arial" w:hAnsi="Garamond"/>
                <w:b/>
                <w:color w:val="1F497D"/>
                <w:sz w:val="20"/>
                <w:szCs w:val="20"/>
              </w:rPr>
            </w:pPr>
            <w:r>
              <w:rPr>
                <w:rFonts w:ascii="Garamond" w:eastAsia="Arial" w:hAnsi="Garamond"/>
                <w:b/>
                <w:color w:val="1F497D"/>
                <w:sz w:val="20"/>
                <w:szCs w:val="20"/>
              </w:rPr>
              <w:t xml:space="preserve">Dal 14/06/2017 al </w:t>
            </w:r>
            <w:r w:rsidR="00EF52A3" w:rsidRPr="008D5452">
              <w:rPr>
                <w:rFonts w:ascii="Garamond" w:eastAsia="Arial" w:hAnsi="Garamond"/>
                <w:b/>
                <w:color w:val="1F497D"/>
                <w:sz w:val="20"/>
                <w:szCs w:val="20"/>
              </w:rPr>
              <w:t>21/06/2017</w:t>
            </w:r>
          </w:p>
        </w:tc>
        <w:tc>
          <w:tcPr>
            <w:tcW w:w="6804" w:type="dxa"/>
            <w:gridSpan w:val="6"/>
            <w:shd w:val="clear" w:color="auto" w:fill="auto"/>
          </w:tcPr>
          <w:p w14:paraId="0C3C1590" w14:textId="77777777" w:rsidR="00EF52A3" w:rsidRPr="008D5452" w:rsidRDefault="00EF52A3" w:rsidP="00E937E8">
            <w:pPr>
              <w:jc w:val="both"/>
              <w:rPr>
                <w:rFonts w:ascii="Garamond" w:hAnsi="Garamond"/>
                <w:b/>
                <w:color w:val="1F497D"/>
                <w:sz w:val="20"/>
                <w:szCs w:val="20"/>
              </w:rPr>
            </w:pPr>
          </w:p>
          <w:p w14:paraId="7813F1C7" w14:textId="77777777" w:rsidR="00EF52A3" w:rsidRPr="008D5452" w:rsidRDefault="00EF52A3" w:rsidP="00E937E8">
            <w:pPr>
              <w:jc w:val="both"/>
              <w:rPr>
                <w:rFonts w:ascii="Garamond" w:hAnsi="Garamond"/>
                <w:color w:val="000000"/>
                <w:sz w:val="20"/>
                <w:szCs w:val="20"/>
              </w:rPr>
            </w:pPr>
            <w:r w:rsidRPr="008D5452">
              <w:rPr>
                <w:rFonts w:ascii="Garamond" w:hAnsi="Garamond"/>
                <w:b/>
                <w:color w:val="1F497D"/>
                <w:sz w:val="20"/>
                <w:szCs w:val="20"/>
              </w:rPr>
              <w:t>Collaborazione con il Museo Archeologico dell’Università di Pavia: trasposizione e messa in sicurezza di un papiro funerario della XXI-XXII dinastia</w:t>
            </w:r>
            <w:r w:rsidRPr="008D5452">
              <w:rPr>
                <w:rFonts w:ascii="Garamond" w:hAnsi="Garamond"/>
                <w:color w:val="000000"/>
                <w:sz w:val="20"/>
                <w:szCs w:val="20"/>
              </w:rPr>
              <w:t xml:space="preserve"> (1076-746 a.C.), contenente estratti alla XII ora della notte del libro dell’</w:t>
            </w:r>
            <w:proofErr w:type="spellStart"/>
            <w:r w:rsidRPr="008D5452">
              <w:rPr>
                <w:rFonts w:ascii="Garamond" w:hAnsi="Garamond"/>
                <w:color w:val="000000"/>
                <w:sz w:val="20"/>
                <w:szCs w:val="20"/>
              </w:rPr>
              <w:t>Amduat</w:t>
            </w:r>
            <w:proofErr w:type="spellEnd"/>
            <w:r w:rsidRPr="008D5452">
              <w:rPr>
                <w:rFonts w:ascii="Garamond" w:hAnsi="Garamond"/>
                <w:color w:val="000000"/>
                <w:sz w:val="20"/>
                <w:szCs w:val="20"/>
              </w:rPr>
              <w:t xml:space="preserve">. </w:t>
            </w:r>
          </w:p>
          <w:p w14:paraId="302F4F89" w14:textId="77777777" w:rsidR="00EF52A3" w:rsidRPr="008D5452" w:rsidRDefault="00EF52A3" w:rsidP="00E937E8">
            <w:pPr>
              <w:jc w:val="both"/>
              <w:rPr>
                <w:rFonts w:ascii="Garamond" w:hAnsi="Garamond"/>
                <w:color w:val="000000"/>
                <w:sz w:val="20"/>
                <w:szCs w:val="20"/>
              </w:rPr>
            </w:pPr>
            <w:r w:rsidRPr="008D5452">
              <w:rPr>
                <w:rFonts w:ascii="Garamond" w:hAnsi="Garamond"/>
                <w:color w:val="000000"/>
                <w:sz w:val="20"/>
                <w:szCs w:val="20"/>
              </w:rPr>
              <w:t>In esso si descrive il viaggio notturno della barca solare che dal tramonto all’alba percorre le profondità terrestri e deve affrontare diverse prove  svariati nemici, per poter poi risorgere al mattino. Il tramonto del sole e il suo sorgere sono una chiara metafora della morte e della futura resurrezione del defunto.</w:t>
            </w:r>
          </w:p>
          <w:p w14:paraId="220B1882" w14:textId="77777777" w:rsidR="00EF52A3" w:rsidRPr="008D5452" w:rsidRDefault="00EF52A3" w:rsidP="00E937E8">
            <w:pPr>
              <w:jc w:val="both"/>
              <w:rPr>
                <w:rFonts w:ascii="Garamond" w:hAnsi="Garamond"/>
                <w:color w:val="000000"/>
                <w:sz w:val="20"/>
                <w:szCs w:val="20"/>
              </w:rPr>
            </w:pPr>
          </w:p>
          <w:p w14:paraId="1EB7EF9F" w14:textId="69AFD2E8" w:rsidR="00EF52A3" w:rsidRPr="008D5452" w:rsidRDefault="00EF52A3" w:rsidP="00E937E8">
            <w:pPr>
              <w:jc w:val="center"/>
              <w:rPr>
                <w:rFonts w:ascii="Garamond" w:hAnsi="Garamond"/>
                <w:color w:val="000000"/>
                <w:sz w:val="20"/>
                <w:szCs w:val="20"/>
              </w:rPr>
            </w:pPr>
            <w:r>
              <w:rPr>
                <w:rFonts w:ascii="Garamond" w:hAnsi="Garamond"/>
                <w:noProof/>
                <w:color w:val="000000"/>
                <w:sz w:val="20"/>
                <w:szCs w:val="20"/>
              </w:rPr>
              <w:drawing>
                <wp:inline distT="0" distB="0" distL="0" distR="0" wp14:anchorId="2C060615" wp14:editId="7F187E3C">
                  <wp:extent cx="3962400" cy="4013200"/>
                  <wp:effectExtent l="0" t="0" r="0" b="0"/>
                  <wp:docPr id="46" name="Immagine 22" descr="Descrizione: Macintosh HD:Users:ChiaraArgentino:Downloads:ex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2" descr="Descrizione: Macintosh HD:Users:ChiaraArgentino:Downloads:ext.jpe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62400" cy="4013200"/>
                          </a:xfrm>
                          <a:prstGeom prst="rect">
                            <a:avLst/>
                          </a:prstGeom>
                          <a:noFill/>
                          <a:ln>
                            <a:noFill/>
                          </a:ln>
                        </pic:spPr>
                      </pic:pic>
                    </a:graphicData>
                  </a:graphic>
                </wp:inline>
              </w:drawing>
            </w:r>
          </w:p>
          <w:p w14:paraId="117069AD" w14:textId="77777777" w:rsidR="00EF52A3" w:rsidRPr="008D5452" w:rsidRDefault="00EF52A3" w:rsidP="00E937E8">
            <w:pPr>
              <w:jc w:val="center"/>
              <w:rPr>
                <w:rFonts w:ascii="Garamond" w:hAnsi="Garamond"/>
                <w:color w:val="000000"/>
                <w:sz w:val="20"/>
                <w:szCs w:val="20"/>
              </w:rPr>
            </w:pPr>
          </w:p>
          <w:p w14:paraId="2092CD31" w14:textId="77777777" w:rsidR="00EF52A3" w:rsidRPr="008D5452" w:rsidRDefault="00EF52A3" w:rsidP="00E937E8">
            <w:pPr>
              <w:jc w:val="center"/>
              <w:rPr>
                <w:rFonts w:ascii="Garamond" w:hAnsi="Garamond"/>
                <w:color w:val="000000"/>
                <w:sz w:val="16"/>
                <w:szCs w:val="16"/>
              </w:rPr>
            </w:pPr>
            <w:r w:rsidRPr="008D5452">
              <w:rPr>
                <w:rFonts w:ascii="Garamond" w:hAnsi="Garamond"/>
                <w:color w:val="000000"/>
                <w:sz w:val="16"/>
                <w:szCs w:val="16"/>
              </w:rPr>
              <w:t>Foto campione: intervento conservativo di restauro eseguito sul papiro funerario custodito presso il Museo Archeologico dell’Università di Pavia.</w:t>
            </w:r>
          </w:p>
          <w:p w14:paraId="3AD6A53F" w14:textId="77777777" w:rsidR="00EF52A3" w:rsidRPr="008D5452" w:rsidRDefault="00EF52A3" w:rsidP="00E937E8">
            <w:pPr>
              <w:jc w:val="center"/>
              <w:rPr>
                <w:rFonts w:ascii="Garamond" w:hAnsi="Garamond"/>
                <w:color w:val="000000"/>
                <w:sz w:val="16"/>
                <w:szCs w:val="16"/>
              </w:rPr>
            </w:pPr>
          </w:p>
          <w:p w14:paraId="578E308F" w14:textId="77777777" w:rsidR="00EF52A3" w:rsidRPr="008D5452" w:rsidRDefault="00EF52A3" w:rsidP="00E937E8">
            <w:pPr>
              <w:jc w:val="both"/>
              <w:rPr>
                <w:rFonts w:ascii="Garamond" w:hAnsi="Garamond"/>
                <w:color w:val="000000"/>
                <w:sz w:val="10"/>
                <w:szCs w:val="10"/>
              </w:rPr>
            </w:pPr>
          </w:p>
          <w:p w14:paraId="04E9D384" w14:textId="77777777" w:rsidR="00EF52A3" w:rsidRPr="008D5452" w:rsidRDefault="00EF52A3" w:rsidP="00E937E8">
            <w:pPr>
              <w:jc w:val="both"/>
              <w:rPr>
                <w:rFonts w:ascii="Garamond" w:hAnsi="Garamond"/>
                <w:color w:val="000000"/>
                <w:sz w:val="16"/>
                <w:szCs w:val="16"/>
              </w:rPr>
            </w:pPr>
            <w:r w:rsidRPr="008D5452">
              <w:rPr>
                <w:rFonts w:ascii="Garamond" w:hAnsi="Garamond"/>
                <w:color w:val="000000"/>
                <w:sz w:val="16"/>
                <w:szCs w:val="16"/>
              </w:rPr>
              <w:t>Link di riferimento:</w:t>
            </w:r>
          </w:p>
          <w:p w14:paraId="19642235" w14:textId="77777777" w:rsidR="00EF52A3" w:rsidRPr="008D5452" w:rsidRDefault="00EF52A3" w:rsidP="00E937E8">
            <w:pPr>
              <w:rPr>
                <w:rFonts w:ascii="Garamond" w:hAnsi="Garamond"/>
                <w:color w:val="000000"/>
                <w:sz w:val="16"/>
                <w:szCs w:val="16"/>
              </w:rPr>
            </w:pPr>
            <w:r w:rsidRPr="008D5452">
              <w:rPr>
                <w:rFonts w:ascii="Garamond" w:hAnsi="Garamond"/>
                <w:color w:val="000000"/>
                <w:sz w:val="16"/>
                <w:szCs w:val="16"/>
              </w:rPr>
              <w:t>Post:</w:t>
            </w:r>
          </w:p>
          <w:p w14:paraId="31810806" w14:textId="77777777" w:rsidR="00EF52A3" w:rsidRPr="008D5452" w:rsidRDefault="00951E9F" w:rsidP="00E937E8">
            <w:pPr>
              <w:rPr>
                <w:rStyle w:val="Collegamentoipertestuale"/>
                <w:rFonts w:ascii="Garamond" w:hAnsi="Garamond"/>
                <w:sz w:val="16"/>
                <w:szCs w:val="16"/>
              </w:rPr>
            </w:pPr>
            <w:hyperlink r:id="rId54" w:history="1">
              <w:r w:rsidR="00EF52A3" w:rsidRPr="008D5452">
                <w:rPr>
                  <w:rStyle w:val="Collegamentoipertestuale"/>
                  <w:rFonts w:ascii="Garamond" w:hAnsi="Garamond"/>
                  <w:sz w:val="16"/>
                  <w:szCs w:val="16"/>
                </w:rPr>
                <w:t>https://www.facebook.com/unipv.it/posts/1223407364454612</w:t>
              </w:r>
            </w:hyperlink>
          </w:p>
          <w:p w14:paraId="3E1D8D92" w14:textId="77777777" w:rsidR="00EF52A3" w:rsidRPr="008D5452" w:rsidRDefault="00EF52A3" w:rsidP="00E937E8">
            <w:pPr>
              <w:rPr>
                <w:rStyle w:val="Collegamentoipertestuale"/>
                <w:rFonts w:ascii="Garamond" w:hAnsi="Garamond"/>
                <w:sz w:val="16"/>
                <w:szCs w:val="16"/>
              </w:rPr>
            </w:pPr>
          </w:p>
          <w:p w14:paraId="0ECCE725" w14:textId="77777777" w:rsidR="00EF52A3" w:rsidRPr="008D5452" w:rsidRDefault="00EF52A3" w:rsidP="00E937E8">
            <w:pPr>
              <w:rPr>
                <w:rStyle w:val="Collegamentoipertestuale"/>
                <w:rFonts w:ascii="Garamond" w:hAnsi="Garamond"/>
                <w:sz w:val="16"/>
                <w:szCs w:val="16"/>
              </w:rPr>
            </w:pPr>
          </w:p>
          <w:p w14:paraId="65CC2665" w14:textId="77777777" w:rsidR="00EF52A3" w:rsidRPr="008D5452" w:rsidRDefault="00EF52A3" w:rsidP="00E937E8">
            <w:pPr>
              <w:rPr>
                <w:rStyle w:val="Collegamentoipertestuale"/>
                <w:rFonts w:ascii="Garamond" w:hAnsi="Garamond"/>
                <w:color w:val="000000"/>
                <w:sz w:val="16"/>
                <w:szCs w:val="16"/>
              </w:rPr>
            </w:pPr>
            <w:r w:rsidRPr="008D5452">
              <w:rPr>
                <w:rStyle w:val="Collegamentoipertestuale"/>
                <w:rFonts w:ascii="Garamond" w:hAnsi="Garamond"/>
                <w:color w:val="000000"/>
                <w:sz w:val="16"/>
                <w:szCs w:val="16"/>
              </w:rPr>
              <w:t>Video dell’intervento:</w:t>
            </w:r>
          </w:p>
          <w:p w14:paraId="63E9D41F" w14:textId="77777777" w:rsidR="00EF52A3" w:rsidRPr="008D5452" w:rsidRDefault="00951E9F" w:rsidP="00E937E8">
            <w:pPr>
              <w:rPr>
                <w:rFonts w:ascii="Garamond" w:hAnsi="Garamond"/>
                <w:color w:val="000000"/>
                <w:sz w:val="16"/>
                <w:szCs w:val="16"/>
              </w:rPr>
            </w:pPr>
            <w:hyperlink r:id="rId55" w:history="1">
              <w:r w:rsidR="00EF52A3" w:rsidRPr="008D5452">
                <w:rPr>
                  <w:rStyle w:val="Collegamentoipertestuale"/>
                  <w:rFonts w:ascii="Garamond" w:hAnsi="Garamond"/>
                  <w:sz w:val="16"/>
                  <w:szCs w:val="16"/>
                </w:rPr>
                <w:t>https://www.facebook.com/pg/unipv.it/videos/?ref=page_internal</w:t>
              </w:r>
            </w:hyperlink>
          </w:p>
          <w:p w14:paraId="1C7B8487" w14:textId="77777777" w:rsidR="00EF52A3" w:rsidRPr="008D5452" w:rsidRDefault="00EF52A3" w:rsidP="00E937E8">
            <w:pPr>
              <w:rPr>
                <w:rFonts w:ascii="Times" w:eastAsia="Times New Roman" w:hAnsi="Times"/>
                <w:sz w:val="20"/>
                <w:szCs w:val="20"/>
              </w:rPr>
            </w:pPr>
          </w:p>
          <w:p w14:paraId="4997EBA9" w14:textId="77777777" w:rsidR="00EF52A3" w:rsidRPr="008D5452" w:rsidRDefault="00EF52A3" w:rsidP="00E937E8">
            <w:pPr>
              <w:rPr>
                <w:rFonts w:ascii="Times" w:eastAsia="Times New Roman" w:hAnsi="Times"/>
                <w:sz w:val="20"/>
                <w:szCs w:val="20"/>
              </w:rPr>
            </w:pPr>
          </w:p>
          <w:p w14:paraId="64388A35" w14:textId="77777777" w:rsidR="00EF52A3" w:rsidRPr="008D5452" w:rsidRDefault="00EF52A3" w:rsidP="00E937E8">
            <w:pPr>
              <w:rPr>
                <w:rFonts w:ascii="Times" w:eastAsia="Times New Roman" w:hAnsi="Times"/>
                <w:sz w:val="20"/>
                <w:szCs w:val="20"/>
              </w:rPr>
            </w:pPr>
          </w:p>
        </w:tc>
      </w:tr>
      <w:tr w:rsidR="00EF52A3" w:rsidRPr="008D5452" w14:paraId="3A0CAD60" w14:textId="77777777" w:rsidTr="00E937E8">
        <w:tc>
          <w:tcPr>
            <w:tcW w:w="3227" w:type="dxa"/>
            <w:gridSpan w:val="3"/>
            <w:shd w:val="clear" w:color="auto" w:fill="auto"/>
          </w:tcPr>
          <w:p w14:paraId="7119C8EF" w14:textId="77777777" w:rsidR="00EF52A3" w:rsidRPr="008D5452" w:rsidRDefault="00EF52A3" w:rsidP="00E937E8">
            <w:pPr>
              <w:spacing w:line="0" w:lineRule="atLeast"/>
              <w:rPr>
                <w:rFonts w:ascii="Garamond" w:eastAsia="Arial" w:hAnsi="Garamond"/>
                <w:b/>
                <w:color w:val="1F497D"/>
                <w:sz w:val="20"/>
                <w:szCs w:val="20"/>
              </w:rPr>
            </w:pPr>
          </w:p>
          <w:p w14:paraId="053E634D"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 04/2017 ad oggi</w:t>
            </w:r>
          </w:p>
        </w:tc>
        <w:tc>
          <w:tcPr>
            <w:tcW w:w="6804" w:type="dxa"/>
            <w:gridSpan w:val="6"/>
            <w:shd w:val="clear" w:color="auto" w:fill="auto"/>
          </w:tcPr>
          <w:p w14:paraId="457438CB" w14:textId="77777777" w:rsidR="00EF52A3" w:rsidRPr="008D5452" w:rsidRDefault="00EF52A3" w:rsidP="00E937E8">
            <w:pPr>
              <w:contextualSpacing/>
              <w:jc w:val="both"/>
              <w:rPr>
                <w:rFonts w:ascii="Garamond" w:hAnsi="Garamond"/>
                <w:b/>
                <w:color w:val="1F497D"/>
                <w:sz w:val="20"/>
                <w:szCs w:val="20"/>
              </w:rPr>
            </w:pPr>
          </w:p>
          <w:p w14:paraId="16B3A9F3"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b/>
                <w:color w:val="1F497D"/>
                <w:sz w:val="20"/>
                <w:szCs w:val="20"/>
              </w:rPr>
              <w:t>Collaborazione al QUMRAN CAVES PUBLICATION PROJECT</w:t>
            </w:r>
            <w:r w:rsidRPr="008D5452">
              <w:rPr>
                <w:rFonts w:ascii="Garamond" w:hAnsi="Garamond"/>
                <w:color w:val="000000"/>
                <w:sz w:val="20"/>
                <w:szCs w:val="20"/>
              </w:rPr>
              <w:t xml:space="preserve">. Presentazione del lavoro svolto con il Dott.re Marcello </w:t>
            </w:r>
            <w:proofErr w:type="spellStart"/>
            <w:r w:rsidRPr="008D5452">
              <w:rPr>
                <w:rFonts w:ascii="Garamond" w:hAnsi="Garamond"/>
                <w:color w:val="000000"/>
                <w:sz w:val="20"/>
                <w:szCs w:val="20"/>
              </w:rPr>
              <w:t>Fidanzio</w:t>
            </w:r>
            <w:proofErr w:type="spellEnd"/>
            <w:r w:rsidRPr="008D5452">
              <w:rPr>
                <w:rFonts w:ascii="Garamond" w:hAnsi="Garamond"/>
                <w:color w:val="000000"/>
                <w:sz w:val="20"/>
                <w:szCs w:val="20"/>
              </w:rPr>
              <w:t xml:space="preserve">, sullo studio e ricerca del rotolo del Mar Morto 11Q5, per l’International workshop </w:t>
            </w:r>
            <w:proofErr w:type="spellStart"/>
            <w:r w:rsidRPr="008D5452">
              <w:rPr>
                <w:rFonts w:ascii="Garamond" w:hAnsi="Garamond"/>
                <w:color w:val="000000"/>
                <w:sz w:val="20"/>
                <w:szCs w:val="20"/>
              </w:rPr>
              <w:t>Qumran</w:t>
            </w:r>
            <w:proofErr w:type="spellEnd"/>
            <w:r w:rsidRPr="008D5452">
              <w:rPr>
                <w:rFonts w:ascii="Garamond" w:hAnsi="Garamond"/>
                <w:color w:val="000000"/>
                <w:sz w:val="20"/>
                <w:szCs w:val="20"/>
              </w:rPr>
              <w:t xml:space="preserve"> Cave 11Q </w:t>
            </w:r>
            <w:proofErr w:type="spellStart"/>
            <w:r w:rsidRPr="008D5452">
              <w:rPr>
                <w:rFonts w:ascii="Garamond" w:hAnsi="Garamond"/>
                <w:color w:val="000000"/>
                <w:sz w:val="20"/>
                <w:szCs w:val="20"/>
              </w:rPr>
              <w:t>Archaeology</w:t>
            </w:r>
            <w:proofErr w:type="spellEnd"/>
            <w:r w:rsidRPr="008D5452">
              <w:rPr>
                <w:rFonts w:ascii="Garamond" w:hAnsi="Garamond"/>
                <w:color w:val="000000"/>
                <w:sz w:val="20"/>
                <w:szCs w:val="20"/>
              </w:rPr>
              <w:t xml:space="preserve"> and </w:t>
            </w:r>
            <w:proofErr w:type="spellStart"/>
            <w:r w:rsidRPr="008D5452">
              <w:rPr>
                <w:rFonts w:ascii="Garamond" w:hAnsi="Garamond"/>
                <w:color w:val="000000"/>
                <w:sz w:val="20"/>
                <w:szCs w:val="20"/>
              </w:rPr>
              <w:t>Manuscripts</w:t>
            </w:r>
            <w:proofErr w:type="spellEnd"/>
            <w:r w:rsidRPr="008D5452">
              <w:rPr>
                <w:rFonts w:ascii="Garamond" w:hAnsi="Garamond"/>
                <w:color w:val="000000"/>
                <w:sz w:val="20"/>
                <w:szCs w:val="20"/>
              </w:rPr>
              <w:t xml:space="preserve"> tenutosi il 24-25 aprile 2017 presso la Facoltà di Teologia di Lugano (ISCAB).</w:t>
            </w:r>
          </w:p>
          <w:p w14:paraId="058B9FD4" w14:textId="77777777" w:rsidR="00EF52A3" w:rsidRPr="008D5452" w:rsidRDefault="00EF52A3" w:rsidP="00E937E8">
            <w:pPr>
              <w:contextualSpacing/>
              <w:jc w:val="both"/>
              <w:rPr>
                <w:rFonts w:ascii="Garamond" w:hAnsi="Garamond"/>
                <w:color w:val="000000"/>
                <w:sz w:val="20"/>
                <w:szCs w:val="20"/>
              </w:rPr>
            </w:pPr>
          </w:p>
          <w:p w14:paraId="587F459B" w14:textId="6CCE4F5F" w:rsidR="00EF52A3" w:rsidRPr="008D5452" w:rsidRDefault="00EF52A3" w:rsidP="00E937E8">
            <w:pPr>
              <w:contextualSpacing/>
              <w:jc w:val="center"/>
              <w:rPr>
                <w:rFonts w:ascii="Garamond" w:hAnsi="Garamond"/>
                <w:color w:val="000000"/>
                <w:sz w:val="20"/>
                <w:szCs w:val="20"/>
              </w:rPr>
            </w:pPr>
            <w:r>
              <w:rPr>
                <w:rFonts w:ascii="Garamond" w:hAnsi="Garamond"/>
                <w:noProof/>
                <w:color w:val="000000"/>
                <w:sz w:val="20"/>
                <w:szCs w:val="20"/>
              </w:rPr>
              <w:drawing>
                <wp:inline distT="0" distB="0" distL="0" distR="0" wp14:anchorId="7E2417A9" wp14:editId="66DAA3E4">
                  <wp:extent cx="3048000" cy="1270000"/>
                  <wp:effectExtent l="0" t="0" r="0" b="0"/>
                  <wp:docPr id="47" name="Immagine 23" descr="Descrizione: Macintosh HD:Users:ChiaraArgentino:Dropbox:Screenshot:Screenshot 2018-07-06 11.28.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3" descr="Descrizione: Macintosh HD:Users:ChiaraArgentino:Dropbox:Screenshot:Screenshot 2018-07-06 11.28.59.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0" cy="1270000"/>
                          </a:xfrm>
                          <a:prstGeom prst="rect">
                            <a:avLst/>
                          </a:prstGeom>
                          <a:noFill/>
                          <a:ln>
                            <a:noFill/>
                          </a:ln>
                        </pic:spPr>
                      </pic:pic>
                    </a:graphicData>
                  </a:graphic>
                </wp:inline>
              </w:drawing>
            </w:r>
          </w:p>
          <w:p w14:paraId="259E30FD" w14:textId="77777777" w:rsidR="00EF52A3" w:rsidRPr="008D5452" w:rsidRDefault="00EF52A3" w:rsidP="00E937E8">
            <w:pPr>
              <w:contextualSpacing/>
              <w:jc w:val="center"/>
              <w:rPr>
                <w:rFonts w:ascii="Garamond" w:hAnsi="Garamond"/>
                <w:color w:val="000000"/>
                <w:sz w:val="16"/>
                <w:szCs w:val="16"/>
              </w:rPr>
            </w:pPr>
            <w:r w:rsidRPr="008D5452">
              <w:rPr>
                <w:rFonts w:ascii="Garamond" w:hAnsi="Garamond"/>
                <w:color w:val="000000"/>
                <w:sz w:val="16"/>
                <w:szCs w:val="16"/>
              </w:rPr>
              <w:t>Foto campione: rotolo del Mar Morto 11Q5</w:t>
            </w:r>
          </w:p>
          <w:p w14:paraId="40CA200B" w14:textId="77777777" w:rsidR="00EF52A3" w:rsidRPr="008D5452" w:rsidRDefault="00EF52A3" w:rsidP="00E937E8">
            <w:pPr>
              <w:contextualSpacing/>
              <w:jc w:val="both"/>
              <w:rPr>
                <w:rFonts w:ascii="Garamond" w:hAnsi="Garamond"/>
                <w:color w:val="000000"/>
                <w:sz w:val="20"/>
                <w:szCs w:val="20"/>
              </w:rPr>
            </w:pPr>
          </w:p>
          <w:p w14:paraId="253C2070" w14:textId="77777777" w:rsidR="00EF52A3" w:rsidRPr="008D5452" w:rsidRDefault="00EF52A3" w:rsidP="00E937E8">
            <w:pPr>
              <w:contextualSpacing/>
              <w:jc w:val="both"/>
              <w:rPr>
                <w:rFonts w:ascii="Garamond" w:hAnsi="Garamond"/>
                <w:color w:val="000000"/>
                <w:sz w:val="16"/>
                <w:szCs w:val="16"/>
              </w:rPr>
            </w:pPr>
            <w:r w:rsidRPr="008D5452">
              <w:rPr>
                <w:rFonts w:ascii="Garamond" w:hAnsi="Garamond"/>
                <w:color w:val="000000"/>
                <w:sz w:val="16"/>
                <w:szCs w:val="16"/>
              </w:rPr>
              <w:t>Link di riferimento:</w:t>
            </w:r>
          </w:p>
          <w:p w14:paraId="0EB52562" w14:textId="77777777" w:rsidR="00EF52A3" w:rsidRPr="008D5452" w:rsidRDefault="00951E9F" w:rsidP="00E937E8">
            <w:pPr>
              <w:contextualSpacing/>
              <w:jc w:val="both"/>
              <w:rPr>
                <w:rFonts w:ascii="Garamond" w:hAnsi="Garamond"/>
                <w:color w:val="000000"/>
                <w:sz w:val="16"/>
                <w:szCs w:val="16"/>
              </w:rPr>
            </w:pPr>
            <w:hyperlink r:id="rId57" w:history="1">
              <w:r w:rsidR="00EF52A3" w:rsidRPr="008D5452">
                <w:rPr>
                  <w:rStyle w:val="Collegamentoipertestuale"/>
                  <w:rFonts w:ascii="Garamond" w:hAnsi="Garamond"/>
                  <w:sz w:val="16"/>
                  <w:szCs w:val="16"/>
                </w:rPr>
                <w:t>https://www.slideshare.net/slideshow/embed_code/key/rqQ5nLD6x9uwSM</w:t>
              </w:r>
            </w:hyperlink>
          </w:p>
          <w:p w14:paraId="5667D906" w14:textId="77777777" w:rsidR="00EF52A3" w:rsidRPr="008D5452" w:rsidRDefault="00EF52A3" w:rsidP="00E937E8">
            <w:pPr>
              <w:contextualSpacing/>
              <w:rPr>
                <w:rFonts w:ascii="Garamond" w:hAnsi="Garamond"/>
                <w:color w:val="000000"/>
                <w:sz w:val="20"/>
                <w:szCs w:val="20"/>
              </w:rPr>
            </w:pPr>
          </w:p>
          <w:p w14:paraId="68FD8C66" w14:textId="77777777" w:rsidR="00EF52A3" w:rsidRPr="008D5452" w:rsidRDefault="00EF52A3" w:rsidP="00E937E8">
            <w:pPr>
              <w:contextualSpacing/>
              <w:rPr>
                <w:rFonts w:ascii="Garamond" w:hAnsi="Garamond"/>
                <w:color w:val="000000"/>
                <w:sz w:val="20"/>
                <w:szCs w:val="20"/>
              </w:rPr>
            </w:pPr>
          </w:p>
          <w:p w14:paraId="6200215C" w14:textId="77777777" w:rsidR="00EF52A3" w:rsidRPr="008D5452" w:rsidRDefault="00EF52A3" w:rsidP="00E937E8">
            <w:pPr>
              <w:contextualSpacing/>
              <w:rPr>
                <w:rFonts w:ascii="Garamond" w:hAnsi="Garamond"/>
                <w:color w:val="000000"/>
                <w:sz w:val="20"/>
                <w:szCs w:val="20"/>
              </w:rPr>
            </w:pPr>
          </w:p>
        </w:tc>
      </w:tr>
      <w:tr w:rsidR="00EF52A3" w:rsidRPr="008D5452" w14:paraId="00204270" w14:textId="77777777" w:rsidTr="00E937E8">
        <w:tc>
          <w:tcPr>
            <w:tcW w:w="3227" w:type="dxa"/>
            <w:gridSpan w:val="3"/>
            <w:shd w:val="clear" w:color="auto" w:fill="auto"/>
          </w:tcPr>
          <w:p w14:paraId="13640562" w14:textId="77777777" w:rsidR="00EF52A3" w:rsidRPr="008D5452" w:rsidRDefault="00EF52A3" w:rsidP="00E937E8">
            <w:pPr>
              <w:spacing w:line="0" w:lineRule="atLeast"/>
              <w:rPr>
                <w:rFonts w:ascii="Garamond" w:eastAsia="Arial" w:hAnsi="Garamond"/>
                <w:b/>
                <w:color w:val="1F497D"/>
                <w:sz w:val="20"/>
                <w:szCs w:val="20"/>
              </w:rPr>
            </w:pPr>
          </w:p>
          <w:p w14:paraId="7F2F3B58"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15/03/2017 ad oggi</w:t>
            </w:r>
          </w:p>
        </w:tc>
        <w:tc>
          <w:tcPr>
            <w:tcW w:w="6804" w:type="dxa"/>
            <w:gridSpan w:val="6"/>
            <w:shd w:val="clear" w:color="auto" w:fill="auto"/>
          </w:tcPr>
          <w:p w14:paraId="52048864" w14:textId="77777777" w:rsidR="00EF52A3" w:rsidRPr="008D5452" w:rsidRDefault="00EF52A3" w:rsidP="00E937E8">
            <w:pPr>
              <w:jc w:val="both"/>
              <w:rPr>
                <w:rFonts w:ascii="Garamond" w:eastAsia="Times New Roman" w:hAnsi="Garamond"/>
                <w:b/>
                <w:color w:val="1F497D"/>
                <w:sz w:val="20"/>
                <w:szCs w:val="20"/>
              </w:rPr>
            </w:pPr>
          </w:p>
          <w:p w14:paraId="12F1540D" w14:textId="77777777" w:rsidR="00EF52A3" w:rsidRPr="008D5452" w:rsidRDefault="00EF52A3" w:rsidP="00E937E8">
            <w:pPr>
              <w:jc w:val="both"/>
              <w:rPr>
                <w:rFonts w:ascii="Garamond" w:eastAsia="Times New Roman" w:hAnsi="Garamond"/>
                <w:sz w:val="20"/>
                <w:szCs w:val="20"/>
              </w:rPr>
            </w:pPr>
            <w:r w:rsidRPr="008D5452">
              <w:rPr>
                <w:rFonts w:ascii="Garamond" w:eastAsia="Times New Roman" w:hAnsi="Garamond"/>
                <w:b/>
                <w:color w:val="1F497D"/>
                <w:sz w:val="20"/>
                <w:szCs w:val="20"/>
              </w:rPr>
              <w:t xml:space="preserve">Volontaria dell’Associazione </w:t>
            </w:r>
            <w:proofErr w:type="spellStart"/>
            <w:r w:rsidRPr="008D5452">
              <w:rPr>
                <w:rFonts w:ascii="Garamond" w:eastAsia="Times New Roman" w:hAnsi="Garamond"/>
                <w:b/>
                <w:color w:val="1F497D"/>
                <w:sz w:val="20"/>
                <w:szCs w:val="20"/>
              </w:rPr>
              <w:t>BiblioBologna</w:t>
            </w:r>
            <w:proofErr w:type="spellEnd"/>
            <w:r w:rsidRPr="008D5452">
              <w:rPr>
                <w:rFonts w:ascii="Garamond" w:eastAsia="Times New Roman" w:hAnsi="Garamond"/>
                <w:b/>
                <w:color w:val="1F497D"/>
                <w:sz w:val="20"/>
                <w:szCs w:val="20"/>
              </w:rPr>
              <w:t xml:space="preserve"> presso la Biblioteca </w:t>
            </w:r>
            <w:proofErr w:type="spellStart"/>
            <w:r w:rsidRPr="008D5452">
              <w:rPr>
                <w:rFonts w:ascii="Garamond" w:eastAsia="Times New Roman" w:hAnsi="Garamond"/>
                <w:b/>
                <w:color w:val="1F497D"/>
                <w:sz w:val="20"/>
                <w:szCs w:val="20"/>
              </w:rPr>
              <w:t>Scandellara</w:t>
            </w:r>
            <w:proofErr w:type="spellEnd"/>
            <w:r w:rsidRPr="008D5452">
              <w:rPr>
                <w:rFonts w:ascii="Garamond" w:eastAsia="Times New Roman" w:hAnsi="Garamond"/>
                <w:sz w:val="20"/>
                <w:szCs w:val="20"/>
              </w:rPr>
              <w:t>.</w:t>
            </w:r>
          </w:p>
          <w:p w14:paraId="4F322387" w14:textId="77777777" w:rsidR="00EF52A3" w:rsidRPr="008D5452" w:rsidRDefault="00EF52A3" w:rsidP="00E937E8">
            <w:pPr>
              <w:jc w:val="both"/>
              <w:rPr>
                <w:rFonts w:ascii="Garamond" w:eastAsia="Times New Roman" w:hAnsi="Garamond"/>
                <w:sz w:val="20"/>
                <w:szCs w:val="20"/>
              </w:rPr>
            </w:pPr>
            <w:r w:rsidRPr="008D5452">
              <w:rPr>
                <w:rFonts w:ascii="Garamond" w:eastAsia="Times New Roman" w:hAnsi="Garamond"/>
                <w:sz w:val="20"/>
                <w:szCs w:val="20"/>
              </w:rPr>
              <w:t xml:space="preserve">Nome del progetto: DONIAMO AI LIBRI UNA SECONDA VITA! </w:t>
            </w:r>
          </w:p>
          <w:p w14:paraId="5189E3B5" w14:textId="77777777" w:rsidR="00EF52A3" w:rsidRPr="008D5452" w:rsidRDefault="00EF52A3" w:rsidP="00E937E8">
            <w:pPr>
              <w:jc w:val="both"/>
              <w:rPr>
                <w:rFonts w:ascii="Times" w:eastAsia="Times New Roman" w:hAnsi="Times"/>
                <w:sz w:val="20"/>
                <w:szCs w:val="20"/>
              </w:rPr>
            </w:pPr>
            <w:r w:rsidRPr="008D5452">
              <w:rPr>
                <w:rFonts w:ascii="Garamond" w:eastAsia="Times New Roman" w:hAnsi="Garamond"/>
                <w:sz w:val="20"/>
                <w:szCs w:val="20"/>
              </w:rPr>
              <w:t xml:space="preserve">Scopo: laboratorio per il recupero dei libri usurati delle Biblioteche </w:t>
            </w:r>
            <w:proofErr w:type="spellStart"/>
            <w:r w:rsidRPr="008D5452">
              <w:rPr>
                <w:rFonts w:ascii="Garamond" w:eastAsia="Times New Roman" w:hAnsi="Garamond"/>
                <w:sz w:val="20"/>
                <w:szCs w:val="20"/>
              </w:rPr>
              <w:t>Scandellara</w:t>
            </w:r>
            <w:proofErr w:type="spellEnd"/>
            <w:r w:rsidRPr="008D5452">
              <w:rPr>
                <w:rFonts w:ascii="Garamond" w:eastAsia="Times New Roman" w:hAnsi="Garamond"/>
                <w:sz w:val="20"/>
                <w:szCs w:val="20"/>
              </w:rPr>
              <w:t xml:space="preserve"> e Sala Borsa di Bologna</w:t>
            </w:r>
            <w:r w:rsidRPr="008D5452">
              <w:rPr>
                <w:rFonts w:ascii="Times" w:eastAsia="Times New Roman" w:hAnsi="Times"/>
                <w:sz w:val="20"/>
                <w:szCs w:val="20"/>
              </w:rPr>
              <w:t>.</w:t>
            </w:r>
          </w:p>
          <w:p w14:paraId="31F185A6" w14:textId="77777777" w:rsidR="00EF52A3" w:rsidRPr="008D5452" w:rsidRDefault="00EF52A3" w:rsidP="00E937E8">
            <w:pPr>
              <w:jc w:val="both"/>
              <w:rPr>
                <w:rFonts w:ascii="Times" w:eastAsia="Times New Roman" w:hAnsi="Times"/>
                <w:sz w:val="20"/>
                <w:szCs w:val="20"/>
              </w:rPr>
            </w:pPr>
          </w:p>
          <w:p w14:paraId="19A1048D" w14:textId="77777777" w:rsidR="00EF52A3" w:rsidRPr="008D5452" w:rsidRDefault="00EF52A3" w:rsidP="00E937E8">
            <w:pPr>
              <w:jc w:val="both"/>
              <w:rPr>
                <w:rFonts w:ascii="Times" w:eastAsia="Times New Roman" w:hAnsi="Times"/>
                <w:sz w:val="16"/>
                <w:szCs w:val="16"/>
              </w:rPr>
            </w:pPr>
            <w:r w:rsidRPr="008D5452">
              <w:rPr>
                <w:rFonts w:ascii="Times" w:eastAsia="Times New Roman" w:hAnsi="Times"/>
                <w:sz w:val="16"/>
                <w:szCs w:val="16"/>
              </w:rPr>
              <w:t>Link di riferimento:</w:t>
            </w:r>
          </w:p>
          <w:p w14:paraId="5138677E" w14:textId="77777777" w:rsidR="00EF52A3" w:rsidRPr="008D5452" w:rsidRDefault="00EF52A3" w:rsidP="00E937E8">
            <w:pPr>
              <w:jc w:val="both"/>
              <w:rPr>
                <w:rFonts w:ascii="Times" w:eastAsia="Times New Roman" w:hAnsi="Times"/>
                <w:sz w:val="16"/>
                <w:szCs w:val="16"/>
              </w:rPr>
            </w:pPr>
          </w:p>
          <w:p w14:paraId="7BE7378B" w14:textId="77777777" w:rsidR="00EF52A3" w:rsidRPr="008D5452" w:rsidRDefault="00951E9F" w:rsidP="00E937E8">
            <w:pPr>
              <w:jc w:val="both"/>
              <w:rPr>
                <w:rFonts w:ascii="Times" w:eastAsia="Times New Roman" w:hAnsi="Times"/>
                <w:sz w:val="16"/>
                <w:szCs w:val="16"/>
              </w:rPr>
            </w:pPr>
            <w:hyperlink r:id="rId58" w:history="1">
              <w:r w:rsidR="00EF52A3" w:rsidRPr="008D5452">
                <w:rPr>
                  <w:rStyle w:val="Collegamentoipertestuale"/>
                  <w:rFonts w:eastAsia="Times New Roman"/>
                  <w:sz w:val="16"/>
                  <w:szCs w:val="16"/>
                </w:rPr>
                <w:t>http://www.bibliotechebologna.it/articoli/58706/offset/0/id/89504</w:t>
              </w:r>
            </w:hyperlink>
          </w:p>
          <w:p w14:paraId="704AC97A" w14:textId="77777777" w:rsidR="00EF52A3" w:rsidRPr="008D5452" w:rsidRDefault="00EF52A3" w:rsidP="00E937E8">
            <w:pPr>
              <w:rPr>
                <w:rFonts w:ascii="Garamond" w:hAnsi="Garamond"/>
                <w:color w:val="000000"/>
                <w:sz w:val="20"/>
                <w:szCs w:val="20"/>
              </w:rPr>
            </w:pPr>
          </w:p>
        </w:tc>
      </w:tr>
      <w:tr w:rsidR="00EF52A3" w:rsidRPr="008D5452" w14:paraId="260C11C2" w14:textId="77777777" w:rsidTr="00E937E8">
        <w:tc>
          <w:tcPr>
            <w:tcW w:w="3227" w:type="dxa"/>
            <w:gridSpan w:val="3"/>
            <w:shd w:val="clear" w:color="auto" w:fill="auto"/>
          </w:tcPr>
          <w:p w14:paraId="70A17290" w14:textId="77777777" w:rsidR="00EF52A3" w:rsidRPr="008D5452" w:rsidRDefault="00EF52A3" w:rsidP="00E937E8">
            <w:pPr>
              <w:spacing w:line="0" w:lineRule="atLeast"/>
              <w:rPr>
                <w:rFonts w:ascii="Garamond" w:eastAsia="Arial" w:hAnsi="Garamond"/>
                <w:b/>
                <w:color w:val="1F497D"/>
                <w:sz w:val="20"/>
                <w:szCs w:val="20"/>
              </w:rPr>
            </w:pPr>
          </w:p>
          <w:p w14:paraId="7CB50123"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Dal 02/01/2017 ad oggi</w:t>
            </w:r>
          </w:p>
        </w:tc>
        <w:tc>
          <w:tcPr>
            <w:tcW w:w="6804" w:type="dxa"/>
            <w:gridSpan w:val="6"/>
            <w:shd w:val="clear" w:color="auto" w:fill="auto"/>
          </w:tcPr>
          <w:p w14:paraId="46F9897C" w14:textId="77777777" w:rsidR="00EF52A3" w:rsidRPr="008D5452" w:rsidRDefault="00EF52A3" w:rsidP="00E937E8">
            <w:pPr>
              <w:contextualSpacing/>
              <w:rPr>
                <w:rFonts w:ascii="Garamond" w:hAnsi="Garamond"/>
                <w:b/>
                <w:color w:val="1F497D"/>
                <w:sz w:val="20"/>
                <w:szCs w:val="20"/>
              </w:rPr>
            </w:pPr>
          </w:p>
          <w:p w14:paraId="6E1C37EE" w14:textId="77777777" w:rsidR="00EF52A3" w:rsidRPr="008D5452" w:rsidRDefault="00EF52A3" w:rsidP="00E937E8">
            <w:pPr>
              <w:contextualSpacing/>
              <w:rPr>
                <w:rFonts w:ascii="Garamond" w:hAnsi="Garamond"/>
                <w:b/>
                <w:color w:val="1F497D"/>
                <w:sz w:val="20"/>
                <w:szCs w:val="20"/>
              </w:rPr>
            </w:pPr>
            <w:r w:rsidRPr="008D5452">
              <w:rPr>
                <w:rFonts w:ascii="Garamond" w:hAnsi="Garamond"/>
                <w:b/>
                <w:color w:val="1F497D"/>
                <w:sz w:val="20"/>
                <w:szCs w:val="20"/>
              </w:rPr>
              <w:t>Restauratrice presso la Biblioteca dei Frati Minori Cappuccini di Bologna</w:t>
            </w:r>
          </w:p>
          <w:p w14:paraId="4B9A9627" w14:textId="77777777" w:rsidR="00EF52A3" w:rsidRPr="008D5452" w:rsidRDefault="00EF52A3" w:rsidP="00E937E8">
            <w:pPr>
              <w:contextualSpacing/>
              <w:rPr>
                <w:rFonts w:ascii="Garamond" w:hAnsi="Garamond"/>
                <w:b/>
                <w:color w:val="1F497D"/>
                <w:sz w:val="20"/>
                <w:szCs w:val="20"/>
              </w:rPr>
            </w:pPr>
          </w:p>
          <w:p w14:paraId="047F3734"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Inizio di una collaborazione lavorativa, a partire dal lavoro associato alla vincita del progetto Torno Subito 2016-2017 (vedi C.V. voce premi).</w:t>
            </w:r>
          </w:p>
          <w:p w14:paraId="1F7581FC" w14:textId="77777777" w:rsidR="00EF52A3" w:rsidRPr="008D5452" w:rsidRDefault="00EF52A3" w:rsidP="00E937E8">
            <w:pPr>
              <w:contextualSpacing/>
              <w:jc w:val="both"/>
              <w:rPr>
                <w:rFonts w:ascii="Garamond" w:hAnsi="Garamond"/>
                <w:color w:val="000000"/>
                <w:sz w:val="20"/>
                <w:szCs w:val="20"/>
              </w:rPr>
            </w:pPr>
          </w:p>
          <w:p w14:paraId="7A086DF2" w14:textId="77777777" w:rsidR="00EF52A3" w:rsidRPr="008D5452" w:rsidRDefault="00EF52A3" w:rsidP="00E937E8">
            <w:pPr>
              <w:contextualSpacing/>
              <w:jc w:val="both"/>
              <w:rPr>
                <w:rFonts w:ascii="Garamond" w:hAnsi="Garamond"/>
                <w:color w:val="000000"/>
                <w:sz w:val="20"/>
                <w:szCs w:val="20"/>
              </w:rPr>
            </w:pPr>
            <w:r w:rsidRPr="008D5452">
              <w:rPr>
                <w:rFonts w:ascii="Garamond" w:hAnsi="Garamond"/>
                <w:color w:val="000000"/>
                <w:sz w:val="20"/>
                <w:szCs w:val="20"/>
              </w:rPr>
              <w:t>Il lavoro consiste nella conservazione, messa in sicurezza ed il restauro di volumi membranacei, cartacei, sia manoscritti che a stampa, appartenenti a tutto il fondo custodito presso la Biblioteca dei Frati Minori Cappuccini di Bologna.</w:t>
            </w:r>
          </w:p>
          <w:p w14:paraId="306ECF1B" w14:textId="77777777" w:rsidR="00EF52A3" w:rsidRPr="008D5452" w:rsidRDefault="00EF52A3" w:rsidP="00E937E8">
            <w:pPr>
              <w:contextualSpacing/>
              <w:rPr>
                <w:rFonts w:ascii="Garamond" w:hAnsi="Garamond"/>
                <w:b/>
                <w:color w:val="17365D"/>
                <w:sz w:val="20"/>
                <w:szCs w:val="20"/>
              </w:rPr>
            </w:pPr>
          </w:p>
        </w:tc>
      </w:tr>
      <w:tr w:rsidR="00EF52A3" w:rsidRPr="008D5452" w14:paraId="0667BC2F" w14:textId="77777777" w:rsidTr="00E937E8">
        <w:tc>
          <w:tcPr>
            <w:tcW w:w="3227" w:type="dxa"/>
            <w:gridSpan w:val="3"/>
            <w:shd w:val="clear" w:color="auto" w:fill="auto"/>
          </w:tcPr>
          <w:p w14:paraId="3811F5E0" w14:textId="77777777" w:rsidR="00EF52A3" w:rsidRPr="008D5452" w:rsidRDefault="00EF52A3" w:rsidP="00E937E8">
            <w:pPr>
              <w:spacing w:line="0" w:lineRule="atLeast"/>
              <w:rPr>
                <w:rFonts w:ascii="Garamond" w:eastAsia="Arial" w:hAnsi="Garamond"/>
                <w:b/>
                <w:color w:val="1F497D"/>
                <w:sz w:val="20"/>
                <w:szCs w:val="20"/>
              </w:rPr>
            </w:pPr>
          </w:p>
          <w:p w14:paraId="24126745"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31/01/2017</w:t>
            </w:r>
          </w:p>
        </w:tc>
        <w:tc>
          <w:tcPr>
            <w:tcW w:w="6804" w:type="dxa"/>
            <w:gridSpan w:val="6"/>
            <w:shd w:val="clear" w:color="auto" w:fill="auto"/>
          </w:tcPr>
          <w:p w14:paraId="7110942F" w14:textId="77777777" w:rsidR="00EF52A3" w:rsidRPr="008D5452" w:rsidRDefault="00EF52A3" w:rsidP="00E937E8">
            <w:pPr>
              <w:ind w:left="1" w:right="34"/>
              <w:contextualSpacing/>
              <w:jc w:val="both"/>
              <w:rPr>
                <w:rFonts w:ascii="Garamond" w:eastAsia="Times New Roman" w:hAnsi="Garamond"/>
                <w:b/>
                <w:color w:val="1F497D"/>
                <w:sz w:val="20"/>
                <w:szCs w:val="20"/>
              </w:rPr>
            </w:pPr>
          </w:p>
          <w:p w14:paraId="2411D247" w14:textId="77777777" w:rsidR="00EF52A3" w:rsidRPr="008D5452" w:rsidRDefault="00EF52A3" w:rsidP="00E937E8">
            <w:pPr>
              <w:ind w:left="1" w:right="34"/>
              <w:contextualSpacing/>
              <w:jc w:val="both"/>
              <w:rPr>
                <w:rFonts w:ascii="Garamond" w:eastAsia="Times New Roman" w:hAnsi="Garamond"/>
                <w:sz w:val="20"/>
                <w:szCs w:val="20"/>
              </w:rPr>
            </w:pPr>
            <w:r w:rsidRPr="008D5452">
              <w:rPr>
                <w:rFonts w:ascii="Garamond" w:eastAsia="Times New Roman" w:hAnsi="Garamond"/>
                <w:b/>
                <w:color w:val="1F497D"/>
                <w:sz w:val="20"/>
                <w:szCs w:val="20"/>
              </w:rPr>
              <w:t>Docenza del corso: "Sulle tracce della pergamena"</w:t>
            </w:r>
            <w:r w:rsidRPr="008D5452">
              <w:rPr>
                <w:rFonts w:ascii="Garamond" w:eastAsia="Times New Roman" w:hAnsi="Garamond"/>
                <w:sz w:val="20"/>
                <w:szCs w:val="20"/>
              </w:rPr>
              <w:t xml:space="preserve"> presso il Corso di Laurea Magistrale in Conservazione e Restauro dei beni culturali ( LMR/02, PFP5) dell’Istituto centrale per il restauro e la conservazione del patrimonio archivistico librario (ICRCPAL).</w:t>
            </w:r>
          </w:p>
          <w:p w14:paraId="5ABCA35E" w14:textId="77777777" w:rsidR="00EF52A3" w:rsidRPr="008D5452" w:rsidRDefault="00EF52A3" w:rsidP="00E937E8">
            <w:pPr>
              <w:contextualSpacing/>
              <w:rPr>
                <w:rFonts w:ascii="Garamond" w:hAnsi="Garamond"/>
                <w:b/>
                <w:color w:val="17365D"/>
                <w:sz w:val="20"/>
                <w:szCs w:val="20"/>
              </w:rPr>
            </w:pPr>
          </w:p>
          <w:p w14:paraId="11D4221F" w14:textId="77777777" w:rsidR="00EF52A3" w:rsidRPr="008D5452" w:rsidRDefault="00EF52A3" w:rsidP="00E937E8">
            <w:pPr>
              <w:contextualSpacing/>
              <w:rPr>
                <w:rFonts w:ascii="Garamond" w:hAnsi="Garamond"/>
                <w:color w:val="000000"/>
                <w:sz w:val="20"/>
                <w:szCs w:val="20"/>
              </w:rPr>
            </w:pPr>
            <w:r w:rsidRPr="008D5452">
              <w:rPr>
                <w:rFonts w:ascii="Garamond" w:hAnsi="Garamond"/>
                <w:color w:val="000000"/>
                <w:sz w:val="20"/>
                <w:szCs w:val="20"/>
              </w:rPr>
              <w:t>ore di lezione: 4</w:t>
            </w:r>
          </w:p>
          <w:p w14:paraId="122DB1FE" w14:textId="77777777" w:rsidR="00EF52A3" w:rsidRPr="008D5452" w:rsidRDefault="00EF52A3" w:rsidP="00E937E8">
            <w:pPr>
              <w:contextualSpacing/>
              <w:rPr>
                <w:rFonts w:ascii="Garamond" w:hAnsi="Garamond"/>
                <w:b/>
                <w:color w:val="17365D"/>
                <w:sz w:val="20"/>
                <w:szCs w:val="20"/>
              </w:rPr>
            </w:pPr>
          </w:p>
          <w:p w14:paraId="7E120F9F" w14:textId="77777777" w:rsidR="00EF52A3" w:rsidRPr="008D5452" w:rsidRDefault="00EF52A3" w:rsidP="00E937E8">
            <w:pPr>
              <w:contextualSpacing/>
              <w:rPr>
                <w:rFonts w:ascii="Garamond" w:eastAsia="Times New Roman" w:hAnsi="Garamond"/>
                <w:sz w:val="20"/>
                <w:szCs w:val="20"/>
              </w:rPr>
            </w:pPr>
            <w:r w:rsidRPr="008D5452">
              <w:rPr>
                <w:rFonts w:ascii="Garamond" w:eastAsia="Times New Roman" w:hAnsi="Garamond"/>
                <w:sz w:val="20"/>
                <w:szCs w:val="20"/>
              </w:rPr>
              <w:t xml:space="preserve">Attività inquadrata nell'ambito disciplinare ING-IND/22 Scienza e tecnologia dei materiali, modulo didattico "Scienza e tecnologia del legno, della carta, del cuoio e della pergamena" tenuto dalla Dott.ssa Francesca </w:t>
            </w:r>
            <w:proofErr w:type="spellStart"/>
            <w:r w:rsidRPr="008D5452">
              <w:rPr>
                <w:rFonts w:ascii="Garamond" w:eastAsia="Times New Roman" w:hAnsi="Garamond"/>
                <w:sz w:val="20"/>
                <w:szCs w:val="20"/>
              </w:rPr>
              <w:t>Pascalicchio</w:t>
            </w:r>
            <w:proofErr w:type="spellEnd"/>
            <w:r w:rsidRPr="008D5452">
              <w:rPr>
                <w:rFonts w:ascii="Garamond" w:eastAsia="Times New Roman" w:hAnsi="Garamond"/>
                <w:sz w:val="20"/>
                <w:szCs w:val="20"/>
              </w:rPr>
              <w:t>.</w:t>
            </w:r>
          </w:p>
          <w:p w14:paraId="15EE495D" w14:textId="77777777" w:rsidR="00EF52A3" w:rsidRPr="008D5452" w:rsidRDefault="00EF52A3" w:rsidP="00E937E8">
            <w:pPr>
              <w:contextualSpacing/>
              <w:rPr>
                <w:rFonts w:ascii="Garamond" w:eastAsia="Times New Roman" w:hAnsi="Garamond"/>
                <w:sz w:val="20"/>
                <w:szCs w:val="20"/>
              </w:rPr>
            </w:pPr>
            <w:r w:rsidRPr="008D5452">
              <w:rPr>
                <w:rFonts w:ascii="Garamond" w:eastAsia="Times New Roman" w:hAnsi="Garamond"/>
                <w:sz w:val="20"/>
                <w:szCs w:val="20"/>
              </w:rPr>
              <w:t>Il corso ha previsto una lezione frontale storico-scientifica e pratica riguardo il supporto membranaceo.</w:t>
            </w:r>
          </w:p>
          <w:p w14:paraId="71813F56" w14:textId="77777777" w:rsidR="00EF52A3" w:rsidRPr="008D5452" w:rsidRDefault="00EF52A3" w:rsidP="00E937E8">
            <w:pPr>
              <w:contextualSpacing/>
              <w:rPr>
                <w:rFonts w:ascii="Garamond" w:hAnsi="Garamond"/>
                <w:b/>
                <w:color w:val="17365D"/>
                <w:sz w:val="20"/>
                <w:szCs w:val="20"/>
              </w:rPr>
            </w:pPr>
          </w:p>
        </w:tc>
      </w:tr>
      <w:tr w:rsidR="00EF52A3" w:rsidRPr="008D5452" w14:paraId="3E58C0F4" w14:textId="77777777" w:rsidTr="00E937E8">
        <w:tc>
          <w:tcPr>
            <w:tcW w:w="3227" w:type="dxa"/>
            <w:gridSpan w:val="3"/>
            <w:shd w:val="clear" w:color="auto" w:fill="auto"/>
          </w:tcPr>
          <w:p w14:paraId="54AB06F4" w14:textId="77777777" w:rsidR="00EF52A3" w:rsidRPr="008D5452" w:rsidRDefault="00EF52A3" w:rsidP="00E937E8">
            <w:pPr>
              <w:rPr>
                <w:rFonts w:ascii="Garamond" w:hAnsi="Garamond" w:cs="Arial"/>
                <w:b/>
                <w:color w:val="1F497D"/>
                <w:sz w:val="20"/>
                <w:szCs w:val="20"/>
              </w:rPr>
            </w:pPr>
          </w:p>
          <w:p w14:paraId="40369B1A" w14:textId="77777777" w:rsidR="00EF52A3" w:rsidRPr="008D5452" w:rsidRDefault="00EF52A3" w:rsidP="00E937E8">
            <w:pPr>
              <w:rPr>
                <w:rFonts w:ascii="Garamond" w:hAnsi="Garamond" w:cs="Arial"/>
                <w:b/>
                <w:color w:val="1F497D"/>
                <w:sz w:val="20"/>
                <w:szCs w:val="20"/>
              </w:rPr>
            </w:pPr>
            <w:r w:rsidRPr="008D5452">
              <w:rPr>
                <w:rFonts w:ascii="Garamond" w:hAnsi="Garamond" w:cs="Arial"/>
                <w:b/>
                <w:color w:val="1F497D"/>
                <w:sz w:val="20"/>
                <w:szCs w:val="20"/>
              </w:rPr>
              <w:t>25/11/2016</w:t>
            </w:r>
          </w:p>
        </w:tc>
        <w:tc>
          <w:tcPr>
            <w:tcW w:w="6804" w:type="dxa"/>
            <w:gridSpan w:val="6"/>
            <w:shd w:val="clear" w:color="auto" w:fill="auto"/>
          </w:tcPr>
          <w:p w14:paraId="09E913D5" w14:textId="77777777" w:rsidR="00EF52A3" w:rsidRPr="008D5452" w:rsidRDefault="00EF52A3" w:rsidP="00E937E8">
            <w:pPr>
              <w:widowControl w:val="0"/>
              <w:autoSpaceDE w:val="0"/>
              <w:autoSpaceDN w:val="0"/>
              <w:adjustRightInd w:val="0"/>
              <w:rPr>
                <w:rFonts w:ascii="Garamond" w:eastAsia="Times New Roman" w:hAnsi="Garamond"/>
                <w:b/>
                <w:color w:val="1F497D"/>
                <w:sz w:val="20"/>
                <w:szCs w:val="20"/>
              </w:rPr>
            </w:pPr>
          </w:p>
          <w:p w14:paraId="4DAA8E9F" w14:textId="77777777" w:rsidR="00EF52A3" w:rsidRPr="008D5452" w:rsidRDefault="00EF52A3" w:rsidP="00E937E8">
            <w:pPr>
              <w:widowControl w:val="0"/>
              <w:autoSpaceDE w:val="0"/>
              <w:autoSpaceDN w:val="0"/>
              <w:adjustRightInd w:val="0"/>
              <w:rPr>
                <w:rFonts w:ascii="Garamond" w:eastAsia="Times New Roman" w:hAnsi="Garamond"/>
                <w:color w:val="000000"/>
                <w:sz w:val="20"/>
                <w:szCs w:val="20"/>
              </w:rPr>
            </w:pPr>
            <w:r w:rsidRPr="008D5452">
              <w:rPr>
                <w:rFonts w:ascii="Garamond" w:eastAsia="Times New Roman" w:hAnsi="Garamond"/>
                <w:b/>
                <w:color w:val="1F497D"/>
                <w:sz w:val="20"/>
                <w:szCs w:val="20"/>
              </w:rPr>
              <w:t>Relatrice al IV Congresso Nazionale della S.I.R.O.E</w:t>
            </w:r>
            <w:r w:rsidRPr="008D5452">
              <w:rPr>
                <w:rFonts w:ascii="Garamond" w:eastAsia="Times New Roman" w:hAnsi="Garamond"/>
                <w:color w:val="000000"/>
                <w:sz w:val="20"/>
                <w:szCs w:val="20"/>
              </w:rPr>
              <w:t xml:space="preserve"> (Società Italiana per la Ricerca sugli Oli Essenziali) co-organizzato da Associazione Volontari per Politecnico Tor Vergata </w:t>
            </w:r>
            <w:proofErr w:type="spellStart"/>
            <w:r w:rsidRPr="008D5452">
              <w:rPr>
                <w:rFonts w:ascii="Garamond" w:eastAsia="Times New Roman" w:hAnsi="Garamond"/>
                <w:color w:val="000000"/>
                <w:sz w:val="20"/>
                <w:szCs w:val="20"/>
              </w:rPr>
              <w:t>o.n.l.u.s</w:t>
            </w:r>
            <w:proofErr w:type="spellEnd"/>
            <w:r w:rsidRPr="008D5452">
              <w:rPr>
                <w:rFonts w:ascii="Garamond" w:eastAsia="Times New Roman" w:hAnsi="Garamond"/>
                <w:color w:val="000000"/>
                <w:sz w:val="20"/>
                <w:szCs w:val="20"/>
              </w:rPr>
              <w:t>. presso la Facoltà di Medicina e Chirurgia Università di Tor Vergata.</w:t>
            </w:r>
          </w:p>
          <w:p w14:paraId="232E451A" w14:textId="77777777" w:rsidR="00EF52A3" w:rsidRPr="008D5452" w:rsidRDefault="00EF52A3" w:rsidP="00E937E8">
            <w:pPr>
              <w:widowControl w:val="0"/>
              <w:autoSpaceDE w:val="0"/>
              <w:autoSpaceDN w:val="0"/>
              <w:adjustRightInd w:val="0"/>
              <w:rPr>
                <w:rFonts w:ascii="Garamond" w:eastAsia="Times New Roman" w:hAnsi="Garamond"/>
                <w:color w:val="000000"/>
                <w:sz w:val="16"/>
                <w:szCs w:val="16"/>
              </w:rPr>
            </w:pPr>
          </w:p>
          <w:p w14:paraId="411DBA08" w14:textId="77777777" w:rsidR="00EF52A3" w:rsidRPr="008D5452" w:rsidRDefault="00EF52A3" w:rsidP="00E937E8">
            <w:pPr>
              <w:widowControl w:val="0"/>
              <w:autoSpaceDE w:val="0"/>
              <w:autoSpaceDN w:val="0"/>
              <w:adjustRightInd w:val="0"/>
              <w:rPr>
                <w:rFonts w:ascii="Garamond" w:eastAsia="Times New Roman" w:hAnsi="Garamond"/>
                <w:color w:val="000000"/>
                <w:sz w:val="20"/>
                <w:szCs w:val="20"/>
              </w:rPr>
            </w:pPr>
            <w:r w:rsidRPr="008D5452">
              <w:rPr>
                <w:rFonts w:ascii="Garamond" w:eastAsia="Times New Roman" w:hAnsi="Garamond"/>
                <w:color w:val="000000"/>
                <w:sz w:val="20"/>
                <w:szCs w:val="20"/>
              </w:rPr>
              <w:t>I Sessione: Oli essenziali in Arte, Cultura e Tradizione</w:t>
            </w:r>
          </w:p>
          <w:p w14:paraId="2C76989A" w14:textId="77777777" w:rsidR="00EF52A3" w:rsidRPr="008D5452" w:rsidRDefault="00EF52A3" w:rsidP="00E937E8">
            <w:pPr>
              <w:widowControl w:val="0"/>
              <w:autoSpaceDE w:val="0"/>
              <w:autoSpaceDN w:val="0"/>
              <w:adjustRightInd w:val="0"/>
              <w:rPr>
                <w:rFonts w:ascii="Garamond" w:eastAsia="Times New Roman" w:hAnsi="Garamond"/>
                <w:color w:val="000000"/>
                <w:sz w:val="20"/>
                <w:szCs w:val="20"/>
              </w:rPr>
            </w:pPr>
            <w:r w:rsidRPr="008D5452">
              <w:rPr>
                <w:rFonts w:ascii="Garamond" w:eastAsia="Times New Roman" w:hAnsi="Garamond"/>
                <w:color w:val="000000"/>
                <w:sz w:val="20"/>
                <w:szCs w:val="20"/>
              </w:rPr>
              <w:t xml:space="preserve">Moderatori: Maria Carla </w:t>
            </w:r>
            <w:proofErr w:type="spellStart"/>
            <w:r w:rsidRPr="008D5452">
              <w:rPr>
                <w:rFonts w:ascii="Garamond" w:eastAsia="Times New Roman" w:hAnsi="Garamond"/>
                <w:color w:val="000000"/>
                <w:sz w:val="20"/>
                <w:szCs w:val="20"/>
              </w:rPr>
              <w:t>Sclocchi</w:t>
            </w:r>
            <w:proofErr w:type="spellEnd"/>
            <w:r w:rsidRPr="008D5452">
              <w:rPr>
                <w:rFonts w:ascii="Garamond" w:eastAsia="Times New Roman" w:hAnsi="Garamond"/>
                <w:color w:val="000000"/>
                <w:sz w:val="20"/>
                <w:szCs w:val="20"/>
              </w:rPr>
              <w:t>, Laura Micheli</w:t>
            </w:r>
          </w:p>
          <w:p w14:paraId="5CC921A9" w14:textId="77777777" w:rsidR="00EF52A3" w:rsidRPr="008D5452" w:rsidRDefault="00EF52A3" w:rsidP="00E937E8">
            <w:pPr>
              <w:widowControl w:val="0"/>
              <w:autoSpaceDE w:val="0"/>
              <w:autoSpaceDN w:val="0"/>
              <w:adjustRightInd w:val="0"/>
              <w:rPr>
                <w:rFonts w:ascii="Garamond" w:eastAsia="Times New Roman" w:hAnsi="Garamond"/>
                <w:color w:val="000000"/>
                <w:sz w:val="20"/>
                <w:szCs w:val="20"/>
              </w:rPr>
            </w:pPr>
          </w:p>
          <w:p w14:paraId="2B1D48CE" w14:textId="77777777" w:rsidR="00EF52A3" w:rsidRPr="008D5452" w:rsidRDefault="00EF52A3" w:rsidP="00E937E8">
            <w:pPr>
              <w:widowControl w:val="0"/>
              <w:autoSpaceDE w:val="0"/>
              <w:autoSpaceDN w:val="0"/>
              <w:adjustRightInd w:val="0"/>
              <w:rPr>
                <w:rFonts w:ascii="Garamond" w:hAnsi="Garamond"/>
                <w:color w:val="000000"/>
                <w:sz w:val="20"/>
                <w:szCs w:val="20"/>
              </w:rPr>
            </w:pPr>
            <w:r w:rsidRPr="008D5452">
              <w:rPr>
                <w:rFonts w:ascii="Garamond" w:eastAsia="Times New Roman" w:hAnsi="Garamond"/>
                <w:color w:val="000000"/>
                <w:sz w:val="20"/>
                <w:szCs w:val="20"/>
              </w:rPr>
              <w:t xml:space="preserve">Intervento: </w:t>
            </w:r>
            <w:r w:rsidRPr="008D5452">
              <w:rPr>
                <w:rFonts w:ascii="Garamond" w:eastAsia="Times New Roman" w:hAnsi="Garamond"/>
                <w:b/>
                <w:color w:val="000000"/>
                <w:sz w:val="20"/>
                <w:szCs w:val="20"/>
              </w:rPr>
              <w:t>“</w:t>
            </w:r>
            <w:r w:rsidRPr="008D5452">
              <w:rPr>
                <w:rFonts w:ascii="Garamond" w:hAnsi="Garamond"/>
                <w:b/>
                <w:color w:val="1F497D"/>
                <w:sz w:val="20"/>
                <w:szCs w:val="20"/>
              </w:rPr>
              <w:t>Gli oli essenziali e il restauro dei beni</w:t>
            </w:r>
            <w:r w:rsidRPr="008D5452">
              <w:rPr>
                <w:rFonts w:ascii="Garamond" w:eastAsia="Times New Roman" w:hAnsi="Garamond"/>
                <w:color w:val="1F497D"/>
                <w:sz w:val="20"/>
                <w:szCs w:val="20"/>
              </w:rPr>
              <w:t xml:space="preserve"> </w:t>
            </w:r>
            <w:r w:rsidRPr="008D5452">
              <w:rPr>
                <w:rFonts w:ascii="Garamond" w:hAnsi="Garamond"/>
                <w:b/>
                <w:color w:val="1F497D"/>
                <w:sz w:val="20"/>
                <w:szCs w:val="20"/>
              </w:rPr>
              <w:t>archivistici librari: connubio possibile?”</w:t>
            </w:r>
            <w:r w:rsidRPr="008D5452">
              <w:rPr>
                <w:rFonts w:ascii="Garamond" w:hAnsi="Garamond"/>
                <w:color w:val="000000"/>
                <w:sz w:val="20"/>
                <w:szCs w:val="20"/>
              </w:rPr>
              <w:t xml:space="preserve"> </w:t>
            </w:r>
          </w:p>
          <w:p w14:paraId="1D7EDCB5" w14:textId="77777777" w:rsidR="00EF52A3" w:rsidRPr="008D5452" w:rsidRDefault="00EF52A3" w:rsidP="00E937E8">
            <w:pPr>
              <w:widowControl w:val="0"/>
              <w:autoSpaceDE w:val="0"/>
              <w:autoSpaceDN w:val="0"/>
              <w:adjustRightInd w:val="0"/>
              <w:rPr>
                <w:rFonts w:ascii="Garamond" w:hAnsi="Garamond"/>
                <w:color w:val="000000"/>
                <w:sz w:val="20"/>
                <w:szCs w:val="20"/>
              </w:rPr>
            </w:pPr>
          </w:p>
          <w:p w14:paraId="26E5C560" w14:textId="77777777" w:rsidR="00EF52A3" w:rsidRPr="008D5452" w:rsidRDefault="00EF52A3" w:rsidP="00E937E8">
            <w:pPr>
              <w:widowControl w:val="0"/>
              <w:autoSpaceDE w:val="0"/>
              <w:autoSpaceDN w:val="0"/>
              <w:adjustRightInd w:val="0"/>
              <w:rPr>
                <w:rFonts w:ascii="Times New Roman" w:hAnsi="Times New Roman"/>
                <w:color w:val="25418F"/>
                <w:sz w:val="22"/>
                <w:szCs w:val="22"/>
              </w:rPr>
            </w:pPr>
            <w:r w:rsidRPr="008D5452">
              <w:rPr>
                <w:rFonts w:ascii="Garamond" w:hAnsi="Garamond"/>
                <w:color w:val="000000"/>
                <w:sz w:val="20"/>
                <w:szCs w:val="20"/>
              </w:rPr>
              <w:t xml:space="preserve">Intervento reso noto e pubblicato sotto forma di </w:t>
            </w:r>
            <w:proofErr w:type="spellStart"/>
            <w:r w:rsidRPr="008D5452">
              <w:rPr>
                <w:rFonts w:ascii="Garamond" w:hAnsi="Garamond"/>
                <w:color w:val="000000"/>
                <w:sz w:val="20"/>
                <w:szCs w:val="20"/>
              </w:rPr>
              <w:t>abstract</w:t>
            </w:r>
            <w:proofErr w:type="spellEnd"/>
            <w:r w:rsidRPr="008D5452">
              <w:rPr>
                <w:rFonts w:ascii="Garamond" w:hAnsi="Garamond"/>
                <w:color w:val="000000"/>
                <w:sz w:val="20"/>
                <w:szCs w:val="20"/>
              </w:rPr>
              <w:t xml:space="preserve"> sulla rivista Natural 1 (vedi C.V. voce pubblicazioni)</w:t>
            </w:r>
            <w:r w:rsidRPr="008D5452">
              <w:rPr>
                <w:rFonts w:ascii="Times New Roman" w:hAnsi="Times New Roman"/>
                <w:color w:val="25418F"/>
                <w:sz w:val="22"/>
                <w:szCs w:val="22"/>
              </w:rPr>
              <w:t>.</w:t>
            </w:r>
          </w:p>
          <w:p w14:paraId="57D1C180" w14:textId="77777777" w:rsidR="00EF52A3" w:rsidRPr="008D5452" w:rsidRDefault="00EF52A3" w:rsidP="00E937E8">
            <w:pPr>
              <w:widowControl w:val="0"/>
              <w:autoSpaceDE w:val="0"/>
              <w:autoSpaceDN w:val="0"/>
              <w:adjustRightInd w:val="0"/>
              <w:rPr>
                <w:rFonts w:ascii="Garamond" w:hAnsi="Garamond"/>
                <w:color w:val="000000"/>
                <w:sz w:val="20"/>
                <w:szCs w:val="20"/>
              </w:rPr>
            </w:pPr>
          </w:p>
          <w:p w14:paraId="24F92C3C" w14:textId="77777777" w:rsidR="00EF52A3" w:rsidRPr="008D5452" w:rsidRDefault="00EF52A3" w:rsidP="00E937E8">
            <w:pPr>
              <w:widowControl w:val="0"/>
              <w:autoSpaceDE w:val="0"/>
              <w:autoSpaceDN w:val="0"/>
              <w:adjustRightInd w:val="0"/>
              <w:rPr>
                <w:rFonts w:ascii="Garamond" w:hAnsi="Garamond"/>
                <w:color w:val="000000"/>
                <w:sz w:val="16"/>
                <w:szCs w:val="16"/>
              </w:rPr>
            </w:pPr>
            <w:r w:rsidRPr="008D5452">
              <w:rPr>
                <w:rFonts w:ascii="Garamond" w:hAnsi="Garamond"/>
                <w:color w:val="000000"/>
                <w:sz w:val="16"/>
                <w:szCs w:val="16"/>
              </w:rPr>
              <w:t>Link di riferimento</w:t>
            </w:r>
          </w:p>
          <w:p w14:paraId="0622C062" w14:textId="77777777" w:rsidR="00EF52A3" w:rsidRPr="008D5452" w:rsidRDefault="00951E9F" w:rsidP="00E937E8">
            <w:pPr>
              <w:widowControl w:val="0"/>
              <w:autoSpaceDE w:val="0"/>
              <w:autoSpaceDN w:val="0"/>
              <w:adjustRightInd w:val="0"/>
              <w:rPr>
                <w:rFonts w:ascii="Garamond" w:hAnsi="Garamond"/>
                <w:color w:val="000000"/>
                <w:sz w:val="16"/>
                <w:szCs w:val="16"/>
              </w:rPr>
            </w:pPr>
            <w:hyperlink r:id="rId59" w:history="1">
              <w:r w:rsidR="00EF52A3" w:rsidRPr="008D5452">
                <w:rPr>
                  <w:rStyle w:val="Collegamentoipertestuale"/>
                  <w:rFonts w:ascii="Garamond" w:hAnsi="Garamond"/>
                  <w:sz w:val="16"/>
                  <w:szCs w:val="16"/>
                </w:rPr>
                <w:t>http://www.siroe.it</w:t>
              </w:r>
            </w:hyperlink>
          </w:p>
          <w:p w14:paraId="7E3B271F" w14:textId="77777777" w:rsidR="00EF52A3" w:rsidRPr="008D5452" w:rsidRDefault="00EF52A3" w:rsidP="00E937E8">
            <w:pPr>
              <w:tabs>
                <w:tab w:val="left" w:pos="6412"/>
              </w:tabs>
              <w:ind w:right="34"/>
              <w:contextualSpacing/>
              <w:jc w:val="both"/>
              <w:rPr>
                <w:rFonts w:ascii="Times New Roman" w:hAnsi="Times New Roman"/>
                <w:color w:val="25418F"/>
                <w:sz w:val="22"/>
                <w:szCs w:val="22"/>
              </w:rPr>
            </w:pPr>
          </w:p>
        </w:tc>
      </w:tr>
      <w:tr w:rsidR="00EF52A3" w:rsidRPr="008D5452" w14:paraId="0311A47A" w14:textId="77777777" w:rsidTr="00E937E8">
        <w:tc>
          <w:tcPr>
            <w:tcW w:w="3227" w:type="dxa"/>
            <w:gridSpan w:val="3"/>
            <w:shd w:val="clear" w:color="auto" w:fill="auto"/>
          </w:tcPr>
          <w:p w14:paraId="6DEF31AC" w14:textId="77777777" w:rsidR="00EF52A3" w:rsidRPr="008D5452" w:rsidRDefault="00EF52A3" w:rsidP="00E937E8">
            <w:pPr>
              <w:rPr>
                <w:rFonts w:ascii="Garamond" w:hAnsi="Garamond" w:cs="Arial"/>
                <w:b/>
                <w:color w:val="1F497D"/>
                <w:sz w:val="20"/>
                <w:szCs w:val="20"/>
              </w:rPr>
            </w:pPr>
          </w:p>
          <w:p w14:paraId="0C5175F2" w14:textId="77777777" w:rsidR="00EF52A3" w:rsidRPr="008D5452" w:rsidRDefault="00EF52A3" w:rsidP="00E937E8">
            <w:pPr>
              <w:rPr>
                <w:rFonts w:ascii="Garamond" w:hAnsi="Garamond" w:cs="Arial"/>
                <w:b/>
                <w:color w:val="1F497D"/>
                <w:sz w:val="20"/>
                <w:szCs w:val="20"/>
              </w:rPr>
            </w:pPr>
            <w:r w:rsidRPr="008D5452">
              <w:rPr>
                <w:rFonts w:ascii="Garamond" w:hAnsi="Garamond" w:cs="Arial"/>
                <w:b/>
                <w:color w:val="1F497D"/>
                <w:sz w:val="20"/>
                <w:szCs w:val="20"/>
              </w:rPr>
              <w:t>Dall’11/10 al 29/11/2016</w:t>
            </w:r>
          </w:p>
        </w:tc>
        <w:tc>
          <w:tcPr>
            <w:tcW w:w="6804" w:type="dxa"/>
            <w:gridSpan w:val="6"/>
            <w:shd w:val="clear" w:color="auto" w:fill="auto"/>
          </w:tcPr>
          <w:p w14:paraId="2C266C1A" w14:textId="77777777" w:rsidR="00EF52A3" w:rsidRPr="008D5452" w:rsidRDefault="00EF52A3" w:rsidP="00E937E8">
            <w:pPr>
              <w:tabs>
                <w:tab w:val="left" w:pos="6412"/>
              </w:tabs>
              <w:ind w:right="34"/>
              <w:contextualSpacing/>
              <w:jc w:val="both"/>
              <w:rPr>
                <w:rFonts w:ascii="Garamond" w:eastAsia="Times New Roman" w:hAnsi="Garamond"/>
                <w:b/>
                <w:color w:val="1F497D"/>
                <w:sz w:val="20"/>
                <w:szCs w:val="20"/>
              </w:rPr>
            </w:pPr>
          </w:p>
          <w:p w14:paraId="590DFB35" w14:textId="77777777" w:rsidR="00EF52A3" w:rsidRPr="008D5452" w:rsidRDefault="00EF52A3" w:rsidP="00E937E8">
            <w:pPr>
              <w:tabs>
                <w:tab w:val="left" w:pos="6412"/>
              </w:tabs>
              <w:ind w:right="34"/>
              <w:contextualSpacing/>
              <w:jc w:val="both"/>
              <w:rPr>
                <w:rFonts w:ascii="Garamond" w:eastAsia="Times New Roman" w:hAnsi="Garamond"/>
                <w:color w:val="000000"/>
                <w:sz w:val="20"/>
                <w:szCs w:val="20"/>
              </w:rPr>
            </w:pPr>
            <w:r w:rsidRPr="008D5452">
              <w:rPr>
                <w:rFonts w:ascii="Garamond" w:eastAsia="Times New Roman" w:hAnsi="Garamond"/>
                <w:b/>
                <w:color w:val="1F497D"/>
                <w:sz w:val="20"/>
                <w:szCs w:val="20"/>
              </w:rPr>
              <w:t>Docenza del corso</w:t>
            </w:r>
            <w:r w:rsidRPr="008D5452">
              <w:rPr>
                <w:rFonts w:ascii="Garamond" w:eastAsia="Times New Roman" w:hAnsi="Garamond"/>
                <w:color w:val="1F497D"/>
                <w:sz w:val="20"/>
                <w:szCs w:val="20"/>
              </w:rPr>
              <w:t xml:space="preserve"> “</w:t>
            </w:r>
            <w:r w:rsidRPr="008D5452">
              <w:rPr>
                <w:rFonts w:ascii="Garamond" w:eastAsia="Times New Roman" w:hAnsi="Garamond"/>
                <w:b/>
                <w:color w:val="1F497D"/>
                <w:sz w:val="20"/>
                <w:szCs w:val="20"/>
              </w:rPr>
              <w:t>Manifattura, restauro e conservazione della pergamena</w:t>
            </w:r>
            <w:r w:rsidRPr="008D5452">
              <w:rPr>
                <w:rFonts w:ascii="Garamond" w:eastAsia="Times New Roman" w:hAnsi="Garamond"/>
                <w:color w:val="1F497D"/>
                <w:sz w:val="20"/>
                <w:szCs w:val="20"/>
              </w:rPr>
              <w:t>”</w:t>
            </w:r>
            <w:r w:rsidRPr="008D5452">
              <w:rPr>
                <w:rFonts w:ascii="Garamond" w:eastAsia="Times New Roman" w:hAnsi="Garamond"/>
                <w:color w:val="000000"/>
                <w:sz w:val="20"/>
                <w:szCs w:val="20"/>
              </w:rPr>
              <w:t xml:space="preserve"> presso il Corso Triennale per la formazione di “</w:t>
            </w:r>
            <w:r w:rsidRPr="008D5452">
              <w:rPr>
                <w:rFonts w:ascii="Garamond" w:hAnsi="Garamond"/>
                <w:bCs/>
                <w:color w:val="000000"/>
                <w:sz w:val="20"/>
                <w:szCs w:val="20"/>
              </w:rPr>
              <w:t>Tecnico del restauro dei beni culturali - settore materiale librario e archivistico e manufatti cartacei e pergamenacei”</w:t>
            </w:r>
            <w:r w:rsidRPr="008D5452">
              <w:rPr>
                <w:rFonts w:ascii="Garamond" w:eastAsia="Times New Roman" w:hAnsi="Garamond"/>
                <w:color w:val="000000"/>
                <w:sz w:val="20"/>
                <w:szCs w:val="20"/>
              </w:rPr>
              <w:t xml:space="preserve"> dell</w:t>
            </w:r>
            <w:r w:rsidRPr="008D5452">
              <w:rPr>
                <w:rFonts w:ascii="Garamond" w:hAnsi="Garamond"/>
                <w:bCs/>
                <w:color w:val="000000"/>
                <w:sz w:val="20"/>
                <w:szCs w:val="20"/>
              </w:rPr>
              <w:t xml:space="preserve">a Fondazione per la conservazione e il restauro dei beni librari </w:t>
            </w:r>
            <w:r w:rsidRPr="008D5452">
              <w:rPr>
                <w:rFonts w:ascii="Garamond" w:eastAsia="Times New Roman" w:hAnsi="Garamond"/>
                <w:color w:val="000000"/>
                <w:sz w:val="20"/>
                <w:szCs w:val="20"/>
              </w:rPr>
              <w:t>di Spoleto.</w:t>
            </w:r>
          </w:p>
          <w:p w14:paraId="086B1153" w14:textId="77777777" w:rsidR="00EF52A3" w:rsidRPr="008D5452" w:rsidRDefault="00EF52A3" w:rsidP="00E937E8">
            <w:pPr>
              <w:tabs>
                <w:tab w:val="left" w:pos="6554"/>
                <w:tab w:val="left" w:pos="7038"/>
              </w:tabs>
              <w:ind w:right="34"/>
              <w:contextualSpacing/>
              <w:jc w:val="both"/>
              <w:rPr>
                <w:rFonts w:ascii="Garamond" w:eastAsia="Times New Roman" w:hAnsi="Garamond"/>
                <w:color w:val="000000"/>
                <w:sz w:val="20"/>
                <w:szCs w:val="20"/>
              </w:rPr>
            </w:pPr>
          </w:p>
          <w:p w14:paraId="0E84544E" w14:textId="77777777" w:rsidR="00EF52A3" w:rsidRPr="008D5452" w:rsidRDefault="00EF52A3" w:rsidP="00E937E8">
            <w:pPr>
              <w:tabs>
                <w:tab w:val="left" w:pos="6554"/>
                <w:tab w:val="left" w:pos="7038"/>
              </w:tabs>
              <w:ind w:left="1" w:right="34"/>
              <w:contextualSpacing/>
              <w:jc w:val="both"/>
              <w:rPr>
                <w:rFonts w:ascii="Garamond" w:eastAsia="Times New Roman" w:hAnsi="Garamond"/>
                <w:color w:val="000000"/>
                <w:sz w:val="20"/>
                <w:szCs w:val="20"/>
              </w:rPr>
            </w:pPr>
            <w:r w:rsidRPr="008D5452">
              <w:rPr>
                <w:rFonts w:ascii="Garamond" w:eastAsia="Times New Roman" w:hAnsi="Garamond"/>
                <w:color w:val="000000"/>
                <w:sz w:val="20"/>
                <w:szCs w:val="20"/>
              </w:rPr>
              <w:t>ore di lezione: 28</w:t>
            </w:r>
          </w:p>
          <w:p w14:paraId="05A2DBD4" w14:textId="77777777" w:rsidR="00EF52A3" w:rsidRPr="008D5452" w:rsidRDefault="00EF52A3" w:rsidP="00E937E8">
            <w:pPr>
              <w:tabs>
                <w:tab w:val="left" w:pos="6554"/>
                <w:tab w:val="left" w:pos="7038"/>
              </w:tabs>
              <w:ind w:right="34"/>
              <w:contextualSpacing/>
              <w:jc w:val="both"/>
              <w:rPr>
                <w:rFonts w:ascii="Garamond" w:eastAsia="Times New Roman" w:hAnsi="Garamond"/>
                <w:color w:val="000000"/>
                <w:sz w:val="20"/>
                <w:szCs w:val="20"/>
              </w:rPr>
            </w:pPr>
          </w:p>
          <w:p w14:paraId="53D7FCED" w14:textId="77777777" w:rsidR="00EF52A3" w:rsidRPr="008D5452" w:rsidRDefault="00EF52A3" w:rsidP="00E937E8">
            <w:pPr>
              <w:tabs>
                <w:tab w:val="left" w:pos="6554"/>
                <w:tab w:val="left" w:pos="7038"/>
              </w:tabs>
              <w:ind w:right="34"/>
              <w:contextualSpacing/>
              <w:jc w:val="both"/>
              <w:rPr>
                <w:rFonts w:ascii="Garamond" w:eastAsia="Times New Roman" w:hAnsi="Garamond"/>
                <w:color w:val="000000"/>
                <w:sz w:val="20"/>
                <w:szCs w:val="20"/>
              </w:rPr>
            </w:pPr>
            <w:r w:rsidRPr="008D5452">
              <w:rPr>
                <w:rFonts w:ascii="Garamond" w:eastAsia="Times New Roman" w:hAnsi="Garamond"/>
                <w:color w:val="000000"/>
                <w:sz w:val="20"/>
                <w:szCs w:val="20"/>
              </w:rPr>
              <w:t>Attività inquadrata nell’ambito disciplinare “Attività laboratoriale. Esercitazioni pratiche. Verifica e Valutazione”. / UFC 5 “Laboratorio interno”.</w:t>
            </w:r>
          </w:p>
          <w:p w14:paraId="200EF0AF" w14:textId="77777777" w:rsidR="00EF52A3" w:rsidRPr="008D5452" w:rsidRDefault="00EF52A3" w:rsidP="00E937E8">
            <w:pPr>
              <w:tabs>
                <w:tab w:val="left" w:pos="6554"/>
                <w:tab w:val="left" w:pos="7038"/>
              </w:tabs>
              <w:ind w:right="34"/>
              <w:contextualSpacing/>
              <w:jc w:val="both"/>
              <w:rPr>
                <w:rFonts w:ascii="Garamond" w:eastAsia="Times New Roman" w:hAnsi="Garamond"/>
                <w:color w:val="000000"/>
                <w:sz w:val="20"/>
                <w:szCs w:val="20"/>
              </w:rPr>
            </w:pPr>
            <w:r w:rsidRPr="008D5452">
              <w:rPr>
                <w:rFonts w:ascii="Garamond" w:eastAsia="Times New Roman" w:hAnsi="Garamond"/>
                <w:color w:val="000000"/>
                <w:sz w:val="20"/>
                <w:szCs w:val="20"/>
              </w:rPr>
              <w:t>Il corso ha previsto lezioni frontali dall’aspetto storico-scientifico e lezioni pratiche riguardo la manifattura di una pergamena di tipologia occidentale e una pelle allumata.</w:t>
            </w:r>
          </w:p>
          <w:p w14:paraId="78342238" w14:textId="77777777" w:rsidR="00EF52A3" w:rsidRPr="008D5452" w:rsidRDefault="00EF52A3" w:rsidP="00E937E8">
            <w:pPr>
              <w:tabs>
                <w:tab w:val="left" w:pos="6554"/>
                <w:tab w:val="left" w:pos="7038"/>
              </w:tabs>
              <w:ind w:right="34"/>
              <w:contextualSpacing/>
              <w:jc w:val="center"/>
              <w:rPr>
                <w:rFonts w:ascii="Garamond" w:hAnsi="Garamond"/>
                <w:color w:val="000000"/>
                <w:sz w:val="20"/>
                <w:szCs w:val="20"/>
              </w:rPr>
            </w:pPr>
          </w:p>
        </w:tc>
      </w:tr>
      <w:tr w:rsidR="00EF52A3" w:rsidRPr="008D5452" w14:paraId="282A1BC3" w14:textId="77777777" w:rsidTr="00E937E8">
        <w:tc>
          <w:tcPr>
            <w:tcW w:w="3227" w:type="dxa"/>
            <w:gridSpan w:val="3"/>
            <w:shd w:val="clear" w:color="auto" w:fill="auto"/>
          </w:tcPr>
          <w:p w14:paraId="56DF7F9C" w14:textId="77777777" w:rsidR="00EF52A3" w:rsidRPr="008D5452" w:rsidRDefault="00EF52A3" w:rsidP="00E937E8">
            <w:pPr>
              <w:spacing w:line="0" w:lineRule="atLeast"/>
              <w:rPr>
                <w:rFonts w:ascii="Garamond" w:eastAsia="Times New Roman" w:hAnsi="Garamond" w:cs="Arial"/>
                <w:b/>
                <w:color w:val="1F497D"/>
                <w:sz w:val="20"/>
                <w:szCs w:val="20"/>
              </w:rPr>
            </w:pPr>
          </w:p>
          <w:p w14:paraId="572F72B8" w14:textId="77777777" w:rsidR="00EF52A3" w:rsidRPr="008D5452" w:rsidRDefault="00EF52A3" w:rsidP="00E937E8">
            <w:pPr>
              <w:spacing w:line="0" w:lineRule="atLeast"/>
              <w:rPr>
                <w:rFonts w:ascii="Garamond" w:eastAsia="Times New Roman" w:hAnsi="Garamond" w:cs="Arial"/>
                <w:b/>
                <w:color w:val="1F497D"/>
                <w:sz w:val="20"/>
                <w:szCs w:val="20"/>
              </w:rPr>
            </w:pPr>
            <w:r w:rsidRPr="008D5452">
              <w:rPr>
                <w:rFonts w:ascii="Garamond" w:eastAsia="Times New Roman" w:hAnsi="Garamond" w:cs="Arial"/>
                <w:b/>
                <w:color w:val="1F497D"/>
                <w:sz w:val="20"/>
                <w:szCs w:val="20"/>
              </w:rPr>
              <w:t>14/09/2016</w:t>
            </w:r>
          </w:p>
          <w:p w14:paraId="5250CEAA" w14:textId="77777777" w:rsidR="00EF52A3" w:rsidRPr="008D5452" w:rsidRDefault="00EF52A3" w:rsidP="00E937E8">
            <w:pPr>
              <w:jc w:val="center"/>
              <w:rPr>
                <w:rFonts w:ascii="Garamond" w:hAnsi="Garamond" w:cs="Arial"/>
                <w:b/>
                <w:color w:val="1F497D"/>
                <w:sz w:val="20"/>
                <w:szCs w:val="20"/>
              </w:rPr>
            </w:pPr>
          </w:p>
        </w:tc>
        <w:tc>
          <w:tcPr>
            <w:tcW w:w="6804" w:type="dxa"/>
            <w:gridSpan w:val="6"/>
            <w:shd w:val="clear" w:color="auto" w:fill="auto"/>
          </w:tcPr>
          <w:p w14:paraId="01153717" w14:textId="77777777" w:rsidR="00EF52A3" w:rsidRPr="008D5452" w:rsidRDefault="00EF52A3" w:rsidP="00E937E8">
            <w:pPr>
              <w:ind w:right="34"/>
              <w:contextualSpacing/>
              <w:jc w:val="both"/>
              <w:rPr>
                <w:rFonts w:ascii="Garamond" w:eastAsia="Times New Roman" w:hAnsi="Garamond"/>
                <w:b/>
                <w:color w:val="1F497D"/>
                <w:sz w:val="20"/>
                <w:szCs w:val="20"/>
              </w:rPr>
            </w:pPr>
          </w:p>
          <w:p w14:paraId="25EF0CFA" w14:textId="77777777" w:rsidR="00EF52A3" w:rsidRPr="008D5452" w:rsidRDefault="00EF52A3" w:rsidP="00E937E8">
            <w:pPr>
              <w:ind w:right="34"/>
              <w:contextualSpacing/>
              <w:jc w:val="both"/>
              <w:rPr>
                <w:rFonts w:ascii="Garamond" w:eastAsia="Times New Roman" w:hAnsi="Garamond"/>
                <w:color w:val="000000"/>
                <w:sz w:val="20"/>
                <w:szCs w:val="20"/>
              </w:rPr>
            </w:pPr>
            <w:r w:rsidRPr="008D5452">
              <w:rPr>
                <w:rFonts w:ascii="Garamond" w:eastAsia="Times New Roman" w:hAnsi="Garamond"/>
                <w:b/>
                <w:color w:val="1F497D"/>
                <w:sz w:val="20"/>
                <w:szCs w:val="20"/>
              </w:rPr>
              <w:t>Relatrice</w:t>
            </w:r>
            <w:r w:rsidRPr="008D5452">
              <w:rPr>
                <w:rFonts w:ascii="Garamond" w:eastAsia="Times New Roman" w:hAnsi="Garamond"/>
                <w:b/>
                <w:color w:val="000000"/>
                <w:sz w:val="20"/>
                <w:szCs w:val="20"/>
              </w:rPr>
              <w:t xml:space="preserve"> </w:t>
            </w:r>
            <w:r w:rsidRPr="008D5452">
              <w:rPr>
                <w:rFonts w:ascii="Garamond" w:eastAsia="Times New Roman" w:hAnsi="Garamond"/>
                <w:color w:val="000000"/>
                <w:sz w:val="20"/>
                <w:szCs w:val="20"/>
              </w:rPr>
              <w:t xml:space="preserve">al Seminario dal titolo: </w:t>
            </w:r>
            <w:r w:rsidRPr="008D5452">
              <w:rPr>
                <w:rFonts w:ascii="Garamond" w:eastAsia="Times New Roman" w:hAnsi="Garamond"/>
                <w:color w:val="1F497D"/>
                <w:sz w:val="20"/>
                <w:szCs w:val="20"/>
              </w:rPr>
              <w:t>“</w:t>
            </w:r>
            <w:r w:rsidRPr="008D5452">
              <w:rPr>
                <w:rFonts w:ascii="Garamond" w:eastAsia="Times New Roman" w:hAnsi="Garamond"/>
                <w:b/>
                <w:color w:val="1F497D"/>
                <w:sz w:val="20"/>
                <w:szCs w:val="20"/>
              </w:rPr>
              <w:t>Aspetti di diagnostica e soluzioni di restauro di beni archivistici e librari”</w:t>
            </w:r>
            <w:r w:rsidRPr="008D5452">
              <w:rPr>
                <w:rFonts w:ascii="Garamond" w:eastAsia="Times New Roman" w:hAnsi="Garamond"/>
                <w:color w:val="1F497D"/>
                <w:sz w:val="20"/>
                <w:szCs w:val="20"/>
              </w:rPr>
              <w:t xml:space="preserve"> </w:t>
            </w:r>
            <w:r w:rsidRPr="008D5452">
              <w:rPr>
                <w:rFonts w:ascii="Garamond" w:eastAsia="Times New Roman" w:hAnsi="Garamond"/>
                <w:color w:val="000000"/>
                <w:sz w:val="20"/>
                <w:szCs w:val="20"/>
              </w:rPr>
              <w:t xml:space="preserve">organizzato dalla IA-CS presso la Fondazione </w:t>
            </w:r>
            <w:proofErr w:type="spellStart"/>
            <w:r w:rsidRPr="008D5452">
              <w:rPr>
                <w:rFonts w:ascii="Garamond" w:eastAsia="Times New Roman" w:hAnsi="Garamond"/>
                <w:color w:val="000000"/>
                <w:sz w:val="20"/>
                <w:szCs w:val="20"/>
              </w:rPr>
              <w:t>Plart</w:t>
            </w:r>
            <w:proofErr w:type="spellEnd"/>
            <w:r w:rsidRPr="008D5452">
              <w:rPr>
                <w:rFonts w:ascii="Garamond" w:eastAsia="Times New Roman" w:hAnsi="Garamond"/>
                <w:color w:val="000000"/>
                <w:sz w:val="20"/>
                <w:szCs w:val="20"/>
              </w:rPr>
              <w:t>, Napoli.</w:t>
            </w:r>
          </w:p>
          <w:p w14:paraId="5ED19F52" w14:textId="77777777" w:rsidR="00EF52A3" w:rsidRPr="008D5452" w:rsidRDefault="00EF52A3" w:rsidP="00E937E8">
            <w:pPr>
              <w:contextualSpacing/>
              <w:jc w:val="both"/>
              <w:rPr>
                <w:rFonts w:ascii="Garamond" w:eastAsia="Times New Roman" w:hAnsi="Garamond"/>
                <w:color w:val="000000"/>
                <w:sz w:val="20"/>
                <w:szCs w:val="20"/>
              </w:rPr>
            </w:pPr>
          </w:p>
          <w:p w14:paraId="2ADA0397" w14:textId="77777777" w:rsidR="00EF52A3" w:rsidRPr="008D5452" w:rsidRDefault="00EF52A3" w:rsidP="00E937E8">
            <w:pPr>
              <w:ind w:left="1"/>
              <w:contextualSpacing/>
              <w:jc w:val="both"/>
              <w:rPr>
                <w:rFonts w:ascii="Garamond" w:eastAsia="Times New Roman" w:hAnsi="Garamond"/>
                <w:color w:val="000000"/>
                <w:sz w:val="20"/>
                <w:szCs w:val="20"/>
              </w:rPr>
            </w:pPr>
            <w:r w:rsidRPr="008D5452">
              <w:rPr>
                <w:rFonts w:ascii="Garamond" w:eastAsia="Times New Roman" w:hAnsi="Garamond"/>
                <w:color w:val="000000"/>
                <w:sz w:val="20"/>
                <w:szCs w:val="20"/>
              </w:rPr>
              <w:t>Sessione pomeridiana: Vecchi e Nuovi supporti</w:t>
            </w:r>
          </w:p>
          <w:p w14:paraId="08C87E24" w14:textId="77777777" w:rsidR="00EF52A3" w:rsidRPr="008D5452" w:rsidRDefault="00EF52A3" w:rsidP="00E937E8">
            <w:pPr>
              <w:contextualSpacing/>
              <w:jc w:val="both"/>
              <w:rPr>
                <w:rFonts w:ascii="Garamond" w:eastAsia="Times New Roman" w:hAnsi="Garamond"/>
                <w:color w:val="000000"/>
                <w:sz w:val="20"/>
                <w:szCs w:val="20"/>
              </w:rPr>
            </w:pPr>
          </w:p>
          <w:p w14:paraId="0E9BED18" w14:textId="77777777" w:rsidR="00EF52A3" w:rsidRPr="008D5452" w:rsidRDefault="00EF52A3" w:rsidP="00E937E8">
            <w:pPr>
              <w:ind w:left="1"/>
              <w:contextualSpacing/>
              <w:jc w:val="both"/>
              <w:rPr>
                <w:rFonts w:ascii="Garamond" w:eastAsia="Times New Roman" w:hAnsi="Garamond"/>
                <w:b/>
                <w:color w:val="000000"/>
                <w:sz w:val="20"/>
                <w:szCs w:val="20"/>
              </w:rPr>
            </w:pPr>
            <w:r w:rsidRPr="008D5452">
              <w:rPr>
                <w:rFonts w:ascii="Garamond" w:eastAsia="Times New Roman" w:hAnsi="Garamond"/>
                <w:color w:val="000000"/>
                <w:sz w:val="20"/>
                <w:szCs w:val="20"/>
              </w:rPr>
              <w:t xml:space="preserve">Intervento: </w:t>
            </w:r>
            <w:r w:rsidRPr="008D5452">
              <w:rPr>
                <w:rFonts w:ascii="Garamond" w:eastAsia="Times New Roman" w:hAnsi="Garamond"/>
                <w:b/>
                <w:color w:val="000000"/>
                <w:sz w:val="20"/>
                <w:szCs w:val="20"/>
              </w:rPr>
              <w:t>Il codice 205: il caso studio di una coperta in cuoio (XV sec.) della</w:t>
            </w:r>
          </w:p>
          <w:p w14:paraId="0EE3662C" w14:textId="77777777" w:rsidR="00EF52A3" w:rsidRPr="008D5452" w:rsidRDefault="00EF52A3" w:rsidP="00E937E8">
            <w:pPr>
              <w:contextualSpacing/>
              <w:jc w:val="both"/>
              <w:rPr>
                <w:rFonts w:ascii="Garamond" w:eastAsia="Times New Roman" w:hAnsi="Garamond"/>
                <w:color w:val="000000"/>
                <w:sz w:val="20"/>
                <w:szCs w:val="20"/>
              </w:rPr>
            </w:pPr>
          </w:p>
          <w:p w14:paraId="44D35F28" w14:textId="77777777" w:rsidR="00EF52A3" w:rsidRPr="008D5452" w:rsidRDefault="00EF52A3" w:rsidP="00E937E8">
            <w:pPr>
              <w:ind w:left="1"/>
              <w:contextualSpacing/>
              <w:jc w:val="both"/>
              <w:rPr>
                <w:rFonts w:ascii="Garamond" w:eastAsia="Times New Roman" w:hAnsi="Garamond"/>
                <w:b/>
                <w:color w:val="000000"/>
                <w:sz w:val="20"/>
                <w:szCs w:val="20"/>
              </w:rPr>
            </w:pPr>
            <w:r w:rsidRPr="008D5452">
              <w:rPr>
                <w:rFonts w:ascii="Garamond" w:eastAsia="Times New Roman" w:hAnsi="Garamond"/>
                <w:b/>
                <w:color w:val="000000"/>
                <w:sz w:val="20"/>
                <w:szCs w:val="20"/>
              </w:rPr>
              <w:t>Biblioteca dell'Accademia Nazionale dei Lincei e Corsiniana.</w:t>
            </w:r>
          </w:p>
          <w:p w14:paraId="7BF64BB5" w14:textId="77777777" w:rsidR="00EF52A3" w:rsidRPr="008D5452" w:rsidRDefault="00EF52A3" w:rsidP="00E937E8">
            <w:pPr>
              <w:ind w:left="1"/>
              <w:contextualSpacing/>
              <w:jc w:val="both"/>
              <w:rPr>
                <w:rFonts w:ascii="Garamond" w:eastAsia="Times New Roman" w:hAnsi="Garamond"/>
                <w:b/>
                <w:color w:val="1F497D"/>
                <w:sz w:val="20"/>
                <w:szCs w:val="20"/>
                <w:u w:val="single"/>
              </w:rPr>
            </w:pPr>
          </w:p>
          <w:p w14:paraId="32C35837" w14:textId="77777777" w:rsidR="00EF52A3" w:rsidRPr="008D5452" w:rsidRDefault="00EF52A3" w:rsidP="00E937E8">
            <w:pPr>
              <w:ind w:left="1"/>
              <w:contextualSpacing/>
              <w:jc w:val="both"/>
              <w:rPr>
                <w:rFonts w:ascii="Garamond" w:eastAsia="Times New Roman" w:hAnsi="Garamond"/>
                <w:b/>
                <w:color w:val="1F497D"/>
                <w:sz w:val="20"/>
                <w:szCs w:val="20"/>
                <w:u w:val="single"/>
              </w:rPr>
            </w:pPr>
          </w:p>
          <w:p w14:paraId="0B1BFA65" w14:textId="77777777" w:rsidR="00EF52A3" w:rsidRPr="008D5452" w:rsidRDefault="00EF52A3" w:rsidP="00E937E8">
            <w:pPr>
              <w:ind w:left="1"/>
              <w:contextualSpacing/>
              <w:jc w:val="both"/>
              <w:rPr>
                <w:rFonts w:ascii="Garamond" w:eastAsia="Times New Roman" w:hAnsi="Garamond"/>
                <w:color w:val="1F497D"/>
                <w:sz w:val="16"/>
                <w:szCs w:val="16"/>
              </w:rPr>
            </w:pPr>
            <w:r w:rsidRPr="008D5452">
              <w:rPr>
                <w:rFonts w:ascii="Garamond" w:eastAsia="Times New Roman" w:hAnsi="Garamond"/>
                <w:color w:val="1F497D"/>
                <w:sz w:val="16"/>
                <w:szCs w:val="16"/>
              </w:rPr>
              <w:t>Link di riferimento:</w:t>
            </w:r>
          </w:p>
          <w:p w14:paraId="4B61A1F3" w14:textId="77777777" w:rsidR="00EF52A3" w:rsidRPr="008D5452" w:rsidRDefault="00EF52A3" w:rsidP="00E937E8">
            <w:pPr>
              <w:ind w:left="1"/>
              <w:contextualSpacing/>
              <w:jc w:val="both"/>
              <w:rPr>
                <w:rFonts w:ascii="Garamond" w:eastAsia="Times New Roman" w:hAnsi="Garamond"/>
                <w:b/>
                <w:color w:val="1F497D"/>
                <w:sz w:val="16"/>
                <w:szCs w:val="16"/>
                <w:u w:val="single"/>
              </w:rPr>
            </w:pPr>
          </w:p>
          <w:p w14:paraId="7B8EB606" w14:textId="77777777" w:rsidR="00EF52A3" w:rsidRPr="008D5452" w:rsidRDefault="00951E9F" w:rsidP="00E937E8">
            <w:pPr>
              <w:ind w:left="1"/>
              <w:contextualSpacing/>
              <w:jc w:val="both"/>
              <w:rPr>
                <w:rFonts w:ascii="Garamond" w:hAnsi="Garamond"/>
                <w:sz w:val="16"/>
                <w:szCs w:val="16"/>
              </w:rPr>
            </w:pPr>
            <w:hyperlink r:id="rId60" w:history="1">
              <w:r w:rsidR="00EF52A3" w:rsidRPr="008D5452">
                <w:rPr>
                  <w:rStyle w:val="Collegamentoipertestuale"/>
                  <w:rFonts w:ascii="Garamond" w:hAnsi="Garamond"/>
                  <w:sz w:val="16"/>
                  <w:szCs w:val="16"/>
                </w:rPr>
                <w:t>https://www.archeomatica.it/formazione/workshop-su-diagnostica-e-restauro-di-beni-archivistici-e-librari</w:t>
              </w:r>
            </w:hyperlink>
          </w:p>
          <w:p w14:paraId="2CEA00B6" w14:textId="77777777" w:rsidR="00EF52A3" w:rsidRPr="008D5452" w:rsidRDefault="00EF52A3" w:rsidP="00E937E8">
            <w:pPr>
              <w:contextualSpacing/>
              <w:jc w:val="both"/>
              <w:rPr>
                <w:rFonts w:ascii="Garamond" w:hAnsi="Garamond"/>
                <w:color w:val="000000"/>
                <w:sz w:val="20"/>
                <w:szCs w:val="20"/>
              </w:rPr>
            </w:pPr>
          </w:p>
        </w:tc>
      </w:tr>
      <w:tr w:rsidR="00EF52A3" w:rsidRPr="008D5452" w14:paraId="324D9DAB" w14:textId="77777777" w:rsidTr="00E937E8">
        <w:tc>
          <w:tcPr>
            <w:tcW w:w="3227" w:type="dxa"/>
            <w:gridSpan w:val="3"/>
            <w:shd w:val="clear" w:color="auto" w:fill="auto"/>
          </w:tcPr>
          <w:p w14:paraId="7277D2EA" w14:textId="77777777" w:rsidR="00EF52A3" w:rsidRPr="008D5452" w:rsidRDefault="00EF52A3" w:rsidP="00E937E8">
            <w:pPr>
              <w:spacing w:line="0" w:lineRule="atLeast"/>
              <w:rPr>
                <w:rFonts w:ascii="Garamond" w:eastAsia="Times New Roman" w:hAnsi="Garamond" w:cs="Arial"/>
                <w:b/>
                <w:color w:val="1F497D"/>
                <w:sz w:val="20"/>
                <w:szCs w:val="20"/>
              </w:rPr>
            </w:pPr>
          </w:p>
          <w:p w14:paraId="79E35B5B" w14:textId="77777777" w:rsidR="00EF52A3" w:rsidRPr="008D5452" w:rsidRDefault="00EF52A3" w:rsidP="00E937E8">
            <w:pPr>
              <w:spacing w:line="0" w:lineRule="atLeast"/>
              <w:rPr>
                <w:rFonts w:ascii="Garamond" w:eastAsia="Times New Roman" w:hAnsi="Garamond" w:cs="Arial"/>
                <w:b/>
                <w:color w:val="1F497D"/>
                <w:sz w:val="20"/>
                <w:szCs w:val="20"/>
              </w:rPr>
            </w:pPr>
            <w:r w:rsidRPr="008D5452">
              <w:rPr>
                <w:rFonts w:ascii="Garamond" w:eastAsia="Times New Roman" w:hAnsi="Garamond" w:cs="Arial"/>
                <w:b/>
                <w:color w:val="1F497D"/>
                <w:sz w:val="20"/>
                <w:szCs w:val="20"/>
              </w:rPr>
              <w:t>Dal 11/05 al 01/06/2016</w:t>
            </w:r>
          </w:p>
          <w:p w14:paraId="2234B81C" w14:textId="77777777" w:rsidR="00EF52A3" w:rsidRPr="008D5452" w:rsidRDefault="00EF52A3" w:rsidP="00E937E8">
            <w:pPr>
              <w:jc w:val="center"/>
              <w:rPr>
                <w:rFonts w:ascii="Garamond" w:hAnsi="Garamond" w:cs="Arial"/>
                <w:b/>
                <w:color w:val="1F497D"/>
                <w:sz w:val="20"/>
                <w:szCs w:val="20"/>
              </w:rPr>
            </w:pPr>
          </w:p>
        </w:tc>
        <w:tc>
          <w:tcPr>
            <w:tcW w:w="6804" w:type="dxa"/>
            <w:gridSpan w:val="6"/>
            <w:shd w:val="clear" w:color="auto" w:fill="auto"/>
          </w:tcPr>
          <w:p w14:paraId="5B87BBFF" w14:textId="77777777" w:rsidR="00EF52A3" w:rsidRPr="008D5452" w:rsidRDefault="00EF52A3" w:rsidP="00E937E8">
            <w:pPr>
              <w:ind w:left="1" w:right="34"/>
              <w:contextualSpacing/>
              <w:jc w:val="both"/>
              <w:rPr>
                <w:rFonts w:ascii="Garamond" w:eastAsia="Times New Roman" w:hAnsi="Garamond"/>
                <w:b/>
                <w:color w:val="1F497D"/>
                <w:sz w:val="20"/>
                <w:szCs w:val="20"/>
              </w:rPr>
            </w:pPr>
          </w:p>
          <w:p w14:paraId="01441DD3" w14:textId="77777777" w:rsidR="00EF52A3" w:rsidRPr="008D5452" w:rsidRDefault="00EF52A3" w:rsidP="00E937E8">
            <w:pPr>
              <w:ind w:left="1" w:right="34"/>
              <w:contextualSpacing/>
              <w:jc w:val="both"/>
              <w:rPr>
                <w:rFonts w:ascii="Garamond" w:eastAsia="Times New Roman" w:hAnsi="Garamond"/>
                <w:sz w:val="20"/>
                <w:szCs w:val="20"/>
              </w:rPr>
            </w:pPr>
            <w:r w:rsidRPr="008D5452">
              <w:rPr>
                <w:rFonts w:ascii="Garamond" w:eastAsia="Times New Roman" w:hAnsi="Garamond"/>
                <w:b/>
                <w:color w:val="1F497D"/>
                <w:sz w:val="20"/>
                <w:szCs w:val="20"/>
              </w:rPr>
              <w:t>Docenza del corso</w:t>
            </w:r>
            <w:r w:rsidRPr="008D5452">
              <w:rPr>
                <w:rFonts w:ascii="Garamond" w:eastAsia="Times New Roman" w:hAnsi="Garamond"/>
                <w:color w:val="1F497D"/>
                <w:sz w:val="20"/>
                <w:szCs w:val="20"/>
              </w:rPr>
              <w:t xml:space="preserve"> “</w:t>
            </w:r>
            <w:r w:rsidRPr="008D5452">
              <w:rPr>
                <w:rFonts w:ascii="Garamond" w:eastAsia="Times New Roman" w:hAnsi="Garamond"/>
                <w:b/>
                <w:color w:val="1F497D"/>
                <w:sz w:val="20"/>
                <w:szCs w:val="20"/>
              </w:rPr>
              <w:t>Manifattura della pergamena</w:t>
            </w:r>
            <w:r w:rsidRPr="008D5452">
              <w:rPr>
                <w:rFonts w:ascii="Garamond" w:eastAsia="Times New Roman" w:hAnsi="Garamond"/>
                <w:color w:val="1F497D"/>
                <w:sz w:val="20"/>
                <w:szCs w:val="20"/>
              </w:rPr>
              <w:t xml:space="preserve">” </w:t>
            </w:r>
            <w:r w:rsidRPr="008D5452">
              <w:rPr>
                <w:rFonts w:ascii="Garamond" w:eastAsia="Times New Roman" w:hAnsi="Garamond"/>
                <w:sz w:val="20"/>
                <w:szCs w:val="20"/>
              </w:rPr>
              <w:t>presso il Corso di Laurea Magistrale in Conservazione e Restauro dei beni culturali ( LMR/02, PFP5) dell’Istituto centrale per il restauro e la conservazione del patrimonio archivistico librario (ICRCPAL).</w:t>
            </w:r>
          </w:p>
          <w:p w14:paraId="2D38E89E" w14:textId="77777777" w:rsidR="00EF52A3" w:rsidRPr="008D5452" w:rsidRDefault="00EF52A3" w:rsidP="00E937E8">
            <w:pPr>
              <w:contextualSpacing/>
              <w:jc w:val="both"/>
              <w:rPr>
                <w:rFonts w:ascii="Garamond" w:eastAsia="Times New Roman" w:hAnsi="Garamond"/>
                <w:sz w:val="20"/>
                <w:szCs w:val="20"/>
              </w:rPr>
            </w:pPr>
          </w:p>
          <w:p w14:paraId="7B40BB61" w14:textId="77777777" w:rsidR="00EF52A3" w:rsidRPr="008D5452" w:rsidRDefault="00EF52A3" w:rsidP="00E937E8">
            <w:pPr>
              <w:ind w:left="1"/>
              <w:contextualSpacing/>
              <w:jc w:val="both"/>
              <w:rPr>
                <w:rFonts w:ascii="Garamond" w:eastAsia="Times New Roman" w:hAnsi="Garamond"/>
                <w:sz w:val="20"/>
                <w:szCs w:val="20"/>
              </w:rPr>
            </w:pPr>
            <w:r w:rsidRPr="008D5452">
              <w:rPr>
                <w:rFonts w:ascii="Garamond" w:eastAsia="Times New Roman" w:hAnsi="Garamond"/>
                <w:sz w:val="20"/>
                <w:szCs w:val="20"/>
              </w:rPr>
              <w:t>ore di lezione: 60</w:t>
            </w:r>
          </w:p>
          <w:p w14:paraId="7D61769A" w14:textId="77777777" w:rsidR="00EF52A3" w:rsidRPr="008D5452" w:rsidRDefault="00EF52A3" w:rsidP="00E937E8">
            <w:pPr>
              <w:contextualSpacing/>
              <w:jc w:val="both"/>
              <w:rPr>
                <w:rFonts w:ascii="Garamond" w:eastAsia="Times New Roman" w:hAnsi="Garamond"/>
                <w:sz w:val="20"/>
                <w:szCs w:val="20"/>
              </w:rPr>
            </w:pPr>
          </w:p>
          <w:p w14:paraId="1F0FEC01" w14:textId="77777777" w:rsidR="00EF52A3" w:rsidRPr="008D5452" w:rsidRDefault="00EF52A3" w:rsidP="00E937E8">
            <w:pPr>
              <w:ind w:left="1"/>
              <w:contextualSpacing/>
              <w:jc w:val="both"/>
              <w:rPr>
                <w:rFonts w:ascii="Garamond" w:eastAsia="Times New Roman" w:hAnsi="Garamond"/>
                <w:sz w:val="20"/>
                <w:szCs w:val="20"/>
              </w:rPr>
            </w:pPr>
            <w:r w:rsidRPr="008D5452">
              <w:rPr>
                <w:rFonts w:ascii="Garamond" w:eastAsia="Times New Roman" w:hAnsi="Garamond"/>
                <w:sz w:val="20"/>
                <w:szCs w:val="20"/>
              </w:rPr>
              <w:t>Attività di supporto inquadrata nell’ambito disciplinare Laboratorio di Restauro</w:t>
            </w:r>
          </w:p>
          <w:p w14:paraId="40DDB828" w14:textId="6EF6C57C" w:rsidR="00EF52A3" w:rsidRPr="008D5452" w:rsidRDefault="00EF52A3" w:rsidP="00E937E8">
            <w:pPr>
              <w:ind w:left="1"/>
              <w:contextualSpacing/>
              <w:jc w:val="center"/>
              <w:rPr>
                <w:rFonts w:ascii="Garamond" w:eastAsia="Times New Roman" w:hAnsi="Garamond"/>
                <w:sz w:val="20"/>
                <w:szCs w:val="20"/>
              </w:rPr>
            </w:pPr>
            <w:r>
              <w:rPr>
                <w:rFonts w:ascii="Garamond" w:eastAsia="Times New Roman" w:hAnsi="Garamond"/>
                <w:noProof/>
                <w:sz w:val="20"/>
                <w:szCs w:val="20"/>
              </w:rPr>
              <w:drawing>
                <wp:inline distT="0" distB="0" distL="0" distR="0" wp14:anchorId="49ACABE6" wp14:editId="6683F264">
                  <wp:extent cx="2235200" cy="1524000"/>
                  <wp:effectExtent l="0" t="0" r="0" b="0"/>
                  <wp:docPr id="48" name="Immagine 26" descr="Descrizione: Macintosh HD:Users:ChiaraArgentino:Downloads:ext-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6" descr="Descrizione: Macintosh HD:Users:ChiaraArgentino:Downloads:ext-3.jpe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235200" cy="1524000"/>
                          </a:xfrm>
                          <a:prstGeom prst="rect">
                            <a:avLst/>
                          </a:prstGeom>
                          <a:noFill/>
                          <a:ln>
                            <a:noFill/>
                          </a:ln>
                        </pic:spPr>
                      </pic:pic>
                    </a:graphicData>
                  </a:graphic>
                </wp:inline>
              </w:drawing>
            </w:r>
          </w:p>
          <w:p w14:paraId="14EEAF8D" w14:textId="77777777" w:rsidR="00EF52A3" w:rsidRPr="008D5452" w:rsidRDefault="00EF52A3" w:rsidP="00E937E8">
            <w:pPr>
              <w:ind w:left="1"/>
              <w:contextualSpacing/>
              <w:jc w:val="center"/>
              <w:rPr>
                <w:rFonts w:ascii="Garamond" w:eastAsia="Times New Roman" w:hAnsi="Garamond"/>
                <w:sz w:val="16"/>
                <w:szCs w:val="16"/>
              </w:rPr>
            </w:pPr>
            <w:r w:rsidRPr="008D5452">
              <w:rPr>
                <w:rFonts w:ascii="Garamond" w:eastAsia="Times New Roman" w:hAnsi="Garamond"/>
                <w:sz w:val="16"/>
                <w:szCs w:val="16"/>
              </w:rPr>
              <w:t xml:space="preserve">Foto di fine corso </w:t>
            </w:r>
          </w:p>
          <w:p w14:paraId="23D15F9C" w14:textId="77777777" w:rsidR="00EF52A3" w:rsidRPr="008D5452" w:rsidRDefault="00EF52A3" w:rsidP="00E937E8">
            <w:pPr>
              <w:contextualSpacing/>
              <w:jc w:val="both"/>
              <w:rPr>
                <w:rFonts w:ascii="Garamond" w:hAnsi="Garamond"/>
                <w:sz w:val="20"/>
                <w:szCs w:val="20"/>
              </w:rPr>
            </w:pPr>
          </w:p>
        </w:tc>
      </w:tr>
      <w:tr w:rsidR="00EF52A3" w:rsidRPr="008D5452" w14:paraId="73D2E59D" w14:textId="77777777" w:rsidTr="00E937E8">
        <w:tc>
          <w:tcPr>
            <w:tcW w:w="3227" w:type="dxa"/>
            <w:gridSpan w:val="3"/>
            <w:shd w:val="clear" w:color="auto" w:fill="auto"/>
          </w:tcPr>
          <w:p w14:paraId="66A67339" w14:textId="77777777" w:rsidR="00EF52A3" w:rsidRPr="008D5452" w:rsidRDefault="00EF52A3" w:rsidP="00E937E8">
            <w:pPr>
              <w:spacing w:line="0" w:lineRule="atLeast"/>
              <w:rPr>
                <w:rFonts w:ascii="Garamond" w:eastAsia="Times New Roman" w:hAnsi="Garamond" w:cs="Arial"/>
                <w:b/>
                <w:color w:val="1F497D"/>
                <w:sz w:val="20"/>
                <w:szCs w:val="20"/>
              </w:rPr>
            </w:pPr>
          </w:p>
          <w:p w14:paraId="1A9F4433" w14:textId="7ABBEA49" w:rsidR="00EF52A3" w:rsidRPr="008D5452" w:rsidRDefault="00470B10" w:rsidP="00E937E8">
            <w:pPr>
              <w:spacing w:line="0" w:lineRule="atLeast"/>
              <w:rPr>
                <w:rFonts w:ascii="Garamond" w:eastAsia="Times New Roman" w:hAnsi="Garamond"/>
                <w:b/>
                <w:color w:val="1F497D"/>
                <w:sz w:val="20"/>
                <w:szCs w:val="20"/>
              </w:rPr>
            </w:pPr>
            <w:r>
              <w:rPr>
                <w:rFonts w:ascii="Garamond" w:eastAsia="Times New Roman" w:hAnsi="Garamond"/>
                <w:b/>
                <w:color w:val="1F497D"/>
                <w:sz w:val="20"/>
                <w:szCs w:val="20"/>
              </w:rPr>
              <w:t xml:space="preserve">Dal </w:t>
            </w:r>
            <w:r w:rsidR="00EF52A3" w:rsidRPr="008D5452">
              <w:rPr>
                <w:rFonts w:ascii="Garamond" w:eastAsia="Times New Roman" w:hAnsi="Garamond"/>
                <w:b/>
                <w:color w:val="1F497D"/>
                <w:sz w:val="20"/>
                <w:szCs w:val="20"/>
              </w:rPr>
              <w:t>08/03/2016 al 31/03/2016</w:t>
            </w:r>
          </w:p>
          <w:p w14:paraId="6B0820FB" w14:textId="77777777" w:rsidR="00EF52A3" w:rsidRPr="008D5452" w:rsidRDefault="00EF52A3" w:rsidP="00E937E8">
            <w:pPr>
              <w:spacing w:line="0" w:lineRule="atLeast"/>
              <w:rPr>
                <w:rFonts w:ascii="Garamond" w:eastAsia="Times New Roman" w:hAnsi="Garamond" w:cs="Arial"/>
                <w:b/>
                <w:color w:val="1F497D"/>
                <w:sz w:val="20"/>
                <w:szCs w:val="20"/>
              </w:rPr>
            </w:pPr>
          </w:p>
        </w:tc>
        <w:tc>
          <w:tcPr>
            <w:tcW w:w="6804" w:type="dxa"/>
            <w:gridSpan w:val="6"/>
            <w:shd w:val="clear" w:color="auto" w:fill="auto"/>
          </w:tcPr>
          <w:p w14:paraId="31E62FD3" w14:textId="77777777" w:rsidR="00EF52A3" w:rsidRPr="008D5452" w:rsidRDefault="00EF52A3" w:rsidP="00E937E8">
            <w:pPr>
              <w:rPr>
                <w:rFonts w:ascii="Garamond" w:eastAsia="Times New Roman" w:hAnsi="Garamond" w:cs="Arial"/>
                <w:b/>
                <w:color w:val="1F497D"/>
                <w:sz w:val="20"/>
                <w:szCs w:val="20"/>
                <w:shd w:val="clear" w:color="auto" w:fill="FFFFFF"/>
              </w:rPr>
            </w:pPr>
          </w:p>
          <w:p w14:paraId="66C58831" w14:textId="77777777" w:rsidR="00EF52A3" w:rsidRPr="008D5452" w:rsidRDefault="00EF52A3" w:rsidP="00E937E8">
            <w:pPr>
              <w:jc w:val="both"/>
              <w:rPr>
                <w:rFonts w:ascii="Garamond" w:eastAsia="Times New Roman" w:hAnsi="Garamond"/>
                <w:b/>
                <w:color w:val="1F497D"/>
                <w:sz w:val="20"/>
                <w:szCs w:val="20"/>
              </w:rPr>
            </w:pPr>
            <w:r w:rsidRPr="008D5452">
              <w:rPr>
                <w:rFonts w:ascii="Garamond" w:eastAsia="Times New Roman" w:hAnsi="Garamond" w:cs="Arial"/>
                <w:b/>
                <w:color w:val="1F497D"/>
                <w:sz w:val="20"/>
                <w:szCs w:val="20"/>
                <w:shd w:val="clear" w:color="auto" w:fill="FFFFFF"/>
              </w:rPr>
              <w:t>Collaborazione con la Biblioteca dell’Accademia Nazionale dei Lincei e Corsiniana nella messa in sicurezza, il restauro e l’allestimento di 180 volumi manoscritti destinati all’esposizione della mostra "I libri che hanno fatto l'Europa</w:t>
            </w:r>
            <w:r w:rsidRPr="008D5452">
              <w:rPr>
                <w:rFonts w:ascii="Garamond" w:eastAsia="Times New Roman" w:hAnsi="Garamond"/>
                <w:b/>
                <w:color w:val="1F497D"/>
                <w:sz w:val="20"/>
                <w:szCs w:val="20"/>
              </w:rPr>
              <w:t>.</w:t>
            </w:r>
          </w:p>
          <w:p w14:paraId="4306B823" w14:textId="77777777" w:rsidR="00EF52A3" w:rsidRPr="008D5452" w:rsidRDefault="00EF52A3" w:rsidP="00E937E8">
            <w:pPr>
              <w:jc w:val="both"/>
              <w:rPr>
                <w:rFonts w:ascii="Garamond" w:eastAsia="Times New Roman" w:hAnsi="Garamond"/>
                <w:b/>
                <w:color w:val="1F497D"/>
                <w:sz w:val="20"/>
                <w:szCs w:val="20"/>
              </w:rPr>
            </w:pPr>
          </w:p>
        </w:tc>
      </w:tr>
      <w:tr w:rsidR="00EF52A3" w:rsidRPr="008D5452" w14:paraId="71D43BB2" w14:textId="77777777" w:rsidTr="00E937E8">
        <w:tc>
          <w:tcPr>
            <w:tcW w:w="3227" w:type="dxa"/>
            <w:gridSpan w:val="3"/>
            <w:shd w:val="clear" w:color="auto" w:fill="auto"/>
          </w:tcPr>
          <w:p w14:paraId="7CBF9C23" w14:textId="77777777" w:rsidR="00EF52A3" w:rsidRPr="008D5452" w:rsidRDefault="00EF52A3" w:rsidP="00E937E8">
            <w:pPr>
              <w:spacing w:line="0" w:lineRule="atLeast"/>
              <w:rPr>
                <w:rFonts w:ascii="Garamond" w:eastAsia="Times New Roman" w:hAnsi="Garamond" w:cs="Arial"/>
                <w:b/>
                <w:color w:val="1F497D"/>
                <w:sz w:val="20"/>
                <w:szCs w:val="20"/>
              </w:rPr>
            </w:pPr>
          </w:p>
          <w:p w14:paraId="5DD5DE54" w14:textId="77777777" w:rsidR="00EF52A3" w:rsidRPr="008D5452" w:rsidRDefault="00EF52A3" w:rsidP="00E937E8">
            <w:pPr>
              <w:spacing w:line="0" w:lineRule="atLeast"/>
              <w:rPr>
                <w:rFonts w:ascii="Garamond" w:eastAsia="Times New Roman" w:hAnsi="Garamond" w:cs="Arial"/>
                <w:b/>
                <w:color w:val="1F497D"/>
                <w:sz w:val="20"/>
                <w:szCs w:val="20"/>
              </w:rPr>
            </w:pPr>
            <w:r w:rsidRPr="008D5452">
              <w:rPr>
                <w:rFonts w:ascii="Garamond" w:eastAsia="Times New Roman" w:hAnsi="Garamond" w:cs="Arial"/>
                <w:b/>
                <w:color w:val="1F497D"/>
                <w:sz w:val="20"/>
                <w:szCs w:val="20"/>
              </w:rPr>
              <w:t>25/03/2016</w:t>
            </w:r>
          </w:p>
        </w:tc>
        <w:tc>
          <w:tcPr>
            <w:tcW w:w="6804" w:type="dxa"/>
            <w:gridSpan w:val="6"/>
            <w:shd w:val="clear" w:color="auto" w:fill="auto"/>
          </w:tcPr>
          <w:p w14:paraId="70BF20D8" w14:textId="77777777" w:rsidR="00EF52A3" w:rsidRPr="008D5452" w:rsidRDefault="00EF52A3" w:rsidP="00E937E8">
            <w:pPr>
              <w:ind w:left="1" w:right="34"/>
              <w:contextualSpacing/>
              <w:jc w:val="both"/>
              <w:rPr>
                <w:rFonts w:ascii="Garamond" w:eastAsia="Times New Roman" w:hAnsi="Garamond"/>
                <w:b/>
                <w:color w:val="1F497D"/>
                <w:sz w:val="20"/>
                <w:szCs w:val="20"/>
              </w:rPr>
            </w:pPr>
          </w:p>
          <w:p w14:paraId="6F5BE09F" w14:textId="77777777" w:rsidR="00EF52A3" w:rsidRPr="008D5452" w:rsidRDefault="00EF52A3" w:rsidP="00E937E8">
            <w:pPr>
              <w:ind w:left="1" w:right="34"/>
              <w:contextualSpacing/>
              <w:jc w:val="both"/>
              <w:rPr>
                <w:rFonts w:ascii="Garamond" w:eastAsia="Times New Roman" w:hAnsi="Garamond"/>
                <w:sz w:val="20"/>
                <w:szCs w:val="20"/>
              </w:rPr>
            </w:pPr>
            <w:r w:rsidRPr="008D5452">
              <w:rPr>
                <w:rFonts w:ascii="Garamond" w:eastAsia="Times New Roman" w:hAnsi="Garamond"/>
                <w:b/>
                <w:color w:val="1F497D"/>
                <w:sz w:val="20"/>
                <w:szCs w:val="20"/>
              </w:rPr>
              <w:t xml:space="preserve">Inserimento nell’elenco ufficiale del </w:t>
            </w:r>
            <w:proofErr w:type="spellStart"/>
            <w:r w:rsidRPr="008D5452">
              <w:rPr>
                <w:rFonts w:ascii="Garamond" w:eastAsia="Times New Roman" w:hAnsi="Garamond"/>
                <w:b/>
                <w:color w:val="1F497D"/>
                <w:sz w:val="20"/>
                <w:szCs w:val="20"/>
              </w:rPr>
              <w:t>Mibact</w:t>
            </w:r>
            <w:proofErr w:type="spellEnd"/>
            <w:r w:rsidRPr="008D5452">
              <w:rPr>
                <w:rFonts w:ascii="Garamond" w:eastAsia="Times New Roman" w:hAnsi="Garamond"/>
                <w:b/>
                <w:color w:val="1F497D"/>
                <w:sz w:val="20"/>
                <w:szCs w:val="20"/>
              </w:rPr>
              <w:t xml:space="preserve"> dei collaboratori restauratori- tecnici del restauro dei beni culturali</w:t>
            </w:r>
            <w:r w:rsidRPr="008D5452">
              <w:rPr>
                <w:rFonts w:ascii="Garamond" w:eastAsia="Times New Roman" w:hAnsi="Garamond"/>
                <w:color w:val="1F497D"/>
                <w:sz w:val="20"/>
                <w:szCs w:val="20"/>
              </w:rPr>
              <w:t>,</w:t>
            </w:r>
            <w:r w:rsidRPr="008D5452">
              <w:rPr>
                <w:rFonts w:ascii="Garamond" w:eastAsia="Times New Roman" w:hAnsi="Garamond"/>
                <w:sz w:val="20"/>
                <w:szCs w:val="20"/>
              </w:rPr>
              <w:t xml:space="preserve"> ai sensi dell’articolo 182, comma 1-octies del Codice dei beni culturali.</w:t>
            </w:r>
          </w:p>
          <w:p w14:paraId="32C5322B" w14:textId="77777777" w:rsidR="00EF52A3" w:rsidRPr="008D5452" w:rsidRDefault="00EF52A3" w:rsidP="00E937E8">
            <w:pPr>
              <w:ind w:left="1" w:right="34"/>
              <w:contextualSpacing/>
              <w:jc w:val="both"/>
              <w:rPr>
                <w:rFonts w:ascii="Garamond" w:eastAsia="Times New Roman" w:hAnsi="Garamond"/>
                <w:sz w:val="20"/>
                <w:szCs w:val="20"/>
              </w:rPr>
            </w:pPr>
          </w:p>
          <w:p w14:paraId="52225F95" w14:textId="77777777" w:rsidR="00EF52A3" w:rsidRPr="008D5452" w:rsidRDefault="00EF52A3" w:rsidP="00E937E8">
            <w:pPr>
              <w:ind w:left="1" w:right="34"/>
              <w:contextualSpacing/>
              <w:jc w:val="both"/>
              <w:rPr>
                <w:rFonts w:ascii="Garamond" w:eastAsia="Times New Roman" w:hAnsi="Garamond"/>
                <w:sz w:val="16"/>
                <w:szCs w:val="16"/>
              </w:rPr>
            </w:pPr>
            <w:r w:rsidRPr="008D5452">
              <w:rPr>
                <w:rFonts w:ascii="Garamond" w:eastAsia="Times New Roman" w:hAnsi="Garamond"/>
                <w:sz w:val="16"/>
                <w:szCs w:val="16"/>
              </w:rPr>
              <w:t>Link di riferimento:</w:t>
            </w:r>
          </w:p>
          <w:p w14:paraId="0BB9A74E" w14:textId="77777777" w:rsidR="00EF52A3" w:rsidRPr="008D5452" w:rsidRDefault="00951E9F" w:rsidP="00E937E8">
            <w:pPr>
              <w:ind w:left="1" w:right="34"/>
              <w:contextualSpacing/>
              <w:jc w:val="both"/>
              <w:rPr>
                <w:rFonts w:ascii="Garamond" w:eastAsia="Times New Roman" w:hAnsi="Garamond"/>
                <w:sz w:val="16"/>
                <w:szCs w:val="16"/>
              </w:rPr>
            </w:pPr>
            <w:hyperlink r:id="rId62" w:history="1">
              <w:r w:rsidR="00EF52A3" w:rsidRPr="008D5452">
                <w:rPr>
                  <w:rStyle w:val="Collegamentoipertestuale"/>
                  <w:rFonts w:ascii="Garamond" w:eastAsia="Times New Roman" w:hAnsi="Garamond"/>
                  <w:sz w:val="16"/>
                  <w:szCs w:val="16"/>
                </w:rPr>
                <w:t>http://www.beniculturali.it/mibac/multimedia/MiBAC/documents/1483962789253_Elenco_Tecnici_del_restauro_-_aggiornamento_1-2017.pdf</w:t>
              </w:r>
            </w:hyperlink>
          </w:p>
          <w:p w14:paraId="6C541C72" w14:textId="77777777" w:rsidR="00EF52A3" w:rsidRPr="008D5452" w:rsidRDefault="00EF52A3" w:rsidP="00E937E8">
            <w:pPr>
              <w:ind w:left="1" w:right="34"/>
              <w:contextualSpacing/>
              <w:jc w:val="both"/>
              <w:rPr>
                <w:rFonts w:ascii="Garamond" w:eastAsia="Times New Roman" w:hAnsi="Garamond"/>
                <w:sz w:val="20"/>
                <w:szCs w:val="20"/>
              </w:rPr>
            </w:pPr>
          </w:p>
        </w:tc>
      </w:tr>
      <w:tr w:rsidR="00EF52A3" w:rsidRPr="008D5452" w14:paraId="695287D6" w14:textId="77777777" w:rsidTr="00E937E8">
        <w:tc>
          <w:tcPr>
            <w:tcW w:w="3227" w:type="dxa"/>
            <w:gridSpan w:val="3"/>
            <w:shd w:val="clear" w:color="auto" w:fill="auto"/>
          </w:tcPr>
          <w:p w14:paraId="76030649" w14:textId="77777777" w:rsidR="00EF52A3" w:rsidRPr="008D5452" w:rsidRDefault="00EF52A3" w:rsidP="00E937E8">
            <w:pPr>
              <w:spacing w:line="0" w:lineRule="atLeast"/>
              <w:rPr>
                <w:rFonts w:ascii="Garamond" w:eastAsia="Times New Roman" w:hAnsi="Garamond" w:cs="Arial"/>
                <w:b/>
                <w:color w:val="1F497D"/>
                <w:sz w:val="20"/>
                <w:szCs w:val="20"/>
              </w:rPr>
            </w:pPr>
          </w:p>
          <w:p w14:paraId="6D150AA3" w14:textId="77777777" w:rsidR="00EF52A3" w:rsidRPr="008D5452" w:rsidRDefault="00EF52A3" w:rsidP="00E937E8">
            <w:pPr>
              <w:spacing w:line="0" w:lineRule="atLeast"/>
              <w:rPr>
                <w:rFonts w:ascii="Garamond" w:eastAsia="Times New Roman" w:hAnsi="Garamond" w:cs="Arial"/>
                <w:b/>
                <w:color w:val="1F497D"/>
                <w:sz w:val="20"/>
                <w:szCs w:val="20"/>
              </w:rPr>
            </w:pPr>
            <w:r w:rsidRPr="008D5452">
              <w:rPr>
                <w:rFonts w:ascii="Garamond" w:eastAsia="Times New Roman" w:hAnsi="Garamond" w:cs="Arial"/>
                <w:b/>
                <w:color w:val="1F497D"/>
                <w:sz w:val="20"/>
                <w:szCs w:val="20"/>
              </w:rPr>
              <w:t>16/03/2016</w:t>
            </w:r>
          </w:p>
        </w:tc>
        <w:tc>
          <w:tcPr>
            <w:tcW w:w="6804" w:type="dxa"/>
            <w:gridSpan w:val="6"/>
            <w:shd w:val="clear" w:color="auto" w:fill="auto"/>
          </w:tcPr>
          <w:p w14:paraId="5B46139D" w14:textId="77777777" w:rsidR="00EF52A3" w:rsidRPr="008D5452" w:rsidRDefault="00EF52A3" w:rsidP="00E937E8">
            <w:pPr>
              <w:tabs>
                <w:tab w:val="left" w:pos="7121"/>
              </w:tabs>
              <w:spacing w:line="253" w:lineRule="auto"/>
              <w:ind w:right="34"/>
              <w:jc w:val="both"/>
              <w:rPr>
                <w:rFonts w:ascii="Garamond" w:eastAsia="Times New Roman" w:hAnsi="Garamond"/>
                <w:b/>
                <w:color w:val="1F497D"/>
                <w:sz w:val="20"/>
                <w:szCs w:val="20"/>
              </w:rPr>
            </w:pPr>
          </w:p>
          <w:p w14:paraId="2A6B4661" w14:textId="77777777" w:rsidR="00EF52A3" w:rsidRPr="008D5452" w:rsidRDefault="00EF52A3" w:rsidP="00E937E8">
            <w:pPr>
              <w:tabs>
                <w:tab w:val="left" w:pos="7121"/>
              </w:tabs>
              <w:spacing w:line="253" w:lineRule="auto"/>
              <w:ind w:right="34"/>
              <w:jc w:val="both"/>
              <w:rPr>
                <w:rFonts w:ascii="Garamond" w:eastAsia="Times New Roman" w:hAnsi="Garamond"/>
                <w:sz w:val="20"/>
                <w:szCs w:val="20"/>
              </w:rPr>
            </w:pPr>
            <w:r w:rsidRPr="008D5452">
              <w:rPr>
                <w:rFonts w:ascii="Garamond" w:eastAsia="Times New Roman" w:hAnsi="Garamond"/>
                <w:b/>
                <w:color w:val="1F497D"/>
                <w:sz w:val="20"/>
                <w:szCs w:val="20"/>
              </w:rPr>
              <w:t>Supporto alla docenza per il workshop</w:t>
            </w:r>
            <w:r w:rsidRPr="008D5452">
              <w:rPr>
                <w:rFonts w:ascii="Garamond" w:eastAsia="Times New Roman" w:hAnsi="Garamond"/>
                <w:color w:val="1F497D"/>
                <w:sz w:val="20"/>
                <w:szCs w:val="20"/>
              </w:rPr>
              <w:t xml:space="preserve"> </w:t>
            </w:r>
            <w:r w:rsidRPr="008D5452">
              <w:rPr>
                <w:rFonts w:ascii="Garamond" w:eastAsia="Times New Roman" w:hAnsi="Garamond"/>
                <w:b/>
                <w:color w:val="1F497D"/>
                <w:sz w:val="20"/>
                <w:szCs w:val="20"/>
              </w:rPr>
              <w:t>“Introduzione allo studio della pergamena”</w:t>
            </w:r>
            <w:r w:rsidRPr="008D5452">
              <w:rPr>
                <w:rFonts w:ascii="Garamond" w:eastAsia="Times New Roman" w:hAnsi="Garamond"/>
                <w:sz w:val="20"/>
                <w:szCs w:val="20"/>
              </w:rPr>
              <w:t xml:space="preserve"> per il primo anno del corso di Laurea Magistrale in Conservazione e restauro dei beni culturali (LMR/02, PFP5) dell’Istituto centrale per il restauro e la conservazione del patrimonio archivistico e librario. </w:t>
            </w:r>
          </w:p>
          <w:p w14:paraId="7077B0A1" w14:textId="77777777" w:rsidR="00EF52A3" w:rsidRPr="008D5452" w:rsidRDefault="00EF52A3" w:rsidP="00E937E8">
            <w:pPr>
              <w:tabs>
                <w:tab w:val="left" w:pos="7121"/>
              </w:tabs>
              <w:spacing w:line="253" w:lineRule="auto"/>
              <w:ind w:right="34"/>
              <w:jc w:val="both"/>
              <w:rPr>
                <w:rFonts w:ascii="Garamond" w:eastAsia="Times New Roman" w:hAnsi="Garamond"/>
                <w:sz w:val="20"/>
                <w:szCs w:val="20"/>
              </w:rPr>
            </w:pPr>
          </w:p>
          <w:p w14:paraId="3AC015F0" w14:textId="77777777" w:rsidR="00EF52A3" w:rsidRPr="008D5452" w:rsidRDefault="00EF52A3" w:rsidP="00E937E8">
            <w:pPr>
              <w:tabs>
                <w:tab w:val="left" w:pos="7121"/>
              </w:tabs>
              <w:spacing w:line="253" w:lineRule="auto"/>
              <w:ind w:right="34"/>
              <w:jc w:val="both"/>
              <w:rPr>
                <w:rFonts w:ascii="Garamond" w:eastAsia="Times New Roman" w:hAnsi="Garamond"/>
                <w:sz w:val="20"/>
                <w:szCs w:val="20"/>
              </w:rPr>
            </w:pPr>
            <w:r w:rsidRPr="008D5452">
              <w:rPr>
                <w:rFonts w:ascii="Garamond" w:eastAsia="Times New Roman" w:hAnsi="Garamond"/>
                <w:sz w:val="20"/>
                <w:szCs w:val="20"/>
              </w:rPr>
              <w:t xml:space="preserve">Ore di lezione: 4 </w:t>
            </w:r>
          </w:p>
          <w:p w14:paraId="76165EFE" w14:textId="77777777" w:rsidR="00EF52A3" w:rsidRPr="008D5452" w:rsidRDefault="00EF52A3" w:rsidP="00E937E8">
            <w:pPr>
              <w:tabs>
                <w:tab w:val="left" w:pos="7121"/>
              </w:tabs>
              <w:spacing w:line="253" w:lineRule="auto"/>
              <w:ind w:right="34"/>
              <w:jc w:val="both"/>
              <w:rPr>
                <w:rFonts w:ascii="Garamond" w:eastAsia="Times New Roman" w:hAnsi="Garamond"/>
                <w:sz w:val="20"/>
                <w:szCs w:val="20"/>
              </w:rPr>
            </w:pPr>
          </w:p>
          <w:p w14:paraId="53472910" w14:textId="77777777" w:rsidR="00EF52A3" w:rsidRPr="008D5452" w:rsidRDefault="00EF52A3" w:rsidP="00E937E8">
            <w:pPr>
              <w:tabs>
                <w:tab w:val="left" w:pos="7121"/>
              </w:tabs>
              <w:spacing w:line="253" w:lineRule="auto"/>
              <w:ind w:right="34"/>
              <w:jc w:val="both"/>
              <w:rPr>
                <w:rFonts w:ascii="Garamond" w:eastAsia="Times New Roman" w:hAnsi="Garamond"/>
                <w:sz w:val="20"/>
                <w:szCs w:val="20"/>
              </w:rPr>
            </w:pPr>
            <w:r w:rsidRPr="008D5452">
              <w:rPr>
                <w:rFonts w:ascii="Garamond" w:eastAsia="Times New Roman" w:hAnsi="Garamond"/>
                <w:sz w:val="20"/>
                <w:szCs w:val="20"/>
              </w:rPr>
              <w:t>Attività inquadrata nell’ambito disciplinare INGIND 22 modulo didattico “Scienza e tecnologia del legno, della carta, del cuoio e della pergamena”</w:t>
            </w:r>
          </w:p>
          <w:p w14:paraId="6BFF2F24" w14:textId="77777777" w:rsidR="00EF52A3" w:rsidRPr="008D5452" w:rsidRDefault="00EF52A3" w:rsidP="00E937E8">
            <w:pPr>
              <w:contextualSpacing/>
              <w:rPr>
                <w:rFonts w:ascii="Garamond" w:eastAsia="Times New Roman" w:hAnsi="Garamond"/>
                <w:sz w:val="20"/>
                <w:szCs w:val="20"/>
              </w:rPr>
            </w:pPr>
            <w:r w:rsidRPr="008D5452">
              <w:rPr>
                <w:rFonts w:ascii="Garamond" w:eastAsia="Times New Roman" w:hAnsi="Garamond"/>
                <w:sz w:val="20"/>
                <w:szCs w:val="20"/>
              </w:rPr>
              <w:t>Il corso ha previsto una lezione frontale storico-scientifica e pratica riguardo il supporto membranaceo.</w:t>
            </w:r>
          </w:p>
          <w:p w14:paraId="37C05A3C" w14:textId="77777777" w:rsidR="00EF52A3" w:rsidRPr="008D5452" w:rsidRDefault="00EF52A3" w:rsidP="00E937E8">
            <w:pPr>
              <w:ind w:left="1" w:right="34"/>
              <w:contextualSpacing/>
              <w:jc w:val="both"/>
              <w:rPr>
                <w:rFonts w:ascii="Garamond" w:eastAsia="Times New Roman" w:hAnsi="Garamond"/>
                <w:sz w:val="20"/>
                <w:szCs w:val="20"/>
              </w:rPr>
            </w:pPr>
          </w:p>
        </w:tc>
      </w:tr>
      <w:tr w:rsidR="00EF52A3" w:rsidRPr="008D5452" w14:paraId="48EC2FC3" w14:textId="77777777" w:rsidTr="00E937E8">
        <w:tc>
          <w:tcPr>
            <w:tcW w:w="3227" w:type="dxa"/>
            <w:gridSpan w:val="3"/>
            <w:shd w:val="clear" w:color="auto" w:fill="auto"/>
          </w:tcPr>
          <w:p w14:paraId="1E3206FE" w14:textId="77777777" w:rsidR="00EF52A3" w:rsidRPr="008D5452" w:rsidRDefault="00EF52A3" w:rsidP="00E937E8">
            <w:pPr>
              <w:spacing w:line="0" w:lineRule="atLeast"/>
              <w:rPr>
                <w:rFonts w:ascii="Garamond" w:eastAsia="Times New Roman" w:hAnsi="Garamond" w:cs="Arial"/>
                <w:b/>
                <w:color w:val="1F497D"/>
                <w:sz w:val="20"/>
                <w:szCs w:val="20"/>
              </w:rPr>
            </w:pPr>
          </w:p>
          <w:p w14:paraId="0043077C" w14:textId="77777777" w:rsidR="00EF52A3" w:rsidRPr="008D5452" w:rsidRDefault="00EF52A3" w:rsidP="00E937E8">
            <w:pPr>
              <w:spacing w:line="0" w:lineRule="atLeast"/>
              <w:rPr>
                <w:rFonts w:ascii="Garamond" w:eastAsia="Times New Roman" w:hAnsi="Garamond" w:cs="Arial"/>
                <w:b/>
                <w:color w:val="1F497D"/>
                <w:sz w:val="20"/>
                <w:szCs w:val="20"/>
              </w:rPr>
            </w:pPr>
            <w:r w:rsidRPr="008D5452">
              <w:rPr>
                <w:rFonts w:ascii="Garamond" w:eastAsia="Times New Roman" w:hAnsi="Garamond" w:cs="Arial"/>
                <w:b/>
                <w:color w:val="1F497D"/>
                <w:sz w:val="20"/>
                <w:szCs w:val="20"/>
              </w:rPr>
              <w:t>Dal 1/02/2016 al 26/02/2016</w:t>
            </w:r>
          </w:p>
        </w:tc>
        <w:tc>
          <w:tcPr>
            <w:tcW w:w="6804" w:type="dxa"/>
            <w:gridSpan w:val="6"/>
            <w:shd w:val="clear" w:color="auto" w:fill="auto"/>
          </w:tcPr>
          <w:p w14:paraId="2682BEEB" w14:textId="77777777" w:rsidR="00EF52A3" w:rsidRPr="008D5452" w:rsidRDefault="00EF52A3" w:rsidP="00E937E8">
            <w:pPr>
              <w:tabs>
                <w:tab w:val="left" w:pos="2780"/>
              </w:tabs>
              <w:ind w:right="34"/>
              <w:contextualSpacing/>
              <w:jc w:val="both"/>
              <w:rPr>
                <w:rFonts w:ascii="Garamond" w:eastAsia="Times New Roman" w:hAnsi="Garamond"/>
                <w:b/>
                <w:color w:val="1F497D"/>
                <w:sz w:val="20"/>
                <w:szCs w:val="20"/>
              </w:rPr>
            </w:pPr>
          </w:p>
          <w:p w14:paraId="00E310EC" w14:textId="77777777" w:rsidR="00EF52A3" w:rsidRPr="008D5452" w:rsidRDefault="00EF52A3" w:rsidP="00E937E8">
            <w:pPr>
              <w:tabs>
                <w:tab w:val="left" w:pos="2780"/>
              </w:tabs>
              <w:ind w:right="34"/>
              <w:contextualSpacing/>
              <w:jc w:val="both"/>
              <w:rPr>
                <w:rFonts w:ascii="Garamond" w:eastAsia="Times New Roman" w:hAnsi="Garamond"/>
                <w:b/>
                <w:color w:val="1F497D"/>
                <w:sz w:val="20"/>
                <w:szCs w:val="20"/>
              </w:rPr>
            </w:pPr>
            <w:r w:rsidRPr="008D5452">
              <w:rPr>
                <w:rFonts w:ascii="Garamond" w:eastAsia="Times New Roman" w:hAnsi="Garamond"/>
                <w:b/>
                <w:color w:val="1F497D"/>
                <w:sz w:val="20"/>
                <w:szCs w:val="20"/>
              </w:rPr>
              <w:t xml:space="preserve">Collaborazione per gli interventi conservativi di restauro su codici membranacei Medievali e partecipazione all’allestimento della mostra "I Libri che hanno fatto l'Europa. Manoscritti latini e romanzi da Carlo Magno all'invenzione della stampa”. </w:t>
            </w:r>
          </w:p>
          <w:p w14:paraId="220CDD8A" w14:textId="77777777" w:rsidR="00EF52A3" w:rsidRPr="008D5452" w:rsidRDefault="00EF52A3" w:rsidP="00E937E8">
            <w:pPr>
              <w:tabs>
                <w:tab w:val="left" w:pos="2780"/>
              </w:tabs>
              <w:ind w:right="34"/>
              <w:contextualSpacing/>
              <w:jc w:val="both"/>
              <w:rPr>
                <w:rFonts w:ascii="Garamond" w:eastAsia="Times New Roman" w:hAnsi="Garamond"/>
                <w:sz w:val="20"/>
                <w:szCs w:val="20"/>
              </w:rPr>
            </w:pPr>
            <w:r w:rsidRPr="008D5452">
              <w:rPr>
                <w:rFonts w:ascii="Garamond" w:eastAsia="Times New Roman" w:hAnsi="Garamond"/>
                <w:color w:val="000000"/>
                <w:sz w:val="20"/>
                <w:szCs w:val="20"/>
              </w:rPr>
              <w:t>(vedi mostre c.v.)</w:t>
            </w:r>
          </w:p>
          <w:p w14:paraId="629BCCA0" w14:textId="77777777" w:rsidR="00EF52A3" w:rsidRPr="008D5452" w:rsidRDefault="00EF52A3" w:rsidP="00E937E8">
            <w:pPr>
              <w:tabs>
                <w:tab w:val="left" w:pos="2780"/>
              </w:tabs>
              <w:ind w:right="34"/>
              <w:contextualSpacing/>
              <w:jc w:val="both"/>
              <w:rPr>
                <w:rFonts w:ascii="Garamond" w:eastAsia="Times New Roman" w:hAnsi="Garamond"/>
                <w:sz w:val="20"/>
                <w:szCs w:val="20"/>
              </w:rPr>
            </w:pPr>
          </w:p>
          <w:p w14:paraId="0E060522" w14:textId="77777777" w:rsidR="00EF52A3" w:rsidRPr="008D5452" w:rsidRDefault="00EF52A3" w:rsidP="00E937E8">
            <w:pPr>
              <w:tabs>
                <w:tab w:val="left" w:pos="2780"/>
              </w:tabs>
              <w:ind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Link di riferimento: </w:t>
            </w:r>
          </w:p>
          <w:p w14:paraId="17FFB3D5" w14:textId="77777777" w:rsidR="00EF52A3" w:rsidRPr="008D5452" w:rsidRDefault="00951E9F" w:rsidP="00E937E8">
            <w:pPr>
              <w:tabs>
                <w:tab w:val="left" w:pos="2780"/>
              </w:tabs>
              <w:ind w:right="34"/>
              <w:contextualSpacing/>
              <w:jc w:val="both"/>
              <w:rPr>
                <w:rStyle w:val="Collegamentoipertestuale"/>
                <w:rFonts w:ascii="Garamond" w:eastAsia="Times New Roman" w:hAnsi="Garamond"/>
                <w:sz w:val="20"/>
                <w:szCs w:val="20"/>
              </w:rPr>
            </w:pPr>
            <w:hyperlink r:id="rId63" w:history="1">
              <w:r w:rsidR="00EF52A3" w:rsidRPr="008D5452">
                <w:rPr>
                  <w:rStyle w:val="Collegamentoipertestuale"/>
                  <w:rFonts w:ascii="Garamond" w:eastAsia="Times New Roman" w:hAnsi="Garamond"/>
                  <w:sz w:val="20"/>
                  <w:szCs w:val="20"/>
                </w:rPr>
                <w:t>http://www.lincei.it/modules.php?name=Convegni&amp;file=lista&amp;func=Convegni_edit&amp;Id=1318</w:t>
              </w:r>
            </w:hyperlink>
          </w:p>
          <w:p w14:paraId="47A2BAFC" w14:textId="77777777" w:rsidR="00EF52A3" w:rsidRPr="008D5452" w:rsidRDefault="00EF52A3" w:rsidP="00E937E8">
            <w:pPr>
              <w:tabs>
                <w:tab w:val="left" w:pos="7121"/>
              </w:tabs>
              <w:spacing w:line="253" w:lineRule="auto"/>
              <w:ind w:right="34"/>
              <w:jc w:val="both"/>
              <w:rPr>
                <w:rFonts w:ascii="Garamond" w:eastAsia="Times New Roman" w:hAnsi="Garamond"/>
                <w:b/>
                <w:color w:val="1F497D"/>
                <w:sz w:val="20"/>
                <w:szCs w:val="20"/>
              </w:rPr>
            </w:pPr>
          </w:p>
        </w:tc>
      </w:tr>
      <w:tr w:rsidR="00EF52A3" w:rsidRPr="008D5452" w14:paraId="02CB96AE" w14:textId="77777777" w:rsidTr="00E937E8">
        <w:tc>
          <w:tcPr>
            <w:tcW w:w="3227" w:type="dxa"/>
            <w:gridSpan w:val="3"/>
            <w:shd w:val="clear" w:color="auto" w:fill="auto"/>
          </w:tcPr>
          <w:p w14:paraId="27F119FE" w14:textId="77777777" w:rsidR="00EF52A3" w:rsidRPr="008D5452" w:rsidRDefault="00EF52A3" w:rsidP="00E937E8">
            <w:pPr>
              <w:spacing w:line="0" w:lineRule="atLeast"/>
              <w:rPr>
                <w:rFonts w:ascii="Garamond" w:eastAsia="Times New Roman" w:hAnsi="Garamond"/>
                <w:b/>
                <w:color w:val="1F497D"/>
                <w:sz w:val="20"/>
                <w:szCs w:val="20"/>
              </w:rPr>
            </w:pPr>
          </w:p>
          <w:p w14:paraId="677EEA0E"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25/07/2014 al 08/09/2014</w:t>
            </w:r>
          </w:p>
          <w:p w14:paraId="0AE6118D" w14:textId="77777777" w:rsidR="00EF52A3" w:rsidRPr="008D5452" w:rsidRDefault="00EF52A3" w:rsidP="00E937E8">
            <w:pPr>
              <w:spacing w:line="0" w:lineRule="atLeast"/>
              <w:rPr>
                <w:rFonts w:ascii="Garamond" w:eastAsia="Times New Roman" w:hAnsi="Garamond" w:cs="Arial"/>
                <w:b/>
                <w:color w:val="1F497D"/>
                <w:sz w:val="20"/>
                <w:szCs w:val="20"/>
              </w:rPr>
            </w:pPr>
          </w:p>
        </w:tc>
        <w:tc>
          <w:tcPr>
            <w:tcW w:w="6804" w:type="dxa"/>
            <w:gridSpan w:val="6"/>
            <w:shd w:val="clear" w:color="auto" w:fill="auto"/>
          </w:tcPr>
          <w:p w14:paraId="373C085E" w14:textId="77777777" w:rsidR="00EF52A3" w:rsidRPr="008D5452" w:rsidRDefault="00EF52A3" w:rsidP="00E937E8">
            <w:pPr>
              <w:pStyle w:val="NormaleWeb"/>
              <w:contextualSpacing/>
              <w:jc w:val="both"/>
              <w:rPr>
                <w:rFonts w:ascii="Garamond" w:hAnsi="Garamond"/>
                <w:b/>
                <w:color w:val="1F497D"/>
              </w:rPr>
            </w:pPr>
          </w:p>
          <w:p w14:paraId="1519D631" w14:textId="77777777" w:rsidR="00EF52A3" w:rsidRPr="008D5452" w:rsidRDefault="00EF52A3" w:rsidP="00E937E8">
            <w:pPr>
              <w:pStyle w:val="NormaleWeb"/>
              <w:contextualSpacing/>
              <w:jc w:val="both"/>
              <w:rPr>
                <w:rFonts w:ascii="Garamond" w:hAnsi="Garamond"/>
              </w:rPr>
            </w:pPr>
            <w:r w:rsidRPr="008D5452">
              <w:rPr>
                <w:rFonts w:ascii="Garamond" w:hAnsi="Garamond"/>
                <w:b/>
                <w:color w:val="1F497D"/>
              </w:rPr>
              <w:t>Collaborazione nell’attività di analisi e ricerca con la Dott.ssa Bicchieri</w:t>
            </w:r>
            <w:r w:rsidRPr="008D5452">
              <w:rPr>
                <w:rFonts w:ascii="Garamond" w:hAnsi="Garamond"/>
              </w:rPr>
              <w:t>:</w:t>
            </w:r>
          </w:p>
          <w:p w14:paraId="1B3AD9B0" w14:textId="77777777" w:rsidR="00EF52A3" w:rsidRPr="008D5452" w:rsidRDefault="00EF52A3" w:rsidP="00E937E8">
            <w:pPr>
              <w:pStyle w:val="NormaleWeb"/>
              <w:contextualSpacing/>
              <w:jc w:val="both"/>
              <w:rPr>
                <w:rFonts w:ascii="Garamond" w:hAnsi="Garamond"/>
              </w:rPr>
            </w:pPr>
            <w:r w:rsidRPr="008D5452">
              <w:rPr>
                <w:rFonts w:ascii="Garamond" w:hAnsi="Garamond"/>
              </w:rPr>
              <w:t xml:space="preserve">Il lavoro ha previsto lo studio di disegni novecenteschi su carta da lucido appartenenti al Museo d’Arte Orientale di Roma. Il restauro dei lucidi è stato eseguito nell’ambito del cantiere formativo degli studenti SAF IV anno presso l’Istituto (Alessia Strozzi, Chiara Argentino seguite da Giovanni Bellucci e Gabriella Rava). Il problema affrontato consisteva nella rimozione di varie strisce di nastro adesivo apposte su un lucido, la cui natura materica appariva differente rispetto agli altri disegni. Le analisi </w:t>
            </w:r>
            <w:proofErr w:type="spellStart"/>
            <w:r w:rsidRPr="008D5452">
              <w:rPr>
                <w:rFonts w:ascii="Garamond" w:hAnsi="Garamond"/>
              </w:rPr>
              <w:t>Raman</w:t>
            </w:r>
            <w:proofErr w:type="spellEnd"/>
            <w:r w:rsidRPr="008D5452">
              <w:rPr>
                <w:rFonts w:ascii="Garamond" w:hAnsi="Garamond"/>
              </w:rPr>
              <w:t xml:space="preserve"> hanno mostrato che non si trattava di un disegno su lucido, ma di un </w:t>
            </w:r>
            <w:proofErr w:type="spellStart"/>
            <w:r w:rsidRPr="008D5452">
              <w:rPr>
                <w:rFonts w:ascii="Garamond" w:hAnsi="Garamond"/>
              </w:rPr>
              <w:t>controlucido</w:t>
            </w:r>
            <w:proofErr w:type="spellEnd"/>
            <w:r w:rsidRPr="008D5452">
              <w:rPr>
                <w:rFonts w:ascii="Garamond" w:hAnsi="Garamond"/>
              </w:rPr>
              <w:t xml:space="preserve"> in </w:t>
            </w:r>
            <w:proofErr w:type="spellStart"/>
            <w:r w:rsidRPr="008D5452">
              <w:rPr>
                <w:rFonts w:ascii="Garamond" w:hAnsi="Garamond"/>
              </w:rPr>
              <w:t>Radex</w:t>
            </w:r>
            <w:proofErr w:type="spellEnd"/>
            <w:r w:rsidRPr="008D5452">
              <w:rPr>
                <w:rFonts w:ascii="Garamond" w:hAnsi="Garamond"/>
              </w:rPr>
              <w:t xml:space="preserve"> (poliestere). </w:t>
            </w:r>
            <w:proofErr w:type="spellStart"/>
            <w:r w:rsidRPr="008D5452">
              <w:rPr>
                <w:rFonts w:ascii="Garamond" w:hAnsi="Garamond"/>
              </w:rPr>
              <w:t>Cio</w:t>
            </w:r>
            <w:proofErr w:type="spellEnd"/>
            <w:r w:rsidRPr="008D5452">
              <w:rPr>
                <w:rFonts w:ascii="Garamond" w:hAnsi="Garamond"/>
              </w:rPr>
              <w:t>̀ ha permesso di scegliere la migliore tecnica di rimozione del nastro adesivo.</w:t>
            </w:r>
          </w:p>
          <w:p w14:paraId="3BBDFE25" w14:textId="77777777" w:rsidR="00EF52A3" w:rsidRPr="008D5452" w:rsidRDefault="00EF52A3" w:rsidP="00E937E8">
            <w:pPr>
              <w:pStyle w:val="NormaleWeb"/>
              <w:jc w:val="both"/>
              <w:rPr>
                <w:rFonts w:ascii="Garamond" w:hAnsi="Garamond"/>
                <w:sz w:val="10"/>
                <w:szCs w:val="10"/>
              </w:rPr>
            </w:pPr>
          </w:p>
        </w:tc>
      </w:tr>
      <w:tr w:rsidR="00EF52A3" w:rsidRPr="008D5452" w14:paraId="0FD4399F" w14:textId="77777777" w:rsidTr="00E937E8">
        <w:tc>
          <w:tcPr>
            <w:tcW w:w="3227" w:type="dxa"/>
            <w:gridSpan w:val="3"/>
            <w:shd w:val="clear" w:color="auto" w:fill="auto"/>
          </w:tcPr>
          <w:p w14:paraId="57603E64" w14:textId="77777777" w:rsidR="00EF52A3" w:rsidRPr="008D5452" w:rsidRDefault="00EF52A3" w:rsidP="00E937E8">
            <w:pPr>
              <w:spacing w:line="0" w:lineRule="atLeast"/>
              <w:rPr>
                <w:rFonts w:ascii="Garamond" w:eastAsia="Times New Roman" w:hAnsi="Garamond" w:cs="Arial"/>
                <w:b/>
                <w:color w:val="1F497D"/>
                <w:sz w:val="20"/>
                <w:szCs w:val="20"/>
              </w:rPr>
            </w:pPr>
          </w:p>
          <w:p w14:paraId="2246707A" w14:textId="77777777" w:rsidR="00EF52A3" w:rsidRPr="008D5452" w:rsidRDefault="00EF52A3" w:rsidP="00E937E8">
            <w:pPr>
              <w:spacing w:line="0" w:lineRule="atLeast"/>
              <w:rPr>
                <w:rFonts w:ascii="Garamond" w:eastAsia="Times New Roman" w:hAnsi="Garamond" w:cs="Arial"/>
                <w:b/>
                <w:color w:val="1F497D"/>
                <w:sz w:val="20"/>
                <w:szCs w:val="20"/>
              </w:rPr>
            </w:pPr>
            <w:r w:rsidRPr="008D5452">
              <w:rPr>
                <w:rFonts w:ascii="Garamond" w:eastAsia="Times New Roman" w:hAnsi="Garamond" w:cs="Arial"/>
                <w:b/>
                <w:color w:val="1F497D"/>
                <w:sz w:val="20"/>
                <w:szCs w:val="20"/>
              </w:rPr>
              <w:t>Dal 01/07 al 31/12/2010</w:t>
            </w:r>
          </w:p>
          <w:p w14:paraId="0355C341" w14:textId="77777777" w:rsidR="00EF52A3" w:rsidRPr="008D5452" w:rsidRDefault="00EF52A3" w:rsidP="00E937E8">
            <w:pPr>
              <w:jc w:val="center"/>
              <w:rPr>
                <w:rFonts w:ascii="Garamond" w:hAnsi="Garamond" w:cs="Arial"/>
                <w:b/>
                <w:color w:val="1F497D"/>
                <w:sz w:val="20"/>
                <w:szCs w:val="20"/>
              </w:rPr>
            </w:pPr>
          </w:p>
        </w:tc>
        <w:tc>
          <w:tcPr>
            <w:tcW w:w="6804" w:type="dxa"/>
            <w:gridSpan w:val="6"/>
            <w:shd w:val="clear" w:color="auto" w:fill="auto"/>
          </w:tcPr>
          <w:p w14:paraId="0C303A4E" w14:textId="77777777" w:rsidR="00EF52A3" w:rsidRPr="008D5452" w:rsidRDefault="00EF52A3" w:rsidP="00E937E8">
            <w:pPr>
              <w:ind w:left="1"/>
              <w:contextualSpacing/>
              <w:jc w:val="both"/>
              <w:rPr>
                <w:rFonts w:ascii="Garamond" w:eastAsia="Times New Roman" w:hAnsi="Garamond"/>
                <w:b/>
                <w:color w:val="004585"/>
                <w:sz w:val="20"/>
                <w:szCs w:val="20"/>
              </w:rPr>
            </w:pPr>
          </w:p>
          <w:p w14:paraId="313983D3" w14:textId="77777777" w:rsidR="00EF52A3" w:rsidRPr="008D5452" w:rsidRDefault="00EF52A3" w:rsidP="00E937E8">
            <w:pPr>
              <w:ind w:left="1"/>
              <w:contextualSpacing/>
              <w:jc w:val="both"/>
              <w:rPr>
                <w:rFonts w:ascii="Garamond" w:eastAsia="Times New Roman" w:hAnsi="Garamond"/>
                <w:b/>
                <w:color w:val="004585"/>
                <w:sz w:val="20"/>
                <w:szCs w:val="20"/>
              </w:rPr>
            </w:pPr>
            <w:r w:rsidRPr="008D5452">
              <w:rPr>
                <w:rFonts w:ascii="Garamond" w:eastAsia="Times New Roman" w:hAnsi="Garamond"/>
                <w:b/>
                <w:color w:val="004585"/>
                <w:sz w:val="20"/>
                <w:szCs w:val="20"/>
              </w:rPr>
              <w:t>Collaboratrice-restauratrice (titolo secondo il bando MIBACT)</w:t>
            </w:r>
          </w:p>
          <w:p w14:paraId="0683060E" w14:textId="77777777" w:rsidR="00EF52A3" w:rsidRPr="008D5452" w:rsidRDefault="00EF52A3" w:rsidP="00E937E8">
            <w:pPr>
              <w:contextualSpacing/>
              <w:jc w:val="both"/>
              <w:rPr>
                <w:rFonts w:ascii="Garamond" w:eastAsia="Times New Roman" w:hAnsi="Garamond"/>
                <w:sz w:val="20"/>
                <w:szCs w:val="20"/>
              </w:rPr>
            </w:pPr>
          </w:p>
          <w:p w14:paraId="6B8BF6BD" w14:textId="77777777" w:rsidR="00EF52A3" w:rsidRPr="008D5452" w:rsidRDefault="00EF52A3" w:rsidP="00E937E8">
            <w:pPr>
              <w:ind w:left="1" w:right="34"/>
              <w:contextualSpacing/>
              <w:jc w:val="both"/>
              <w:rPr>
                <w:rFonts w:ascii="Garamond" w:eastAsia="Times New Roman" w:hAnsi="Garamond"/>
                <w:sz w:val="20"/>
                <w:szCs w:val="20"/>
              </w:rPr>
            </w:pPr>
            <w:r w:rsidRPr="008D5452">
              <w:rPr>
                <w:rFonts w:ascii="Garamond" w:eastAsia="Times New Roman" w:hAnsi="Garamond"/>
                <w:sz w:val="20"/>
                <w:szCs w:val="20"/>
              </w:rPr>
              <w:t>CAPITOLIUM CONSERVAZIONE RESTAURO DI ROBERTO BORDIN E MARINA DE SANTIS S.N.C., VIA BACCIO PONTELLI 14, ROMA 00153</w:t>
            </w:r>
          </w:p>
          <w:p w14:paraId="73859E94" w14:textId="77777777" w:rsidR="00EF52A3" w:rsidRPr="008D5452" w:rsidRDefault="00EF52A3" w:rsidP="00E937E8">
            <w:pPr>
              <w:contextualSpacing/>
              <w:jc w:val="both"/>
              <w:rPr>
                <w:rFonts w:ascii="Garamond" w:eastAsia="Times New Roman" w:hAnsi="Garamond"/>
                <w:sz w:val="20"/>
                <w:szCs w:val="20"/>
              </w:rPr>
            </w:pPr>
          </w:p>
          <w:p w14:paraId="68217F96" w14:textId="77777777" w:rsidR="00EF52A3" w:rsidRPr="008D5452" w:rsidRDefault="00EF52A3" w:rsidP="00E937E8">
            <w:pPr>
              <w:pStyle w:val="Paragrafoelenco"/>
              <w:numPr>
                <w:ilvl w:val="0"/>
                <w:numId w:val="15"/>
              </w:numPr>
              <w:jc w:val="both"/>
              <w:rPr>
                <w:rFonts w:ascii="Garamond" w:eastAsia="Times New Roman" w:hAnsi="Garamond"/>
                <w:sz w:val="20"/>
                <w:szCs w:val="20"/>
              </w:rPr>
            </w:pPr>
            <w:r w:rsidRPr="008D5452">
              <w:rPr>
                <w:rFonts w:ascii="Garamond" w:eastAsia="Times New Roman" w:hAnsi="Garamond"/>
                <w:sz w:val="20"/>
                <w:szCs w:val="20"/>
              </w:rPr>
              <w:t>Restauro archeologico, restauro pittorico:</w:t>
            </w:r>
          </w:p>
          <w:p w14:paraId="68288604" w14:textId="77777777" w:rsidR="00EF52A3" w:rsidRPr="008D5452" w:rsidRDefault="00EF52A3" w:rsidP="00E937E8">
            <w:pPr>
              <w:contextualSpacing/>
              <w:jc w:val="both"/>
              <w:rPr>
                <w:rFonts w:ascii="Garamond" w:eastAsia="Times New Roman" w:hAnsi="Garamond"/>
                <w:sz w:val="20"/>
                <w:szCs w:val="20"/>
              </w:rPr>
            </w:pPr>
          </w:p>
          <w:p w14:paraId="75AA3033" w14:textId="77777777" w:rsidR="00EF52A3" w:rsidRPr="008D5452" w:rsidRDefault="00EF52A3" w:rsidP="00E937E8">
            <w:pPr>
              <w:ind w:left="1"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-Ricollocazione su nuovo supporto dei frammenti lapidei di una pavimentazione in opus </w:t>
            </w:r>
            <w:proofErr w:type="spellStart"/>
            <w:r w:rsidRPr="008D5452">
              <w:rPr>
                <w:rFonts w:ascii="Garamond" w:eastAsia="Times New Roman" w:hAnsi="Garamond"/>
                <w:sz w:val="20"/>
                <w:szCs w:val="20"/>
              </w:rPr>
              <w:t>sectile</w:t>
            </w:r>
            <w:proofErr w:type="spellEnd"/>
            <w:r w:rsidRPr="008D5452">
              <w:rPr>
                <w:rFonts w:ascii="Garamond" w:eastAsia="Times New Roman" w:hAnsi="Garamond"/>
                <w:sz w:val="20"/>
                <w:szCs w:val="20"/>
              </w:rPr>
              <w:t xml:space="preserve"> (II sec d.C.) rinvenuta negli scavi dell’area archeologica sotto Palazzo Valentini, sede della Provincia di Roma;</w:t>
            </w:r>
          </w:p>
          <w:p w14:paraId="1D08122F" w14:textId="77777777" w:rsidR="00EF52A3" w:rsidRPr="008D5452" w:rsidRDefault="00EF52A3" w:rsidP="00E937E8">
            <w:pPr>
              <w:ind w:right="34"/>
              <w:contextualSpacing/>
              <w:jc w:val="both"/>
              <w:rPr>
                <w:rFonts w:ascii="Garamond" w:eastAsia="Times New Roman" w:hAnsi="Garamond"/>
                <w:sz w:val="20"/>
                <w:szCs w:val="20"/>
              </w:rPr>
            </w:pPr>
          </w:p>
          <w:p w14:paraId="59AE6014" w14:textId="77777777" w:rsidR="00EF52A3" w:rsidRPr="008D5452" w:rsidRDefault="00EF52A3" w:rsidP="00E937E8">
            <w:pPr>
              <w:numPr>
                <w:ilvl w:val="0"/>
                <w:numId w:val="1"/>
              </w:numPr>
              <w:tabs>
                <w:tab w:val="left" w:pos="121"/>
              </w:tabs>
              <w:ind w:left="121" w:right="34" w:hanging="121"/>
              <w:contextualSpacing/>
              <w:jc w:val="both"/>
              <w:rPr>
                <w:rFonts w:ascii="Garamond" w:eastAsia="Times New Roman" w:hAnsi="Garamond"/>
                <w:sz w:val="20"/>
                <w:szCs w:val="20"/>
              </w:rPr>
            </w:pPr>
            <w:r w:rsidRPr="008D5452">
              <w:rPr>
                <w:rFonts w:ascii="Garamond" w:eastAsia="Times New Roman" w:hAnsi="Garamond"/>
                <w:sz w:val="20"/>
                <w:szCs w:val="20"/>
              </w:rPr>
              <w:t>Restauro del crocefisso ligneo policromo di area molisana (XVIII secolo);</w:t>
            </w:r>
          </w:p>
          <w:p w14:paraId="11A8B24A" w14:textId="77777777" w:rsidR="00EF52A3" w:rsidRPr="008D5452" w:rsidRDefault="00EF52A3" w:rsidP="00E937E8">
            <w:pPr>
              <w:ind w:right="34"/>
              <w:contextualSpacing/>
              <w:jc w:val="both"/>
              <w:rPr>
                <w:rFonts w:ascii="Garamond" w:eastAsia="Times New Roman" w:hAnsi="Garamond"/>
                <w:sz w:val="20"/>
                <w:szCs w:val="20"/>
              </w:rPr>
            </w:pPr>
          </w:p>
          <w:p w14:paraId="0FCC7E41" w14:textId="77777777" w:rsidR="00EF52A3" w:rsidRPr="008D5452" w:rsidRDefault="00EF52A3" w:rsidP="00E937E8">
            <w:pPr>
              <w:numPr>
                <w:ilvl w:val="0"/>
                <w:numId w:val="1"/>
              </w:numPr>
              <w:tabs>
                <w:tab w:val="left" w:pos="121"/>
              </w:tabs>
              <w:ind w:left="121" w:right="34" w:hanging="121"/>
              <w:contextualSpacing/>
              <w:jc w:val="both"/>
              <w:rPr>
                <w:rFonts w:ascii="Garamond" w:eastAsia="Times New Roman" w:hAnsi="Garamond"/>
                <w:sz w:val="20"/>
                <w:szCs w:val="20"/>
              </w:rPr>
            </w:pPr>
            <w:r w:rsidRPr="008D5452">
              <w:rPr>
                <w:rFonts w:ascii="Garamond" w:eastAsia="Times New Roman" w:hAnsi="Garamond"/>
                <w:sz w:val="20"/>
                <w:szCs w:val="20"/>
              </w:rPr>
              <w:t>Restauro di elementi lapidei archeologici conservati nel Colosseo;</w:t>
            </w:r>
          </w:p>
          <w:p w14:paraId="33142E06" w14:textId="77777777" w:rsidR="00EF52A3" w:rsidRPr="008D5452" w:rsidRDefault="00EF52A3" w:rsidP="00E937E8">
            <w:pPr>
              <w:ind w:right="34"/>
              <w:contextualSpacing/>
              <w:jc w:val="both"/>
              <w:rPr>
                <w:rFonts w:ascii="Garamond" w:eastAsia="Times New Roman" w:hAnsi="Garamond"/>
                <w:sz w:val="20"/>
                <w:szCs w:val="20"/>
              </w:rPr>
            </w:pPr>
          </w:p>
          <w:p w14:paraId="28366EAD" w14:textId="77777777" w:rsidR="00EF52A3" w:rsidRPr="008D5452" w:rsidRDefault="00EF52A3" w:rsidP="00E937E8">
            <w:pPr>
              <w:numPr>
                <w:ilvl w:val="0"/>
                <w:numId w:val="1"/>
              </w:numPr>
              <w:tabs>
                <w:tab w:val="left" w:pos="121"/>
              </w:tabs>
              <w:ind w:left="121" w:right="34" w:hanging="121"/>
              <w:contextualSpacing/>
              <w:jc w:val="both"/>
              <w:rPr>
                <w:rFonts w:ascii="Garamond" w:eastAsia="Times New Roman" w:hAnsi="Garamond"/>
                <w:sz w:val="20"/>
                <w:szCs w:val="20"/>
              </w:rPr>
            </w:pPr>
            <w:r w:rsidRPr="008D5452">
              <w:rPr>
                <w:rFonts w:ascii="Garamond" w:eastAsia="Times New Roman" w:hAnsi="Garamond"/>
                <w:sz w:val="20"/>
                <w:szCs w:val="20"/>
              </w:rPr>
              <w:t>Restauro degli intonaci del III anello del Colosseo;</w:t>
            </w:r>
          </w:p>
          <w:p w14:paraId="4B40BC29" w14:textId="77777777" w:rsidR="00EF52A3" w:rsidRPr="008D5452" w:rsidRDefault="00EF52A3" w:rsidP="00E937E8">
            <w:pPr>
              <w:ind w:right="34"/>
              <w:contextualSpacing/>
              <w:jc w:val="both"/>
              <w:rPr>
                <w:rFonts w:ascii="Garamond" w:eastAsia="Times New Roman" w:hAnsi="Garamond"/>
                <w:sz w:val="20"/>
                <w:szCs w:val="20"/>
              </w:rPr>
            </w:pPr>
          </w:p>
          <w:p w14:paraId="0D7F5E85" w14:textId="77777777" w:rsidR="00EF52A3" w:rsidRPr="008D5452" w:rsidRDefault="00EF52A3" w:rsidP="00E937E8">
            <w:pPr>
              <w:numPr>
                <w:ilvl w:val="0"/>
                <w:numId w:val="1"/>
              </w:numPr>
              <w:tabs>
                <w:tab w:val="left" w:pos="122"/>
              </w:tabs>
              <w:ind w:left="1" w:right="34" w:hanging="1"/>
              <w:contextualSpacing/>
              <w:jc w:val="both"/>
              <w:rPr>
                <w:rFonts w:ascii="Garamond" w:eastAsia="Times New Roman" w:hAnsi="Garamond"/>
                <w:sz w:val="20"/>
                <w:szCs w:val="20"/>
              </w:rPr>
            </w:pPr>
            <w:r w:rsidRPr="008D5452">
              <w:rPr>
                <w:rFonts w:ascii="Garamond" w:eastAsia="Times New Roman" w:hAnsi="Garamond"/>
                <w:sz w:val="20"/>
                <w:szCs w:val="20"/>
              </w:rPr>
              <w:t>Restauro dell’apparato decorativo (sec. XVI) delle pareti della Cappella Sistina nella Basilica di Santa Maria Maggiore in Roma (III Lotto).</w:t>
            </w:r>
          </w:p>
          <w:p w14:paraId="6A59BDD3" w14:textId="77777777" w:rsidR="00EF52A3" w:rsidRPr="008D5452" w:rsidRDefault="00EF52A3" w:rsidP="00E937E8">
            <w:pPr>
              <w:contextualSpacing/>
              <w:jc w:val="both"/>
              <w:rPr>
                <w:rFonts w:ascii="Garamond" w:hAnsi="Garamond"/>
                <w:sz w:val="20"/>
                <w:szCs w:val="20"/>
              </w:rPr>
            </w:pPr>
          </w:p>
        </w:tc>
      </w:tr>
      <w:tr w:rsidR="00EF52A3" w:rsidRPr="008D5452" w14:paraId="7F9D6DBB" w14:textId="77777777" w:rsidTr="00E937E8">
        <w:tc>
          <w:tcPr>
            <w:tcW w:w="3227" w:type="dxa"/>
            <w:gridSpan w:val="3"/>
            <w:shd w:val="clear" w:color="auto" w:fill="auto"/>
          </w:tcPr>
          <w:p w14:paraId="5BB346CD" w14:textId="77777777" w:rsidR="00EF52A3" w:rsidRPr="008D5452" w:rsidRDefault="00EF52A3" w:rsidP="00E937E8">
            <w:pPr>
              <w:spacing w:line="0" w:lineRule="atLeast"/>
              <w:rPr>
                <w:rFonts w:ascii="Garamond" w:eastAsia="Times New Roman" w:hAnsi="Garamond"/>
                <w:b/>
                <w:color w:val="1F497D"/>
                <w:sz w:val="20"/>
                <w:szCs w:val="20"/>
              </w:rPr>
            </w:pPr>
          </w:p>
          <w:p w14:paraId="07B00F9A"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04/12/2009 al 29/01/2010</w:t>
            </w:r>
          </w:p>
          <w:p w14:paraId="0853345B" w14:textId="77777777" w:rsidR="00EF52A3" w:rsidRPr="008D5452" w:rsidRDefault="00EF52A3" w:rsidP="00E937E8">
            <w:pPr>
              <w:rPr>
                <w:rFonts w:ascii="Garamond" w:hAnsi="Garamond"/>
                <w:b/>
                <w:color w:val="1F497D"/>
                <w:sz w:val="20"/>
                <w:szCs w:val="20"/>
              </w:rPr>
            </w:pPr>
          </w:p>
        </w:tc>
        <w:tc>
          <w:tcPr>
            <w:tcW w:w="6804" w:type="dxa"/>
            <w:gridSpan w:val="6"/>
            <w:shd w:val="clear" w:color="auto" w:fill="auto"/>
          </w:tcPr>
          <w:p w14:paraId="7B0C3D61" w14:textId="77777777" w:rsidR="00EF52A3" w:rsidRPr="008D5452" w:rsidRDefault="00EF52A3" w:rsidP="00E937E8">
            <w:pPr>
              <w:ind w:left="1"/>
              <w:contextualSpacing/>
              <w:jc w:val="both"/>
              <w:rPr>
                <w:rFonts w:ascii="Garamond" w:eastAsia="Times New Roman" w:hAnsi="Garamond"/>
                <w:b/>
                <w:color w:val="004585"/>
                <w:sz w:val="20"/>
                <w:szCs w:val="20"/>
              </w:rPr>
            </w:pPr>
          </w:p>
          <w:p w14:paraId="1F9BA687" w14:textId="77777777" w:rsidR="00EF52A3" w:rsidRPr="008D5452" w:rsidRDefault="00EF52A3" w:rsidP="00E937E8">
            <w:pPr>
              <w:ind w:left="1"/>
              <w:contextualSpacing/>
              <w:jc w:val="both"/>
              <w:rPr>
                <w:rFonts w:ascii="Garamond" w:eastAsia="Times New Roman" w:hAnsi="Garamond"/>
                <w:b/>
                <w:color w:val="004585"/>
                <w:sz w:val="20"/>
                <w:szCs w:val="20"/>
              </w:rPr>
            </w:pPr>
            <w:r w:rsidRPr="008D5452">
              <w:rPr>
                <w:rFonts w:ascii="Garamond" w:eastAsia="Times New Roman" w:hAnsi="Garamond"/>
                <w:b/>
                <w:color w:val="004585"/>
                <w:sz w:val="20"/>
                <w:szCs w:val="20"/>
              </w:rPr>
              <w:t>Collaboratrice-restauratrice (titolo secondo il bando MIBACT)</w:t>
            </w:r>
          </w:p>
          <w:p w14:paraId="31505F49" w14:textId="77777777" w:rsidR="00EF52A3" w:rsidRPr="008D5452" w:rsidRDefault="00EF52A3" w:rsidP="00E937E8">
            <w:pPr>
              <w:contextualSpacing/>
              <w:jc w:val="both"/>
              <w:rPr>
                <w:rFonts w:ascii="Garamond" w:eastAsia="Times New Roman" w:hAnsi="Garamond"/>
                <w:sz w:val="20"/>
                <w:szCs w:val="20"/>
              </w:rPr>
            </w:pPr>
          </w:p>
          <w:p w14:paraId="73644FFA" w14:textId="77777777" w:rsidR="00EF52A3" w:rsidRPr="008D5452" w:rsidRDefault="00EF52A3" w:rsidP="00E937E8">
            <w:pPr>
              <w:ind w:left="1" w:right="400"/>
              <w:contextualSpacing/>
              <w:jc w:val="both"/>
              <w:rPr>
                <w:rFonts w:ascii="Garamond" w:eastAsia="Times New Roman" w:hAnsi="Garamond"/>
                <w:sz w:val="20"/>
                <w:szCs w:val="20"/>
              </w:rPr>
            </w:pPr>
            <w:r w:rsidRPr="008D5452">
              <w:rPr>
                <w:rFonts w:ascii="Garamond" w:eastAsia="Times New Roman" w:hAnsi="Garamond"/>
                <w:sz w:val="20"/>
                <w:szCs w:val="20"/>
              </w:rPr>
              <w:t>CAPITOLIUM CONSERVAZIONE RESTAURO DI ROBERTO BORDIN E MARINA DE SANTIS S.N.C., VIA BACCIO PONTELLI 14, ROMA 00153</w:t>
            </w:r>
          </w:p>
          <w:p w14:paraId="6A5D2F91" w14:textId="77777777" w:rsidR="00EF52A3" w:rsidRPr="008D5452" w:rsidRDefault="00EF52A3" w:rsidP="00E937E8">
            <w:pPr>
              <w:contextualSpacing/>
              <w:jc w:val="both"/>
              <w:rPr>
                <w:rFonts w:ascii="Garamond" w:eastAsia="Times New Roman" w:hAnsi="Garamond"/>
                <w:sz w:val="20"/>
                <w:szCs w:val="20"/>
              </w:rPr>
            </w:pPr>
          </w:p>
          <w:p w14:paraId="13F6B05C" w14:textId="77777777" w:rsidR="00EF52A3" w:rsidRPr="008D5452" w:rsidRDefault="00EF52A3" w:rsidP="00E937E8">
            <w:pPr>
              <w:pStyle w:val="Paragrafoelenco"/>
              <w:numPr>
                <w:ilvl w:val="0"/>
                <w:numId w:val="15"/>
              </w:numPr>
              <w:tabs>
                <w:tab w:val="left" w:pos="701"/>
              </w:tabs>
              <w:ind w:right="34"/>
              <w:jc w:val="both"/>
              <w:rPr>
                <w:rFonts w:ascii="Garamond" w:eastAsia="Times New Roman" w:hAnsi="Garamond"/>
                <w:sz w:val="20"/>
                <w:szCs w:val="20"/>
              </w:rPr>
            </w:pPr>
            <w:r w:rsidRPr="008D5452">
              <w:rPr>
                <w:rFonts w:ascii="Garamond" w:eastAsia="Times New Roman" w:hAnsi="Garamond"/>
                <w:sz w:val="20"/>
                <w:szCs w:val="20"/>
              </w:rPr>
              <w:t>Restauro pittorico della cupola della Cappella Sistina della Basilica di Santa Maria Maggiore, Roma:</w:t>
            </w:r>
          </w:p>
          <w:p w14:paraId="79D8755C" w14:textId="77777777" w:rsidR="00EF52A3" w:rsidRPr="008D5452" w:rsidRDefault="00EF52A3" w:rsidP="00E937E8">
            <w:pPr>
              <w:contextualSpacing/>
              <w:jc w:val="both"/>
              <w:rPr>
                <w:rFonts w:ascii="Garamond" w:eastAsia="Times New Roman" w:hAnsi="Garamond"/>
                <w:sz w:val="20"/>
                <w:szCs w:val="20"/>
              </w:rPr>
            </w:pPr>
          </w:p>
          <w:p w14:paraId="001B569E" w14:textId="77777777" w:rsidR="00EF52A3" w:rsidRPr="008D5452" w:rsidRDefault="00EF52A3" w:rsidP="00E937E8">
            <w:pPr>
              <w:ind w:left="1"/>
              <w:contextualSpacing/>
              <w:jc w:val="both"/>
              <w:rPr>
                <w:rFonts w:ascii="Garamond" w:eastAsia="Times New Roman" w:hAnsi="Garamond"/>
                <w:sz w:val="20"/>
                <w:szCs w:val="20"/>
              </w:rPr>
            </w:pPr>
            <w:r w:rsidRPr="008D5452">
              <w:rPr>
                <w:rFonts w:ascii="Garamond" w:eastAsia="Times New Roman" w:hAnsi="Garamond"/>
                <w:sz w:val="20"/>
                <w:szCs w:val="20"/>
              </w:rPr>
              <w:t>- Rimozione tinteggiatura e doratura ottocentesca dagli stucchi monocromi cinquecenteschi;</w:t>
            </w:r>
          </w:p>
          <w:p w14:paraId="33D6992E" w14:textId="77777777" w:rsidR="00EF52A3" w:rsidRPr="008D5452" w:rsidRDefault="00EF52A3" w:rsidP="00E937E8">
            <w:pPr>
              <w:ind w:left="1"/>
              <w:contextualSpacing/>
              <w:jc w:val="both"/>
              <w:rPr>
                <w:rFonts w:ascii="Garamond" w:eastAsia="Times New Roman" w:hAnsi="Garamond"/>
                <w:sz w:val="20"/>
                <w:szCs w:val="20"/>
              </w:rPr>
            </w:pPr>
          </w:p>
          <w:p w14:paraId="4ABF52E0" w14:textId="77777777" w:rsidR="00EF52A3" w:rsidRPr="008D5452" w:rsidRDefault="00EF52A3" w:rsidP="00E937E8">
            <w:pPr>
              <w:ind w:left="1"/>
              <w:contextualSpacing/>
              <w:jc w:val="both"/>
              <w:rPr>
                <w:rFonts w:ascii="Garamond" w:eastAsia="Times New Roman" w:hAnsi="Garamond"/>
                <w:sz w:val="20"/>
                <w:szCs w:val="20"/>
              </w:rPr>
            </w:pPr>
            <w:r w:rsidRPr="008D5452">
              <w:rPr>
                <w:rFonts w:ascii="Garamond" w:eastAsia="Times New Roman" w:hAnsi="Garamond"/>
                <w:sz w:val="20"/>
                <w:szCs w:val="20"/>
              </w:rPr>
              <w:t>- Restauro dell’apparato decorativo (sec. XVI).</w:t>
            </w:r>
          </w:p>
          <w:p w14:paraId="28DB4972" w14:textId="77777777" w:rsidR="00EF52A3" w:rsidRPr="008D5452" w:rsidRDefault="00EF52A3" w:rsidP="00E937E8">
            <w:pPr>
              <w:contextualSpacing/>
              <w:rPr>
                <w:rFonts w:ascii="Garamond" w:hAnsi="Garamond"/>
                <w:sz w:val="20"/>
                <w:szCs w:val="20"/>
              </w:rPr>
            </w:pPr>
          </w:p>
        </w:tc>
      </w:tr>
      <w:tr w:rsidR="00EF52A3" w:rsidRPr="008D5452" w14:paraId="2730A632" w14:textId="77777777" w:rsidTr="00E937E8">
        <w:tc>
          <w:tcPr>
            <w:tcW w:w="3227" w:type="dxa"/>
            <w:gridSpan w:val="3"/>
            <w:shd w:val="clear" w:color="auto" w:fill="auto"/>
          </w:tcPr>
          <w:p w14:paraId="55879E89" w14:textId="77777777" w:rsidR="00EF52A3" w:rsidRPr="008D5452" w:rsidRDefault="00EF52A3" w:rsidP="00E937E8">
            <w:pPr>
              <w:spacing w:line="0" w:lineRule="atLeast"/>
              <w:rPr>
                <w:rFonts w:ascii="Garamond" w:eastAsia="Times New Roman" w:hAnsi="Garamond"/>
                <w:b/>
                <w:color w:val="1F497D"/>
                <w:sz w:val="20"/>
                <w:szCs w:val="20"/>
              </w:rPr>
            </w:pPr>
          </w:p>
          <w:p w14:paraId="4ED9D47F"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24/08 al 03/12/2009</w:t>
            </w:r>
          </w:p>
          <w:p w14:paraId="15B9E71A" w14:textId="77777777" w:rsidR="00EF52A3" w:rsidRPr="008D5452" w:rsidRDefault="00EF52A3" w:rsidP="00E937E8">
            <w:pPr>
              <w:rPr>
                <w:rFonts w:ascii="Garamond" w:hAnsi="Garamond"/>
                <w:b/>
                <w:color w:val="1F497D"/>
                <w:sz w:val="20"/>
                <w:szCs w:val="20"/>
              </w:rPr>
            </w:pPr>
          </w:p>
        </w:tc>
        <w:tc>
          <w:tcPr>
            <w:tcW w:w="6804" w:type="dxa"/>
            <w:gridSpan w:val="6"/>
            <w:shd w:val="clear" w:color="auto" w:fill="auto"/>
          </w:tcPr>
          <w:p w14:paraId="17E3978E" w14:textId="77777777" w:rsidR="00EF52A3" w:rsidRPr="008D5452" w:rsidRDefault="00EF52A3" w:rsidP="00E937E8">
            <w:pPr>
              <w:ind w:left="1"/>
              <w:contextualSpacing/>
              <w:jc w:val="both"/>
              <w:rPr>
                <w:rFonts w:ascii="Garamond" w:eastAsia="Times New Roman" w:hAnsi="Garamond"/>
                <w:b/>
                <w:color w:val="004585"/>
                <w:sz w:val="20"/>
                <w:szCs w:val="20"/>
              </w:rPr>
            </w:pPr>
          </w:p>
          <w:p w14:paraId="1139E487" w14:textId="77777777" w:rsidR="00EF52A3" w:rsidRPr="008D5452" w:rsidRDefault="00EF52A3" w:rsidP="00E937E8">
            <w:pPr>
              <w:ind w:left="1"/>
              <w:contextualSpacing/>
              <w:jc w:val="both"/>
              <w:rPr>
                <w:rFonts w:ascii="Garamond" w:eastAsia="Times New Roman" w:hAnsi="Garamond"/>
                <w:b/>
                <w:color w:val="004585"/>
                <w:sz w:val="20"/>
                <w:szCs w:val="20"/>
              </w:rPr>
            </w:pPr>
            <w:r w:rsidRPr="008D5452">
              <w:rPr>
                <w:rFonts w:ascii="Garamond" w:eastAsia="Times New Roman" w:hAnsi="Garamond"/>
                <w:b/>
                <w:color w:val="004585"/>
                <w:sz w:val="20"/>
                <w:szCs w:val="20"/>
              </w:rPr>
              <w:t>Collaboratrice-restauratrice (titolo secondo il bando MIBACT)</w:t>
            </w:r>
          </w:p>
          <w:p w14:paraId="7500BC86" w14:textId="77777777" w:rsidR="00EF52A3" w:rsidRPr="008D5452" w:rsidRDefault="00EF52A3" w:rsidP="00E937E8">
            <w:pPr>
              <w:ind w:right="34"/>
              <w:contextualSpacing/>
              <w:jc w:val="both"/>
              <w:rPr>
                <w:rFonts w:ascii="Garamond" w:eastAsia="Times New Roman" w:hAnsi="Garamond"/>
                <w:sz w:val="20"/>
                <w:szCs w:val="20"/>
              </w:rPr>
            </w:pPr>
          </w:p>
          <w:p w14:paraId="384D4456" w14:textId="77777777" w:rsidR="00EF52A3" w:rsidRPr="008D5452" w:rsidRDefault="00EF52A3" w:rsidP="00E937E8">
            <w:pPr>
              <w:tabs>
                <w:tab w:val="left" w:pos="6129"/>
              </w:tabs>
              <w:ind w:left="1" w:right="34"/>
              <w:contextualSpacing/>
              <w:jc w:val="both"/>
              <w:rPr>
                <w:rFonts w:ascii="Garamond" w:eastAsia="Times New Roman" w:hAnsi="Garamond"/>
                <w:sz w:val="20"/>
                <w:szCs w:val="20"/>
              </w:rPr>
            </w:pPr>
            <w:r w:rsidRPr="008D5452">
              <w:rPr>
                <w:rFonts w:ascii="Garamond" w:eastAsia="Times New Roman" w:hAnsi="Garamond"/>
                <w:sz w:val="20"/>
                <w:szCs w:val="20"/>
              </w:rPr>
              <w:t>CAPITOLIUM CONSERVAZIONE RESTAURO DI ROBERTO BORDIN E MARINA DE SANTIS S.N.C., VIA BACCIO PONTELLI 14, ROMA 00153</w:t>
            </w:r>
          </w:p>
          <w:p w14:paraId="07436133" w14:textId="77777777" w:rsidR="00EF52A3" w:rsidRPr="008D5452" w:rsidRDefault="00EF52A3" w:rsidP="00E937E8">
            <w:pPr>
              <w:tabs>
                <w:tab w:val="left" w:pos="6129"/>
              </w:tabs>
              <w:ind w:right="34"/>
              <w:contextualSpacing/>
              <w:jc w:val="both"/>
              <w:rPr>
                <w:rFonts w:ascii="Garamond" w:eastAsia="Times New Roman" w:hAnsi="Garamond"/>
                <w:sz w:val="20"/>
                <w:szCs w:val="20"/>
              </w:rPr>
            </w:pPr>
          </w:p>
          <w:p w14:paraId="3EF49FB8" w14:textId="77777777" w:rsidR="00EF52A3" w:rsidRPr="008D5452" w:rsidRDefault="00EF52A3" w:rsidP="00E937E8">
            <w:pPr>
              <w:pStyle w:val="Paragrafoelenco"/>
              <w:numPr>
                <w:ilvl w:val="0"/>
                <w:numId w:val="15"/>
              </w:numPr>
              <w:tabs>
                <w:tab w:val="left" w:pos="6129"/>
              </w:tabs>
              <w:ind w:right="34"/>
              <w:jc w:val="both"/>
              <w:rPr>
                <w:rFonts w:ascii="Garamond" w:eastAsia="Times New Roman" w:hAnsi="Garamond"/>
                <w:sz w:val="20"/>
                <w:szCs w:val="20"/>
              </w:rPr>
            </w:pPr>
            <w:r w:rsidRPr="008D5452">
              <w:rPr>
                <w:rFonts w:ascii="Garamond" w:eastAsia="Times New Roman" w:hAnsi="Garamond"/>
                <w:sz w:val="20"/>
                <w:szCs w:val="20"/>
              </w:rPr>
              <w:t>Documentazione grafica e restauro degli scavi dell’area archeologica sotterranea di Palazzo Valentini, sede della Provincia di Roma:</w:t>
            </w:r>
          </w:p>
          <w:p w14:paraId="49A0268B" w14:textId="77777777" w:rsidR="00EF52A3" w:rsidRPr="008D5452" w:rsidRDefault="00EF52A3" w:rsidP="00E937E8">
            <w:pPr>
              <w:tabs>
                <w:tab w:val="left" w:pos="6129"/>
              </w:tabs>
              <w:ind w:left="121" w:right="34" w:hanging="105"/>
              <w:contextualSpacing/>
              <w:jc w:val="both"/>
              <w:rPr>
                <w:rFonts w:ascii="Garamond" w:eastAsia="Times New Roman" w:hAnsi="Garamond"/>
                <w:sz w:val="20"/>
                <w:szCs w:val="20"/>
              </w:rPr>
            </w:pPr>
          </w:p>
          <w:p w14:paraId="1FF36E07" w14:textId="77777777" w:rsidR="00EF52A3" w:rsidRPr="008D5452" w:rsidRDefault="00EF52A3" w:rsidP="00E937E8">
            <w:pPr>
              <w:tabs>
                <w:tab w:val="left" w:pos="3120"/>
                <w:tab w:val="left" w:pos="6129"/>
              </w:tabs>
              <w:ind w:right="34"/>
              <w:contextualSpacing/>
              <w:jc w:val="both"/>
              <w:rPr>
                <w:rFonts w:ascii="Garamond" w:eastAsia="Times New Roman" w:hAnsi="Garamond"/>
                <w:sz w:val="20"/>
                <w:szCs w:val="20"/>
              </w:rPr>
            </w:pPr>
            <w:r w:rsidRPr="008D5452">
              <w:rPr>
                <w:rFonts w:ascii="Garamond" w:eastAsia="Times New Roman" w:hAnsi="Garamond"/>
                <w:sz w:val="20"/>
                <w:szCs w:val="20"/>
              </w:rPr>
              <w:t>-Pulitura e restauro ruderi della Domus Romana</w:t>
            </w:r>
          </w:p>
          <w:p w14:paraId="58D0B99D" w14:textId="77777777" w:rsidR="00EF52A3" w:rsidRPr="008D5452" w:rsidRDefault="00EF52A3" w:rsidP="00E937E8">
            <w:pPr>
              <w:tabs>
                <w:tab w:val="left" w:pos="6129"/>
              </w:tabs>
              <w:ind w:right="34"/>
              <w:contextualSpacing/>
              <w:jc w:val="both"/>
              <w:rPr>
                <w:rFonts w:ascii="Garamond" w:eastAsia="Times New Roman" w:hAnsi="Garamond"/>
                <w:sz w:val="20"/>
                <w:szCs w:val="20"/>
              </w:rPr>
            </w:pPr>
          </w:p>
          <w:p w14:paraId="5A6DA948" w14:textId="77777777" w:rsidR="00EF52A3" w:rsidRPr="008D5452" w:rsidRDefault="00EF52A3" w:rsidP="00E937E8">
            <w:pPr>
              <w:tabs>
                <w:tab w:val="left" w:pos="3120"/>
                <w:tab w:val="left" w:pos="6129"/>
              </w:tabs>
              <w:ind w:right="34"/>
              <w:contextualSpacing/>
              <w:jc w:val="both"/>
              <w:rPr>
                <w:rFonts w:ascii="Garamond" w:eastAsia="Times New Roman" w:hAnsi="Garamond"/>
                <w:sz w:val="20"/>
                <w:szCs w:val="20"/>
              </w:rPr>
            </w:pPr>
            <w:r w:rsidRPr="008D5452">
              <w:rPr>
                <w:rFonts w:ascii="Garamond" w:eastAsia="Times New Roman" w:hAnsi="Garamond"/>
                <w:sz w:val="20"/>
                <w:szCs w:val="20"/>
              </w:rPr>
              <w:t>-Riassetto tessere musive di un mosaico pavimentale del II sec.</w:t>
            </w:r>
          </w:p>
          <w:p w14:paraId="3C04028D" w14:textId="77777777" w:rsidR="00EF52A3" w:rsidRPr="008D5452" w:rsidRDefault="00EF52A3" w:rsidP="00E937E8">
            <w:pPr>
              <w:tabs>
                <w:tab w:val="left" w:pos="6129"/>
              </w:tabs>
              <w:ind w:right="34"/>
              <w:contextualSpacing/>
              <w:jc w:val="both"/>
              <w:rPr>
                <w:rFonts w:ascii="Garamond" w:eastAsia="Times New Roman" w:hAnsi="Garamond"/>
                <w:sz w:val="20"/>
                <w:szCs w:val="20"/>
              </w:rPr>
            </w:pPr>
          </w:p>
          <w:p w14:paraId="00E2BB6F" w14:textId="77777777" w:rsidR="00EF52A3" w:rsidRPr="008D5452" w:rsidRDefault="00EF52A3" w:rsidP="00E937E8">
            <w:pPr>
              <w:tabs>
                <w:tab w:val="left" w:pos="3121"/>
                <w:tab w:val="left" w:pos="6129"/>
              </w:tabs>
              <w:ind w:right="34"/>
              <w:contextualSpacing/>
              <w:jc w:val="both"/>
              <w:rPr>
                <w:rFonts w:ascii="Garamond" w:eastAsia="Times New Roman" w:hAnsi="Garamond"/>
                <w:sz w:val="20"/>
                <w:szCs w:val="20"/>
              </w:rPr>
            </w:pPr>
            <w:r w:rsidRPr="008D5452">
              <w:rPr>
                <w:rFonts w:ascii="Garamond" w:eastAsia="Times New Roman" w:hAnsi="Garamond"/>
                <w:sz w:val="20"/>
                <w:szCs w:val="20"/>
              </w:rPr>
              <w:t>-Ricollocazione su un nuovo supporto dei frammenti lapidei di una pavimentazione in opus-</w:t>
            </w:r>
            <w:proofErr w:type="spellStart"/>
            <w:r w:rsidRPr="008D5452">
              <w:rPr>
                <w:rFonts w:ascii="Garamond" w:eastAsia="Times New Roman" w:hAnsi="Garamond"/>
                <w:sz w:val="20"/>
                <w:szCs w:val="20"/>
              </w:rPr>
              <w:t>sectile</w:t>
            </w:r>
            <w:proofErr w:type="spellEnd"/>
            <w:r w:rsidRPr="008D5452">
              <w:rPr>
                <w:rFonts w:ascii="Garamond" w:eastAsia="Times New Roman" w:hAnsi="Garamond"/>
                <w:sz w:val="20"/>
                <w:szCs w:val="20"/>
              </w:rPr>
              <w:t xml:space="preserve"> (II sec d.C.) rinvenuta negli scavi dell’area archeologica sotto Palazzo Valentini, sede della Provincia di Roma.</w:t>
            </w:r>
          </w:p>
          <w:p w14:paraId="153D4D7F" w14:textId="77777777" w:rsidR="00EF52A3" w:rsidRPr="008D5452" w:rsidRDefault="00EF52A3" w:rsidP="00E937E8">
            <w:pPr>
              <w:tabs>
                <w:tab w:val="left" w:pos="3121"/>
                <w:tab w:val="left" w:pos="6129"/>
              </w:tabs>
              <w:ind w:right="34"/>
              <w:contextualSpacing/>
              <w:jc w:val="both"/>
              <w:rPr>
                <w:rFonts w:ascii="Garamond" w:eastAsia="Times New Roman" w:hAnsi="Garamond"/>
                <w:sz w:val="20"/>
                <w:szCs w:val="20"/>
              </w:rPr>
            </w:pPr>
          </w:p>
          <w:p w14:paraId="6BD2AF24" w14:textId="77777777" w:rsidR="00EF52A3" w:rsidRPr="008D5452" w:rsidRDefault="00EF52A3" w:rsidP="00E937E8">
            <w:pPr>
              <w:tabs>
                <w:tab w:val="left" w:pos="6129"/>
              </w:tabs>
              <w:ind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Collaborazione con </w:t>
            </w:r>
            <w:r w:rsidRPr="008D5452">
              <w:rPr>
                <w:rFonts w:ascii="Garamond" w:eastAsia="Times New Roman" w:hAnsi="Garamond"/>
                <w:b/>
                <w:sz w:val="20"/>
                <w:szCs w:val="20"/>
              </w:rPr>
              <w:t>Piero Angela</w:t>
            </w:r>
            <w:r w:rsidRPr="008D5452">
              <w:rPr>
                <w:rFonts w:ascii="Garamond" w:eastAsia="Times New Roman" w:hAnsi="Garamond"/>
                <w:sz w:val="20"/>
                <w:szCs w:val="20"/>
              </w:rPr>
              <w:t xml:space="preserve"> e </w:t>
            </w:r>
            <w:r w:rsidRPr="008D5452">
              <w:rPr>
                <w:rFonts w:ascii="Garamond" w:eastAsia="Times New Roman" w:hAnsi="Garamond"/>
                <w:b/>
                <w:sz w:val="20"/>
                <w:szCs w:val="20"/>
              </w:rPr>
              <w:t>Paco Lanciano</w:t>
            </w:r>
            <w:r w:rsidRPr="008D5452">
              <w:rPr>
                <w:rFonts w:ascii="Garamond" w:eastAsia="Times New Roman" w:hAnsi="Garamond"/>
                <w:sz w:val="20"/>
                <w:szCs w:val="20"/>
              </w:rPr>
              <w:t xml:space="preserve"> nell’allestimento della mostra permanente delle domus romane di Palazzo Valentini.</w:t>
            </w:r>
          </w:p>
          <w:p w14:paraId="0C95F1A7" w14:textId="77777777" w:rsidR="00EF52A3" w:rsidRPr="008D5452" w:rsidRDefault="00EF52A3" w:rsidP="00E937E8">
            <w:pPr>
              <w:tabs>
                <w:tab w:val="left" w:pos="6129"/>
              </w:tabs>
              <w:ind w:right="34"/>
              <w:contextualSpacing/>
              <w:jc w:val="both"/>
              <w:rPr>
                <w:rFonts w:ascii="Garamond" w:eastAsia="Times New Roman" w:hAnsi="Garamond"/>
                <w:sz w:val="20"/>
                <w:szCs w:val="20"/>
              </w:rPr>
            </w:pPr>
          </w:p>
          <w:p w14:paraId="6F644F62" w14:textId="7B540D89" w:rsidR="00EF52A3" w:rsidRPr="008D5452" w:rsidRDefault="00EF52A3" w:rsidP="00E937E8">
            <w:pPr>
              <w:tabs>
                <w:tab w:val="left" w:pos="6129"/>
              </w:tabs>
              <w:ind w:right="34"/>
              <w:contextualSpacing/>
              <w:jc w:val="center"/>
              <w:rPr>
                <w:rFonts w:ascii="Garamond" w:eastAsia="Times New Roman" w:hAnsi="Garamond"/>
                <w:sz w:val="20"/>
                <w:szCs w:val="20"/>
              </w:rPr>
            </w:pPr>
            <w:r>
              <w:rPr>
                <w:rFonts w:ascii="Garamond" w:eastAsia="Times New Roman" w:hAnsi="Garamond"/>
                <w:noProof/>
                <w:sz w:val="20"/>
                <w:szCs w:val="20"/>
              </w:rPr>
              <w:drawing>
                <wp:inline distT="0" distB="0" distL="0" distR="0" wp14:anchorId="004B79FD" wp14:editId="41D74A8E">
                  <wp:extent cx="3048000" cy="1676400"/>
                  <wp:effectExtent l="0" t="0" r="0" b="0"/>
                  <wp:docPr id="49" name="Immagine 24" descr="Descrizione: Macintosh HD:Users:ChiaraArgentino:Dropbox:Screenshot:Screenshot 2018-07-06 11.39.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4" descr="Descrizione: Macintosh HD:Users:ChiaraArgentino:Dropbox:Screenshot:Screenshot 2018-07-06 11.39.33.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48000" cy="1676400"/>
                          </a:xfrm>
                          <a:prstGeom prst="rect">
                            <a:avLst/>
                          </a:prstGeom>
                          <a:noFill/>
                          <a:ln>
                            <a:noFill/>
                          </a:ln>
                        </pic:spPr>
                      </pic:pic>
                    </a:graphicData>
                  </a:graphic>
                </wp:inline>
              </w:drawing>
            </w:r>
          </w:p>
          <w:p w14:paraId="764659E2" w14:textId="77777777" w:rsidR="00EF52A3" w:rsidRPr="008D5452" w:rsidRDefault="00EF52A3" w:rsidP="00E937E8">
            <w:pPr>
              <w:tabs>
                <w:tab w:val="left" w:pos="6129"/>
              </w:tabs>
              <w:ind w:right="34"/>
              <w:contextualSpacing/>
              <w:jc w:val="center"/>
              <w:rPr>
                <w:rFonts w:ascii="Garamond" w:eastAsia="Times New Roman" w:hAnsi="Garamond"/>
                <w:sz w:val="16"/>
                <w:szCs w:val="16"/>
              </w:rPr>
            </w:pPr>
            <w:r w:rsidRPr="008D5452">
              <w:rPr>
                <w:rFonts w:ascii="Garamond" w:eastAsia="Times New Roman" w:hAnsi="Garamond"/>
                <w:sz w:val="16"/>
                <w:szCs w:val="16"/>
              </w:rPr>
              <w:t>Foto inaugurazione della mostra permanente 3/12/2009</w:t>
            </w:r>
          </w:p>
          <w:p w14:paraId="03F339E7" w14:textId="77777777" w:rsidR="00EF52A3" w:rsidRPr="008D5452" w:rsidRDefault="00EF52A3" w:rsidP="00E937E8">
            <w:pPr>
              <w:ind w:right="34"/>
              <w:contextualSpacing/>
              <w:jc w:val="both"/>
              <w:rPr>
                <w:rFonts w:ascii="Garamond" w:eastAsia="Times New Roman" w:hAnsi="Garamond"/>
                <w:sz w:val="20"/>
                <w:szCs w:val="20"/>
              </w:rPr>
            </w:pPr>
          </w:p>
          <w:p w14:paraId="2500FDB4" w14:textId="77777777" w:rsidR="00EF52A3" w:rsidRPr="008D5452" w:rsidRDefault="00EF52A3" w:rsidP="00E937E8">
            <w:pPr>
              <w:ind w:right="34"/>
              <w:contextualSpacing/>
              <w:jc w:val="both"/>
              <w:rPr>
                <w:rFonts w:ascii="Garamond" w:eastAsia="Times New Roman" w:hAnsi="Garamond"/>
                <w:sz w:val="16"/>
                <w:szCs w:val="16"/>
              </w:rPr>
            </w:pPr>
            <w:r w:rsidRPr="008D5452">
              <w:rPr>
                <w:rFonts w:ascii="Garamond" w:eastAsia="Times New Roman" w:hAnsi="Garamond"/>
                <w:sz w:val="16"/>
                <w:szCs w:val="16"/>
              </w:rPr>
              <w:t>Link di riferimento:</w:t>
            </w:r>
          </w:p>
          <w:p w14:paraId="3211B15E" w14:textId="77777777" w:rsidR="00EF52A3" w:rsidRPr="008D5452" w:rsidRDefault="00EF52A3" w:rsidP="00E937E8">
            <w:pPr>
              <w:ind w:right="34"/>
              <w:contextualSpacing/>
              <w:jc w:val="both"/>
              <w:rPr>
                <w:rFonts w:ascii="Garamond" w:eastAsia="Times New Roman" w:hAnsi="Garamond"/>
                <w:sz w:val="16"/>
                <w:szCs w:val="16"/>
              </w:rPr>
            </w:pPr>
          </w:p>
          <w:p w14:paraId="6BCE27DB" w14:textId="77777777" w:rsidR="00EF52A3" w:rsidRPr="008D5452" w:rsidRDefault="00951E9F" w:rsidP="00E937E8">
            <w:pPr>
              <w:ind w:right="34"/>
              <w:contextualSpacing/>
              <w:jc w:val="both"/>
              <w:rPr>
                <w:rFonts w:ascii="Garamond" w:hAnsi="Garamond"/>
                <w:sz w:val="16"/>
                <w:szCs w:val="16"/>
              </w:rPr>
            </w:pPr>
            <w:hyperlink r:id="rId65" w:history="1">
              <w:r w:rsidR="00EF52A3" w:rsidRPr="008D5452">
                <w:rPr>
                  <w:rStyle w:val="Collegamentoipertestuale"/>
                  <w:rFonts w:ascii="Garamond" w:hAnsi="Garamond"/>
                  <w:sz w:val="16"/>
                  <w:szCs w:val="16"/>
                </w:rPr>
                <w:t>https://www.palazzovalentini.it/domus-romane/</w:t>
              </w:r>
            </w:hyperlink>
          </w:p>
          <w:p w14:paraId="5EDBEC0D" w14:textId="77777777" w:rsidR="00EF52A3" w:rsidRPr="008D5452" w:rsidRDefault="00EF52A3" w:rsidP="00E937E8">
            <w:pPr>
              <w:ind w:right="34"/>
              <w:contextualSpacing/>
              <w:jc w:val="both"/>
              <w:rPr>
                <w:rStyle w:val="Collegamentoipertestuale"/>
                <w:rFonts w:ascii="Garamond" w:eastAsia="Times New Roman" w:hAnsi="Garamond"/>
                <w:sz w:val="16"/>
                <w:szCs w:val="16"/>
              </w:rPr>
            </w:pPr>
          </w:p>
          <w:p w14:paraId="0F50BB5D" w14:textId="1617FC2A" w:rsidR="00EF52A3" w:rsidRPr="00470B10" w:rsidRDefault="00951E9F" w:rsidP="00E937E8">
            <w:pPr>
              <w:ind w:right="34"/>
              <w:contextualSpacing/>
              <w:jc w:val="both"/>
              <w:rPr>
                <w:rFonts w:ascii="Garamond" w:eastAsia="Times New Roman" w:hAnsi="Garamond"/>
                <w:sz w:val="16"/>
                <w:szCs w:val="16"/>
              </w:rPr>
            </w:pPr>
            <w:hyperlink r:id="rId66" w:history="1">
              <w:r w:rsidR="00EF52A3" w:rsidRPr="008D5452">
                <w:rPr>
                  <w:rStyle w:val="Collegamentoipertestuale"/>
                  <w:rFonts w:ascii="Garamond" w:eastAsia="Times New Roman" w:hAnsi="Garamond"/>
                  <w:sz w:val="16"/>
                  <w:szCs w:val="16"/>
                </w:rPr>
                <w:t>https://www.boorp.com/libri_gratis_pdf/libri_gratis_pdf/libri_gratis_vari/Le_Domus_di_Palazzo_Valentini.pdf</w:t>
              </w:r>
            </w:hyperlink>
          </w:p>
        </w:tc>
      </w:tr>
      <w:tr w:rsidR="00EF52A3" w:rsidRPr="008D5452" w14:paraId="17533DA9" w14:textId="77777777" w:rsidTr="00E937E8">
        <w:tc>
          <w:tcPr>
            <w:tcW w:w="3227" w:type="dxa"/>
            <w:gridSpan w:val="3"/>
            <w:shd w:val="clear" w:color="auto" w:fill="auto"/>
          </w:tcPr>
          <w:p w14:paraId="1064839D" w14:textId="77777777" w:rsidR="00EF52A3" w:rsidRPr="008D5452" w:rsidRDefault="00EF52A3" w:rsidP="00E937E8">
            <w:pPr>
              <w:spacing w:line="0" w:lineRule="atLeast"/>
              <w:rPr>
                <w:rFonts w:ascii="Garamond" w:eastAsia="Arial" w:hAnsi="Garamond"/>
                <w:b/>
                <w:color w:val="1F497D"/>
                <w:sz w:val="20"/>
                <w:szCs w:val="20"/>
              </w:rPr>
            </w:pPr>
          </w:p>
          <w:p w14:paraId="7B19E164"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ISTRUZIONE E FORMAZIONE</w:t>
            </w:r>
          </w:p>
          <w:p w14:paraId="2AE8C4D9" w14:textId="77777777" w:rsidR="00EF52A3" w:rsidRPr="008D5452" w:rsidRDefault="00EF52A3" w:rsidP="00E937E8">
            <w:pPr>
              <w:jc w:val="right"/>
              <w:rPr>
                <w:rFonts w:ascii="Garamond" w:hAnsi="Garamond"/>
                <w:b/>
                <w:color w:val="1F497D"/>
                <w:sz w:val="20"/>
                <w:szCs w:val="20"/>
              </w:rPr>
            </w:pPr>
          </w:p>
        </w:tc>
        <w:tc>
          <w:tcPr>
            <w:tcW w:w="6804" w:type="dxa"/>
            <w:gridSpan w:val="6"/>
            <w:shd w:val="clear" w:color="auto" w:fill="auto"/>
          </w:tcPr>
          <w:p w14:paraId="3ED474B3" w14:textId="77777777" w:rsidR="00EF52A3" w:rsidRPr="008D5452" w:rsidRDefault="00EF52A3" w:rsidP="00E937E8">
            <w:pPr>
              <w:rPr>
                <w:rFonts w:ascii="Garamond" w:hAnsi="Garamond"/>
                <w:b/>
                <w:color w:val="1F497D"/>
                <w:sz w:val="20"/>
                <w:szCs w:val="20"/>
              </w:rPr>
            </w:pPr>
            <w:r w:rsidRPr="008D5452">
              <w:rPr>
                <w:rFonts w:ascii="Garamond" w:hAnsi="Garamond"/>
                <w:b/>
                <w:color w:val="1F497D"/>
                <w:sz w:val="20"/>
                <w:szCs w:val="20"/>
              </w:rPr>
              <w:t>_________________________________________________________________</w:t>
            </w:r>
          </w:p>
          <w:p w14:paraId="778DD5E2" w14:textId="77777777" w:rsidR="00EF52A3" w:rsidRPr="008D5452" w:rsidRDefault="00EF52A3" w:rsidP="00E937E8">
            <w:pPr>
              <w:tabs>
                <w:tab w:val="left" w:pos="1715"/>
              </w:tabs>
              <w:rPr>
                <w:rFonts w:ascii="Garamond" w:hAnsi="Garamond"/>
                <w:b/>
                <w:color w:val="548DD4"/>
                <w:sz w:val="20"/>
                <w:szCs w:val="20"/>
              </w:rPr>
            </w:pPr>
            <w:r w:rsidRPr="008D5452">
              <w:rPr>
                <w:rFonts w:ascii="Garamond" w:hAnsi="Garamond"/>
                <w:b/>
                <w:color w:val="548DD4"/>
                <w:sz w:val="20"/>
                <w:szCs w:val="20"/>
              </w:rPr>
              <w:tab/>
            </w:r>
          </w:p>
        </w:tc>
      </w:tr>
      <w:tr w:rsidR="00EF52A3" w:rsidRPr="008D5452" w14:paraId="6389A192" w14:textId="77777777" w:rsidTr="00E937E8">
        <w:tc>
          <w:tcPr>
            <w:tcW w:w="3227" w:type="dxa"/>
            <w:gridSpan w:val="3"/>
            <w:shd w:val="clear" w:color="auto" w:fill="auto"/>
          </w:tcPr>
          <w:p w14:paraId="6F7127ED" w14:textId="77777777" w:rsidR="00EF52A3" w:rsidRPr="008D5452" w:rsidRDefault="00EF52A3" w:rsidP="00E937E8">
            <w:pPr>
              <w:spacing w:line="0" w:lineRule="atLeast"/>
              <w:rPr>
                <w:rFonts w:ascii="Garamond" w:eastAsia="Times New Roman" w:hAnsi="Garamond"/>
                <w:b/>
                <w:color w:val="1F497D"/>
                <w:sz w:val="20"/>
                <w:szCs w:val="20"/>
              </w:rPr>
            </w:pPr>
          </w:p>
          <w:p w14:paraId="63159D64"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15/11/2010 al 18/04/2016</w:t>
            </w:r>
          </w:p>
          <w:p w14:paraId="4F43ED8E" w14:textId="77777777" w:rsidR="00EF52A3" w:rsidRPr="008D5452" w:rsidRDefault="00EF52A3" w:rsidP="00E937E8">
            <w:pPr>
              <w:rPr>
                <w:rFonts w:ascii="Garamond" w:hAnsi="Garamond"/>
                <w:b/>
                <w:color w:val="548DD4"/>
                <w:sz w:val="20"/>
                <w:szCs w:val="20"/>
              </w:rPr>
            </w:pPr>
          </w:p>
        </w:tc>
        <w:tc>
          <w:tcPr>
            <w:tcW w:w="6804" w:type="dxa"/>
            <w:gridSpan w:val="6"/>
            <w:shd w:val="clear" w:color="auto" w:fill="auto"/>
          </w:tcPr>
          <w:p w14:paraId="7BFD2D76" w14:textId="77777777" w:rsidR="00EF52A3" w:rsidRPr="008D5452" w:rsidRDefault="00EF52A3" w:rsidP="00E937E8">
            <w:pPr>
              <w:spacing w:line="260" w:lineRule="auto"/>
              <w:ind w:left="20" w:right="34"/>
              <w:jc w:val="both"/>
              <w:rPr>
                <w:rFonts w:ascii="Garamond" w:eastAsia="Times New Roman" w:hAnsi="Garamond"/>
                <w:b/>
                <w:color w:val="1F497D"/>
                <w:sz w:val="20"/>
                <w:szCs w:val="20"/>
              </w:rPr>
            </w:pPr>
          </w:p>
          <w:p w14:paraId="3AC5EFA5" w14:textId="77777777" w:rsidR="00EF52A3" w:rsidRPr="008D5452" w:rsidRDefault="00EF52A3" w:rsidP="00E937E8">
            <w:pPr>
              <w:spacing w:line="260" w:lineRule="auto"/>
              <w:ind w:left="20" w:right="176"/>
              <w:jc w:val="both"/>
              <w:rPr>
                <w:rFonts w:ascii="Garamond" w:eastAsia="Times New Roman" w:hAnsi="Garamond"/>
                <w:b/>
                <w:color w:val="1F497D"/>
                <w:sz w:val="22"/>
                <w:szCs w:val="22"/>
              </w:rPr>
            </w:pPr>
            <w:r w:rsidRPr="008D5452">
              <w:rPr>
                <w:rFonts w:ascii="Garamond" w:eastAsia="Times New Roman" w:hAnsi="Garamond"/>
                <w:b/>
                <w:color w:val="1F497D"/>
                <w:sz w:val="22"/>
                <w:szCs w:val="22"/>
              </w:rPr>
              <w:t>Diploma di laurea in Conservazione e Restauro dei Beni Culturali abilitante alla professione di restauratore di beni culturali per il percorso formativo professionalizzante 5.</w:t>
            </w:r>
          </w:p>
          <w:p w14:paraId="56875672" w14:textId="77777777" w:rsidR="00EF52A3" w:rsidRPr="008D5452" w:rsidRDefault="00EF52A3" w:rsidP="00E937E8">
            <w:pPr>
              <w:spacing w:line="2" w:lineRule="exact"/>
              <w:ind w:right="176"/>
              <w:jc w:val="both"/>
              <w:rPr>
                <w:rFonts w:ascii="Garamond" w:eastAsia="Times New Roman" w:hAnsi="Garamond"/>
                <w:b/>
                <w:color w:val="1F497D"/>
                <w:sz w:val="22"/>
                <w:szCs w:val="22"/>
              </w:rPr>
            </w:pPr>
          </w:p>
          <w:p w14:paraId="210C3486" w14:textId="77777777" w:rsidR="00EF52A3" w:rsidRPr="008D5452" w:rsidRDefault="00EF52A3" w:rsidP="00E937E8">
            <w:pPr>
              <w:spacing w:line="271" w:lineRule="auto"/>
              <w:ind w:left="20" w:right="176"/>
              <w:jc w:val="both"/>
              <w:rPr>
                <w:rFonts w:ascii="Garamond" w:eastAsia="Times New Roman" w:hAnsi="Garamond"/>
                <w:b/>
                <w:color w:val="1F497D"/>
                <w:sz w:val="22"/>
                <w:szCs w:val="22"/>
              </w:rPr>
            </w:pPr>
            <w:r w:rsidRPr="008D5452">
              <w:rPr>
                <w:rFonts w:ascii="Garamond" w:eastAsia="Times New Roman" w:hAnsi="Garamond"/>
                <w:b/>
                <w:color w:val="1F497D"/>
                <w:sz w:val="22"/>
                <w:szCs w:val="22"/>
              </w:rPr>
              <w:t>Scuola di Alta Formazione dell’Istituto Centrale per il Restauro e la Conservazione del Patrimonio Archivistico e Librario. (IC-RCPAL)</w:t>
            </w:r>
          </w:p>
          <w:p w14:paraId="6C47BBBD" w14:textId="77777777" w:rsidR="00EF52A3" w:rsidRPr="008D5452" w:rsidRDefault="00EF52A3" w:rsidP="00E937E8">
            <w:pPr>
              <w:spacing w:line="161" w:lineRule="exact"/>
              <w:ind w:right="176"/>
              <w:jc w:val="both"/>
              <w:rPr>
                <w:rFonts w:ascii="Garamond" w:eastAsia="Times New Roman" w:hAnsi="Garamond"/>
                <w:sz w:val="20"/>
                <w:szCs w:val="20"/>
              </w:rPr>
            </w:pPr>
          </w:p>
          <w:p w14:paraId="16FA314E" w14:textId="77777777" w:rsidR="00EF52A3" w:rsidRPr="008D5452" w:rsidRDefault="00EF52A3" w:rsidP="00E937E8">
            <w:pPr>
              <w:spacing w:line="0" w:lineRule="atLeast"/>
              <w:ind w:left="34" w:right="176" w:hanging="14"/>
              <w:jc w:val="both"/>
              <w:rPr>
                <w:rFonts w:ascii="Garamond" w:eastAsia="Times New Roman" w:hAnsi="Garamond"/>
                <w:sz w:val="20"/>
                <w:szCs w:val="20"/>
              </w:rPr>
            </w:pPr>
            <w:r w:rsidRPr="008D5452">
              <w:rPr>
                <w:rFonts w:ascii="Garamond" w:eastAsia="Times New Roman" w:hAnsi="Garamond"/>
                <w:sz w:val="20"/>
                <w:szCs w:val="20"/>
              </w:rPr>
              <w:t>Percorso Formativo Professionalizzante</w:t>
            </w:r>
          </w:p>
          <w:p w14:paraId="174249B1" w14:textId="77777777" w:rsidR="00EF52A3" w:rsidRPr="008D5452" w:rsidRDefault="00EF52A3" w:rsidP="00E937E8">
            <w:pPr>
              <w:spacing w:line="0" w:lineRule="atLeast"/>
              <w:ind w:left="34" w:right="176" w:hanging="11"/>
              <w:contextualSpacing/>
              <w:jc w:val="both"/>
              <w:rPr>
                <w:rFonts w:ascii="Garamond" w:eastAsia="Times New Roman" w:hAnsi="Garamond"/>
                <w:sz w:val="20"/>
                <w:szCs w:val="20"/>
              </w:rPr>
            </w:pPr>
          </w:p>
          <w:p w14:paraId="6511C24C" w14:textId="77777777" w:rsidR="00EF52A3" w:rsidRPr="008D5452" w:rsidRDefault="00EF52A3" w:rsidP="00E937E8">
            <w:pPr>
              <w:spacing w:line="24" w:lineRule="exact"/>
              <w:ind w:left="34" w:right="176" w:hanging="11"/>
              <w:contextualSpacing/>
              <w:jc w:val="both"/>
              <w:rPr>
                <w:rFonts w:ascii="Garamond" w:eastAsia="Times New Roman" w:hAnsi="Garamond"/>
                <w:sz w:val="20"/>
                <w:szCs w:val="20"/>
              </w:rPr>
            </w:pPr>
          </w:p>
          <w:p w14:paraId="7557C3E2" w14:textId="77777777" w:rsidR="00EF52A3" w:rsidRPr="008D5452" w:rsidRDefault="00EF52A3" w:rsidP="00E937E8">
            <w:pPr>
              <w:spacing w:line="278" w:lineRule="auto"/>
              <w:ind w:left="34" w:right="176" w:hanging="11"/>
              <w:contextualSpacing/>
              <w:jc w:val="both"/>
              <w:rPr>
                <w:rFonts w:ascii="Garamond" w:eastAsia="Times New Roman" w:hAnsi="Garamond"/>
                <w:sz w:val="20"/>
                <w:szCs w:val="20"/>
              </w:rPr>
            </w:pPr>
            <w:r w:rsidRPr="008D5452">
              <w:rPr>
                <w:rFonts w:ascii="Garamond" w:eastAsia="Times New Roman" w:hAnsi="Garamond"/>
                <w:sz w:val="20"/>
                <w:szCs w:val="20"/>
              </w:rPr>
              <w:t>Restauro : Materiale librario e archivistico. Manufatti cartacei e pergamenacei. Materiale fotografico, cinematografico e digitale. Accesso tramite concorso pubblico. III CLASSIFICATA.</w:t>
            </w:r>
          </w:p>
          <w:p w14:paraId="4302B2FB" w14:textId="77777777" w:rsidR="00EF52A3" w:rsidRPr="008D5452" w:rsidRDefault="00EF52A3" w:rsidP="00E937E8">
            <w:pPr>
              <w:spacing w:line="278" w:lineRule="auto"/>
              <w:ind w:left="34" w:right="176" w:hanging="11"/>
              <w:contextualSpacing/>
              <w:jc w:val="both"/>
              <w:rPr>
                <w:rFonts w:ascii="Garamond" w:eastAsia="Times New Roman" w:hAnsi="Garamond"/>
                <w:sz w:val="20"/>
                <w:szCs w:val="20"/>
              </w:rPr>
            </w:pPr>
          </w:p>
          <w:p w14:paraId="59992704" w14:textId="77777777" w:rsidR="00EF52A3" w:rsidRPr="008D5452" w:rsidRDefault="00EF52A3" w:rsidP="00E937E8">
            <w:pPr>
              <w:spacing w:line="278" w:lineRule="auto"/>
              <w:ind w:left="34" w:right="176" w:hanging="11"/>
              <w:contextualSpacing/>
              <w:jc w:val="both"/>
              <w:rPr>
                <w:rFonts w:ascii="Garamond" w:eastAsia="Times New Roman" w:hAnsi="Garamond"/>
                <w:sz w:val="20"/>
                <w:szCs w:val="20"/>
              </w:rPr>
            </w:pPr>
            <w:r w:rsidRPr="008D5452">
              <w:rPr>
                <w:rFonts w:ascii="Garamond" w:eastAsia="Times New Roman" w:hAnsi="Garamond"/>
                <w:sz w:val="20"/>
                <w:szCs w:val="20"/>
              </w:rPr>
              <w:t>La formazione quinquennale si è svolta presso sedi di conservazione e laboratori di restauro specializzati :</w:t>
            </w:r>
          </w:p>
          <w:p w14:paraId="637AAA81" w14:textId="77777777" w:rsidR="00EF52A3" w:rsidRPr="008D5452" w:rsidRDefault="00EF52A3" w:rsidP="00E937E8">
            <w:pPr>
              <w:spacing w:line="278" w:lineRule="auto"/>
              <w:ind w:left="34" w:right="176" w:hanging="11"/>
              <w:contextualSpacing/>
              <w:jc w:val="both"/>
              <w:rPr>
                <w:rFonts w:ascii="Garamond" w:eastAsia="Times New Roman" w:hAnsi="Garamond"/>
                <w:sz w:val="20"/>
                <w:szCs w:val="20"/>
              </w:rPr>
            </w:pPr>
            <w:r w:rsidRPr="008D5452">
              <w:rPr>
                <w:rFonts w:ascii="Garamond" w:eastAsia="Times New Roman" w:hAnsi="Garamond"/>
                <w:sz w:val="20"/>
                <w:szCs w:val="20"/>
              </w:rPr>
              <w:t xml:space="preserve">Istituto Centrale per il Restauro e la Conservazione del Patrimonio Archivistico Librario (Roma); Istituto Nazionale per la Grafica (Roma); </w:t>
            </w:r>
            <w:r w:rsidRPr="008D5452">
              <w:rPr>
                <w:rFonts w:ascii="Garamond" w:hAnsi="Garamond" w:cs="Helvetica"/>
                <w:bCs/>
                <w:color w:val="1C1C1C"/>
                <w:sz w:val="20"/>
                <w:szCs w:val="20"/>
              </w:rPr>
              <w:t>Istituto Centrale per i Beni Sonori ed Audiovisivi</w:t>
            </w:r>
            <w:r w:rsidRPr="008D5452">
              <w:rPr>
                <w:rFonts w:ascii="Garamond" w:eastAsia="Times New Roman" w:hAnsi="Garamond"/>
                <w:sz w:val="20"/>
                <w:szCs w:val="20"/>
              </w:rPr>
              <w:t xml:space="preserve"> (Roma); </w:t>
            </w:r>
            <w:r w:rsidRPr="008D5452">
              <w:rPr>
                <w:rFonts w:ascii="Garamond" w:hAnsi="Garamond" w:cs="Helvetica"/>
                <w:bCs/>
                <w:color w:val="1C1C1C"/>
                <w:sz w:val="20"/>
                <w:szCs w:val="20"/>
              </w:rPr>
              <w:t>Centro Sperimentale di Cinematografia</w:t>
            </w:r>
            <w:r w:rsidRPr="008D5452">
              <w:rPr>
                <w:rFonts w:ascii="Garamond" w:eastAsia="Times New Roman" w:hAnsi="Garamond"/>
                <w:sz w:val="20"/>
                <w:szCs w:val="20"/>
              </w:rPr>
              <w:t xml:space="preserve"> (Roma); Cineteca di Bologna; Biblioteca </w:t>
            </w:r>
            <w:proofErr w:type="spellStart"/>
            <w:r w:rsidRPr="008D5452">
              <w:rPr>
                <w:rFonts w:ascii="Garamond" w:eastAsia="Times New Roman" w:hAnsi="Garamond"/>
                <w:sz w:val="20"/>
                <w:szCs w:val="20"/>
              </w:rPr>
              <w:t>Casanatense</w:t>
            </w:r>
            <w:proofErr w:type="spellEnd"/>
            <w:r w:rsidRPr="008D5452">
              <w:rPr>
                <w:rFonts w:ascii="Garamond" w:eastAsia="Times New Roman" w:hAnsi="Garamond"/>
                <w:sz w:val="20"/>
                <w:szCs w:val="20"/>
              </w:rPr>
              <w:t xml:space="preserve"> (Roma); Biblioteca Nazionale Centrale di Roma; Biblioteca dell’Accademia Nazionale dei Lincei e Corsiniana (Roma); Archivio di Stato di Roma; Archivio Storico del Senato della Repubblica (Roma); Archivio dell’Università Gregoriana e Archivio della Congregazione per la Dottrina della Fede (Vaticano).</w:t>
            </w:r>
          </w:p>
          <w:p w14:paraId="73EBFFD6" w14:textId="77777777" w:rsidR="00EF52A3" w:rsidRPr="008D5452" w:rsidRDefault="00EF52A3" w:rsidP="00E937E8">
            <w:pPr>
              <w:spacing w:line="174" w:lineRule="exact"/>
              <w:ind w:right="176"/>
              <w:contextualSpacing/>
              <w:jc w:val="both"/>
              <w:rPr>
                <w:rFonts w:ascii="Garamond" w:eastAsia="Times New Roman" w:hAnsi="Garamond"/>
                <w:sz w:val="20"/>
                <w:szCs w:val="20"/>
              </w:rPr>
            </w:pPr>
          </w:p>
          <w:p w14:paraId="3FC2A0F0" w14:textId="77777777" w:rsidR="00EF52A3" w:rsidRPr="008D5452" w:rsidRDefault="00EF52A3" w:rsidP="00E937E8">
            <w:pPr>
              <w:spacing w:line="0" w:lineRule="atLeast"/>
              <w:ind w:left="34" w:right="176" w:hanging="11"/>
              <w:contextualSpacing/>
              <w:jc w:val="both"/>
              <w:rPr>
                <w:rFonts w:ascii="Garamond" w:eastAsia="Times New Roman" w:hAnsi="Garamond"/>
                <w:sz w:val="20"/>
                <w:szCs w:val="20"/>
              </w:rPr>
            </w:pPr>
            <w:r w:rsidRPr="008D5452">
              <w:rPr>
                <w:rFonts w:ascii="Garamond" w:eastAsia="Times New Roman" w:hAnsi="Garamond"/>
                <w:b/>
                <w:color w:val="1F497D"/>
                <w:sz w:val="20"/>
                <w:szCs w:val="20"/>
              </w:rPr>
              <w:t>Tesi sperimentale</w:t>
            </w:r>
            <w:r w:rsidRPr="008D5452">
              <w:rPr>
                <w:rFonts w:ascii="Garamond" w:eastAsia="Times New Roman" w:hAnsi="Garamond"/>
                <w:sz w:val="20"/>
                <w:szCs w:val="20"/>
              </w:rPr>
              <w:t xml:space="preserve"> svolta presso la Biblioteca dell’Accademia Nazionale dei Lincei e Corsiniana dal titolo:</w:t>
            </w:r>
          </w:p>
          <w:p w14:paraId="28A4FC1E" w14:textId="77777777" w:rsidR="00EF52A3" w:rsidRPr="008D5452" w:rsidRDefault="00EF52A3" w:rsidP="00E937E8">
            <w:pPr>
              <w:spacing w:line="118" w:lineRule="exact"/>
              <w:ind w:left="34" w:right="176" w:hanging="11"/>
              <w:contextualSpacing/>
              <w:jc w:val="both"/>
              <w:rPr>
                <w:rFonts w:ascii="Garamond" w:eastAsia="Times New Roman" w:hAnsi="Garamond"/>
                <w:sz w:val="20"/>
                <w:szCs w:val="20"/>
              </w:rPr>
            </w:pPr>
          </w:p>
          <w:p w14:paraId="5C68D813" w14:textId="77777777" w:rsidR="00EF52A3" w:rsidRPr="008D5452" w:rsidRDefault="00EF52A3" w:rsidP="00E937E8">
            <w:pPr>
              <w:spacing w:line="276" w:lineRule="auto"/>
              <w:ind w:left="34" w:right="176" w:hanging="11"/>
              <w:contextualSpacing/>
              <w:jc w:val="both"/>
              <w:rPr>
                <w:rFonts w:ascii="Garamond" w:eastAsia="Times New Roman" w:hAnsi="Garamond"/>
                <w:b/>
                <w:color w:val="1F497D"/>
                <w:sz w:val="20"/>
                <w:szCs w:val="20"/>
              </w:rPr>
            </w:pPr>
            <w:r w:rsidRPr="008D5452">
              <w:rPr>
                <w:rFonts w:ascii="Garamond" w:eastAsia="Times New Roman" w:hAnsi="Garamond"/>
                <w:b/>
                <w:color w:val="1F497D"/>
                <w:sz w:val="20"/>
                <w:szCs w:val="20"/>
              </w:rPr>
              <w:t>“Il Codice Rossi 205: archeologia, diagnostica, sperimentazione e restauro di un manoscritto in pergamena (</w:t>
            </w:r>
            <w:proofErr w:type="spellStart"/>
            <w:r w:rsidRPr="008D5452">
              <w:rPr>
                <w:rFonts w:ascii="Garamond" w:eastAsia="Times New Roman" w:hAnsi="Garamond"/>
                <w:b/>
                <w:color w:val="1F497D"/>
                <w:sz w:val="20"/>
                <w:szCs w:val="20"/>
              </w:rPr>
              <w:t>XVsec</w:t>
            </w:r>
            <w:proofErr w:type="spellEnd"/>
            <w:r w:rsidRPr="008D5452">
              <w:rPr>
                <w:rFonts w:ascii="Garamond" w:eastAsia="Times New Roman" w:hAnsi="Garamond"/>
                <w:b/>
                <w:color w:val="1F497D"/>
                <w:sz w:val="20"/>
                <w:szCs w:val="20"/>
              </w:rPr>
              <w:t>) della Biblioteca dell’Accademia Nazionale dei Lincei e Corsiniana”</w:t>
            </w:r>
          </w:p>
          <w:p w14:paraId="3D362E30" w14:textId="77777777" w:rsidR="00EF52A3" w:rsidRPr="008D5452" w:rsidRDefault="00EF52A3" w:rsidP="00E937E8">
            <w:pPr>
              <w:spacing w:line="276" w:lineRule="auto"/>
              <w:ind w:left="34" w:right="176" w:hanging="11"/>
              <w:contextualSpacing/>
              <w:jc w:val="both"/>
              <w:rPr>
                <w:rFonts w:ascii="Garamond" w:eastAsia="Times New Roman" w:hAnsi="Garamond"/>
                <w:sz w:val="20"/>
                <w:szCs w:val="20"/>
              </w:rPr>
            </w:pPr>
          </w:p>
          <w:p w14:paraId="6296C6BF" w14:textId="77777777" w:rsidR="00EF52A3" w:rsidRPr="008D5452" w:rsidRDefault="00EF52A3" w:rsidP="00E937E8">
            <w:pPr>
              <w:spacing w:line="276" w:lineRule="auto"/>
              <w:ind w:left="34" w:right="176" w:hanging="11"/>
              <w:contextualSpacing/>
              <w:jc w:val="both"/>
              <w:rPr>
                <w:rFonts w:ascii="Garamond" w:eastAsia="Times New Roman" w:hAnsi="Garamond"/>
                <w:sz w:val="20"/>
                <w:szCs w:val="20"/>
              </w:rPr>
            </w:pPr>
            <w:r w:rsidRPr="008D5452">
              <w:rPr>
                <w:rFonts w:ascii="Garamond" w:eastAsia="Times New Roman" w:hAnsi="Garamond"/>
                <w:sz w:val="20"/>
                <w:szCs w:val="20"/>
              </w:rPr>
              <w:t xml:space="preserve">Relatore: Prof.re, Restauratore Giampiero Bozzacchi; </w:t>
            </w:r>
          </w:p>
          <w:p w14:paraId="4D536906" w14:textId="77777777" w:rsidR="00EF52A3" w:rsidRPr="008D5452" w:rsidRDefault="00EF52A3" w:rsidP="00E937E8">
            <w:pPr>
              <w:spacing w:line="276" w:lineRule="auto"/>
              <w:ind w:left="34" w:right="176" w:hanging="11"/>
              <w:contextualSpacing/>
              <w:jc w:val="both"/>
              <w:rPr>
                <w:rFonts w:ascii="Garamond" w:eastAsia="Times New Roman" w:hAnsi="Garamond"/>
                <w:sz w:val="20"/>
                <w:szCs w:val="20"/>
              </w:rPr>
            </w:pPr>
            <w:r w:rsidRPr="008D5452">
              <w:rPr>
                <w:rFonts w:ascii="Garamond" w:eastAsia="Times New Roman" w:hAnsi="Garamond"/>
                <w:sz w:val="20"/>
                <w:szCs w:val="20"/>
              </w:rPr>
              <w:t xml:space="preserve">Correlatore Storico: Dott.ssa Valentina </w:t>
            </w:r>
            <w:proofErr w:type="spellStart"/>
            <w:r w:rsidRPr="008D5452">
              <w:rPr>
                <w:rFonts w:ascii="Garamond" w:eastAsia="Times New Roman" w:hAnsi="Garamond"/>
                <w:sz w:val="20"/>
                <w:szCs w:val="20"/>
              </w:rPr>
              <w:t>Sagaria</w:t>
            </w:r>
            <w:proofErr w:type="spellEnd"/>
            <w:r w:rsidRPr="008D5452">
              <w:rPr>
                <w:rFonts w:ascii="Garamond" w:eastAsia="Times New Roman" w:hAnsi="Garamond"/>
                <w:sz w:val="20"/>
                <w:szCs w:val="20"/>
              </w:rPr>
              <w:t xml:space="preserve"> Rossi;</w:t>
            </w:r>
          </w:p>
          <w:p w14:paraId="13F0EAA4" w14:textId="77777777" w:rsidR="00EF52A3" w:rsidRPr="008D5452" w:rsidRDefault="00EF52A3" w:rsidP="00E937E8">
            <w:pPr>
              <w:spacing w:line="276" w:lineRule="auto"/>
              <w:ind w:left="34" w:right="176" w:hanging="11"/>
              <w:contextualSpacing/>
              <w:jc w:val="both"/>
              <w:rPr>
                <w:rFonts w:ascii="Garamond" w:eastAsia="Times New Roman" w:hAnsi="Garamond"/>
                <w:sz w:val="20"/>
                <w:szCs w:val="20"/>
              </w:rPr>
            </w:pPr>
            <w:r w:rsidRPr="008D5452">
              <w:rPr>
                <w:rFonts w:ascii="Garamond" w:eastAsia="Times New Roman" w:hAnsi="Garamond"/>
                <w:sz w:val="20"/>
                <w:szCs w:val="20"/>
              </w:rPr>
              <w:t xml:space="preserve">Correlatore Scientifico: Dott.ssa Francesca </w:t>
            </w:r>
            <w:proofErr w:type="spellStart"/>
            <w:r w:rsidRPr="008D5452">
              <w:rPr>
                <w:rFonts w:ascii="Garamond" w:eastAsia="Times New Roman" w:hAnsi="Garamond"/>
                <w:sz w:val="20"/>
                <w:szCs w:val="20"/>
              </w:rPr>
              <w:t>Pascalicchio</w:t>
            </w:r>
            <w:proofErr w:type="spellEnd"/>
            <w:r w:rsidRPr="008D5452">
              <w:rPr>
                <w:rFonts w:ascii="Garamond" w:eastAsia="Times New Roman" w:hAnsi="Garamond"/>
                <w:sz w:val="20"/>
                <w:szCs w:val="20"/>
              </w:rPr>
              <w:t>.</w:t>
            </w:r>
          </w:p>
          <w:p w14:paraId="1C6658CB" w14:textId="77777777" w:rsidR="00EF52A3" w:rsidRPr="008D5452" w:rsidRDefault="00EF52A3" w:rsidP="00E937E8">
            <w:pPr>
              <w:spacing w:line="276" w:lineRule="auto"/>
              <w:ind w:left="34" w:right="176" w:hanging="11"/>
              <w:contextualSpacing/>
              <w:jc w:val="both"/>
              <w:rPr>
                <w:rFonts w:ascii="Garamond" w:eastAsia="Times New Roman" w:hAnsi="Garamond"/>
                <w:b/>
                <w:color w:val="1F497D"/>
                <w:sz w:val="20"/>
                <w:szCs w:val="20"/>
              </w:rPr>
            </w:pPr>
            <w:r w:rsidRPr="008D5452">
              <w:rPr>
                <w:rFonts w:ascii="Garamond" w:eastAsia="Times New Roman" w:hAnsi="Garamond"/>
                <w:b/>
                <w:color w:val="1F497D"/>
                <w:sz w:val="20"/>
                <w:szCs w:val="20"/>
              </w:rPr>
              <w:t>Votazione: 110/110</w:t>
            </w:r>
          </w:p>
          <w:p w14:paraId="1D69149A" w14:textId="1552E79E" w:rsidR="00EF52A3" w:rsidRPr="008D5452" w:rsidRDefault="00EF52A3" w:rsidP="00E937E8">
            <w:pPr>
              <w:spacing w:line="276" w:lineRule="auto"/>
              <w:ind w:left="34" w:hanging="11"/>
              <w:contextualSpacing/>
              <w:jc w:val="both"/>
              <w:rPr>
                <w:rFonts w:ascii="Garamond" w:eastAsia="Times New Roman" w:hAnsi="Garamond"/>
                <w:sz w:val="16"/>
                <w:szCs w:val="16"/>
              </w:rPr>
            </w:pPr>
            <w:r>
              <w:rPr>
                <w:noProof/>
              </w:rPr>
              <w:drawing>
                <wp:anchor distT="0" distB="0" distL="114300" distR="114300" simplePos="0" relativeHeight="251664384" behindDoc="0" locked="0" layoutInCell="1" allowOverlap="1" wp14:anchorId="3BE1D604" wp14:editId="35443931">
                  <wp:simplePos x="0" y="0"/>
                  <wp:positionH relativeFrom="column">
                    <wp:posOffset>922655</wp:posOffset>
                  </wp:positionH>
                  <wp:positionV relativeFrom="paragraph">
                    <wp:posOffset>59055</wp:posOffset>
                  </wp:positionV>
                  <wp:extent cx="2169160" cy="2950845"/>
                  <wp:effectExtent l="0" t="0" r="0" b="0"/>
                  <wp:wrapNone/>
                  <wp:docPr id="71" name="Immagine 25" descr="Descrizione: Macintosh HD:Users:ChiaraArgentino:Downloads:ext-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5" descr="Descrizione: Macintosh HD:Users:ChiaraArgentino:Downloads:ext-4.jpe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169160" cy="29508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481BE7"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60636374"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5FEB409D"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5F1AC151"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20772B0D"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16BB5769"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2C1507C6"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3DD80C59"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245E8EDF"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5A9BC100"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2447FB7D"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78879FC2"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0608BBE8"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181D7273"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3CBC5DF9"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216DFC24"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136EAD06"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17F07EA6"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00375404"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659EC949"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179CD954" w14:textId="77777777" w:rsidR="00EF52A3" w:rsidRPr="008D5452" w:rsidRDefault="00EF52A3" w:rsidP="00E937E8">
            <w:pPr>
              <w:spacing w:line="276" w:lineRule="auto"/>
              <w:ind w:left="34" w:hanging="11"/>
              <w:contextualSpacing/>
              <w:jc w:val="both"/>
              <w:rPr>
                <w:rFonts w:ascii="Garamond" w:eastAsia="Times New Roman" w:hAnsi="Garamond"/>
                <w:sz w:val="16"/>
                <w:szCs w:val="16"/>
              </w:rPr>
            </w:pPr>
          </w:p>
          <w:p w14:paraId="774A2B47" w14:textId="77777777" w:rsidR="00EF52A3" w:rsidRPr="008D5452" w:rsidRDefault="00EF52A3" w:rsidP="00E937E8">
            <w:pPr>
              <w:jc w:val="both"/>
              <w:rPr>
                <w:rFonts w:ascii="Garamond" w:hAnsi="Garamond"/>
                <w:sz w:val="20"/>
                <w:szCs w:val="20"/>
              </w:rPr>
            </w:pPr>
          </w:p>
          <w:p w14:paraId="736B32BC" w14:textId="77777777" w:rsidR="00EF52A3" w:rsidRPr="008D5452" w:rsidRDefault="00EF52A3" w:rsidP="00E937E8">
            <w:pPr>
              <w:jc w:val="both"/>
              <w:rPr>
                <w:rFonts w:ascii="Garamond" w:hAnsi="Garamond"/>
                <w:sz w:val="20"/>
                <w:szCs w:val="20"/>
              </w:rPr>
            </w:pPr>
          </w:p>
          <w:p w14:paraId="72863E85" w14:textId="77777777" w:rsidR="00EF52A3" w:rsidRPr="008D5452" w:rsidRDefault="00EF52A3" w:rsidP="00E937E8">
            <w:pPr>
              <w:jc w:val="both"/>
              <w:rPr>
                <w:rFonts w:ascii="Garamond" w:hAnsi="Garamond"/>
                <w:sz w:val="20"/>
                <w:szCs w:val="20"/>
              </w:rPr>
            </w:pPr>
            <w:proofErr w:type="spellStart"/>
            <w:r w:rsidRPr="008D5452">
              <w:rPr>
                <w:rFonts w:ascii="Garamond" w:hAnsi="Garamond"/>
                <w:sz w:val="20"/>
                <w:szCs w:val="20"/>
              </w:rPr>
              <w:t>Abstract</w:t>
            </w:r>
            <w:proofErr w:type="spellEnd"/>
            <w:r w:rsidRPr="008D5452">
              <w:rPr>
                <w:rFonts w:ascii="Garamond" w:hAnsi="Garamond"/>
                <w:sz w:val="20"/>
                <w:szCs w:val="20"/>
              </w:rPr>
              <w:t xml:space="preserve"> presente sul sito  Gruppo Restauratori Uniti (G.R.U.): </w:t>
            </w:r>
          </w:p>
          <w:p w14:paraId="231967A2" w14:textId="77777777" w:rsidR="00EF52A3" w:rsidRPr="008D5452" w:rsidRDefault="00EF52A3" w:rsidP="00E937E8">
            <w:pPr>
              <w:jc w:val="both"/>
            </w:pPr>
          </w:p>
          <w:p w14:paraId="20A97A4F" w14:textId="77777777" w:rsidR="00EF52A3" w:rsidRPr="008D5452" w:rsidRDefault="00EF52A3" w:rsidP="00E937E8">
            <w:pPr>
              <w:jc w:val="both"/>
              <w:rPr>
                <w:rFonts w:ascii="Garamond" w:hAnsi="Garamond"/>
                <w:sz w:val="20"/>
                <w:szCs w:val="20"/>
              </w:rPr>
            </w:pPr>
            <w:r w:rsidRPr="008D5452">
              <w:rPr>
                <w:rFonts w:ascii="Garamond" w:hAnsi="Garamond"/>
                <w:sz w:val="20"/>
                <w:szCs w:val="20"/>
              </w:rPr>
              <w:t xml:space="preserve">Link di riferimento: </w:t>
            </w:r>
          </w:p>
          <w:p w14:paraId="20C5F4FA" w14:textId="77777777" w:rsidR="00EF52A3" w:rsidRPr="008D5452" w:rsidRDefault="00951E9F" w:rsidP="00E937E8">
            <w:pPr>
              <w:jc w:val="both"/>
              <w:rPr>
                <w:rFonts w:ascii="Garamond" w:hAnsi="Garamond"/>
                <w:sz w:val="20"/>
                <w:szCs w:val="20"/>
              </w:rPr>
            </w:pPr>
            <w:hyperlink r:id="rId68" w:history="1">
              <w:r w:rsidR="00EF52A3" w:rsidRPr="008D5452">
                <w:rPr>
                  <w:rStyle w:val="Collegamentoipertestuale"/>
                  <w:rFonts w:ascii="Garamond" w:hAnsi="Garamond"/>
                  <w:sz w:val="20"/>
                  <w:szCs w:val="20"/>
                </w:rPr>
                <w:t>https://www.grupporestauratoriuniti.org/cb-profile/681-chiara-argentino</w:t>
              </w:r>
            </w:hyperlink>
          </w:p>
          <w:p w14:paraId="6553F136" w14:textId="77777777" w:rsidR="00EF52A3" w:rsidRPr="008D5452" w:rsidRDefault="00EF52A3" w:rsidP="00E937E8">
            <w:pPr>
              <w:jc w:val="both"/>
              <w:rPr>
                <w:rFonts w:ascii="Garamond" w:hAnsi="Garamond"/>
                <w:sz w:val="20"/>
                <w:szCs w:val="20"/>
              </w:rPr>
            </w:pPr>
          </w:p>
          <w:p w14:paraId="60598F04" w14:textId="77777777" w:rsidR="00EF52A3" w:rsidRPr="008D5452" w:rsidRDefault="00951E9F" w:rsidP="00E937E8">
            <w:pPr>
              <w:jc w:val="both"/>
              <w:rPr>
                <w:rFonts w:ascii="Garamond" w:hAnsi="Garamond"/>
                <w:sz w:val="20"/>
                <w:szCs w:val="20"/>
              </w:rPr>
            </w:pPr>
            <w:hyperlink r:id="rId69" w:history="1">
              <w:r w:rsidR="00EF52A3" w:rsidRPr="008D5452">
                <w:rPr>
                  <w:rStyle w:val="Collegamentoipertestuale"/>
                  <w:rFonts w:ascii="Garamond" w:hAnsi="Garamond"/>
                  <w:sz w:val="20"/>
                  <w:szCs w:val="20"/>
                </w:rPr>
                <w:t>https://www.grupporestauratoriuniti.org/index.php?option=com_content&amp;view=article&amp;id=184:argentino-chiara-il-codice-rossi-205-archeologia-diagnostica-sperimentazione-e-restauro-di-un-manoscritto-in-pergamena-xv-sec-della-biblioteca-dell-accademia-nazionale-dei-lincei-e-corsiniana&amp;catid=9:abstract</w:t>
              </w:r>
            </w:hyperlink>
          </w:p>
          <w:p w14:paraId="66D06398" w14:textId="77777777" w:rsidR="00EF52A3" w:rsidRPr="008D5452" w:rsidRDefault="00EF52A3" w:rsidP="00E937E8">
            <w:pPr>
              <w:jc w:val="both"/>
              <w:rPr>
                <w:rFonts w:ascii="Garamond" w:hAnsi="Garamond"/>
                <w:sz w:val="20"/>
                <w:szCs w:val="20"/>
              </w:rPr>
            </w:pPr>
          </w:p>
        </w:tc>
      </w:tr>
      <w:tr w:rsidR="00EF52A3" w:rsidRPr="008D5452" w14:paraId="63D20596" w14:textId="77777777" w:rsidTr="00E937E8">
        <w:tc>
          <w:tcPr>
            <w:tcW w:w="3227" w:type="dxa"/>
            <w:gridSpan w:val="3"/>
            <w:shd w:val="clear" w:color="auto" w:fill="auto"/>
          </w:tcPr>
          <w:p w14:paraId="320858B3" w14:textId="77777777" w:rsidR="00EF52A3" w:rsidRPr="008D5452" w:rsidRDefault="00EF52A3" w:rsidP="00E937E8">
            <w:pPr>
              <w:spacing w:line="0" w:lineRule="atLeast"/>
              <w:rPr>
                <w:rFonts w:ascii="Garamond" w:eastAsia="Times New Roman" w:hAnsi="Garamond"/>
                <w:b/>
                <w:color w:val="1F497D"/>
                <w:sz w:val="20"/>
                <w:szCs w:val="20"/>
              </w:rPr>
            </w:pPr>
          </w:p>
          <w:p w14:paraId="053F8BC5"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03/10/2005 al 06/07/2009</w:t>
            </w:r>
          </w:p>
          <w:p w14:paraId="71E1B5A4" w14:textId="77777777" w:rsidR="00EF52A3" w:rsidRPr="008D5452" w:rsidRDefault="00EF52A3" w:rsidP="00E937E8">
            <w:pPr>
              <w:rPr>
                <w:rFonts w:ascii="Garamond" w:hAnsi="Garamond"/>
                <w:b/>
                <w:color w:val="1F497D"/>
                <w:sz w:val="20"/>
                <w:szCs w:val="20"/>
              </w:rPr>
            </w:pPr>
          </w:p>
        </w:tc>
        <w:tc>
          <w:tcPr>
            <w:tcW w:w="6804" w:type="dxa"/>
            <w:gridSpan w:val="6"/>
            <w:shd w:val="clear" w:color="auto" w:fill="auto"/>
          </w:tcPr>
          <w:p w14:paraId="7B0253CE" w14:textId="77777777" w:rsidR="00EF52A3" w:rsidRPr="008D5452" w:rsidRDefault="00EF52A3" w:rsidP="00E937E8">
            <w:pPr>
              <w:spacing w:line="0" w:lineRule="atLeast"/>
              <w:jc w:val="both"/>
              <w:rPr>
                <w:rFonts w:ascii="Garamond" w:eastAsia="Times New Roman" w:hAnsi="Garamond"/>
                <w:b/>
                <w:color w:val="1F497D"/>
                <w:sz w:val="20"/>
                <w:szCs w:val="20"/>
              </w:rPr>
            </w:pPr>
          </w:p>
          <w:p w14:paraId="2355F029" w14:textId="77777777" w:rsidR="00EF52A3" w:rsidRPr="008D5452" w:rsidRDefault="00EF52A3" w:rsidP="00E937E8">
            <w:pPr>
              <w:spacing w:line="0" w:lineRule="atLeast"/>
              <w:jc w:val="both"/>
              <w:rPr>
                <w:rFonts w:ascii="Garamond" w:eastAsia="Times New Roman" w:hAnsi="Garamond"/>
                <w:b/>
                <w:color w:val="1F497D"/>
                <w:sz w:val="20"/>
                <w:szCs w:val="20"/>
              </w:rPr>
            </w:pPr>
            <w:r w:rsidRPr="008D5452">
              <w:rPr>
                <w:rFonts w:ascii="Garamond" w:eastAsia="Times New Roman" w:hAnsi="Garamond"/>
                <w:b/>
                <w:color w:val="1F497D"/>
                <w:sz w:val="20"/>
                <w:szCs w:val="20"/>
              </w:rPr>
              <w:t>Laurea triennale in Tecnologie per la Conservazione e il Restauro dei Beni Culturali. L41</w:t>
            </w:r>
          </w:p>
          <w:p w14:paraId="32EB2525" w14:textId="77777777" w:rsidR="00EF52A3" w:rsidRPr="008D5452" w:rsidRDefault="00EF52A3" w:rsidP="00E937E8">
            <w:pPr>
              <w:spacing w:line="143" w:lineRule="exact"/>
              <w:jc w:val="both"/>
              <w:rPr>
                <w:rFonts w:ascii="Garamond" w:eastAsia="Times New Roman" w:hAnsi="Garamond"/>
                <w:sz w:val="20"/>
                <w:szCs w:val="20"/>
              </w:rPr>
            </w:pPr>
          </w:p>
          <w:p w14:paraId="01FCC487" w14:textId="77777777" w:rsidR="00EF52A3" w:rsidRPr="008D5452" w:rsidRDefault="00EF52A3" w:rsidP="00E937E8">
            <w:pPr>
              <w:spacing w:line="0" w:lineRule="atLeast"/>
              <w:ind w:left="20"/>
              <w:jc w:val="both"/>
              <w:rPr>
                <w:rFonts w:ascii="Garamond" w:eastAsia="Times New Roman" w:hAnsi="Garamond"/>
                <w:sz w:val="20"/>
                <w:szCs w:val="20"/>
              </w:rPr>
            </w:pPr>
            <w:r w:rsidRPr="008D5452">
              <w:rPr>
                <w:rFonts w:ascii="Garamond" w:eastAsia="Times New Roman" w:hAnsi="Garamond"/>
                <w:sz w:val="20"/>
                <w:szCs w:val="20"/>
              </w:rPr>
              <w:t>Università degli Studi della Tuscia , Viterbo . Interfacoltà di BBC, SMF, AGR.</w:t>
            </w:r>
          </w:p>
          <w:p w14:paraId="590C187A" w14:textId="77777777" w:rsidR="00EF52A3" w:rsidRPr="008D5452" w:rsidRDefault="00EF52A3" w:rsidP="00E937E8">
            <w:pPr>
              <w:spacing w:line="0" w:lineRule="atLeast"/>
              <w:ind w:left="20"/>
              <w:jc w:val="both"/>
              <w:rPr>
                <w:rFonts w:ascii="Garamond" w:eastAsia="Times New Roman" w:hAnsi="Garamond"/>
                <w:sz w:val="20"/>
                <w:szCs w:val="20"/>
              </w:rPr>
            </w:pPr>
            <w:r w:rsidRPr="008D5452">
              <w:rPr>
                <w:rFonts w:ascii="Garamond" w:eastAsia="Times New Roman" w:hAnsi="Garamond"/>
                <w:sz w:val="20"/>
                <w:szCs w:val="20"/>
              </w:rPr>
              <w:t>Durante il percorso di studi sono state trattate le seguenti materie:</w:t>
            </w:r>
          </w:p>
          <w:p w14:paraId="4013EB52" w14:textId="77777777" w:rsidR="00EF52A3" w:rsidRPr="008D5452" w:rsidRDefault="00EF52A3" w:rsidP="00E937E8">
            <w:pPr>
              <w:numPr>
                <w:ilvl w:val="0"/>
                <w:numId w:val="16"/>
              </w:numPr>
              <w:tabs>
                <w:tab w:val="left" w:pos="740"/>
              </w:tabs>
              <w:spacing w:line="0" w:lineRule="atLeast"/>
              <w:jc w:val="both"/>
              <w:rPr>
                <w:rFonts w:ascii="Garamond" w:eastAsia="Times New Roman" w:hAnsi="Garamond"/>
                <w:b/>
                <w:sz w:val="20"/>
                <w:szCs w:val="20"/>
              </w:rPr>
            </w:pPr>
            <w:r w:rsidRPr="008D5452">
              <w:rPr>
                <w:rFonts w:ascii="Garamond" w:eastAsia="Times New Roman" w:hAnsi="Garamond"/>
                <w:sz w:val="20"/>
                <w:szCs w:val="20"/>
              </w:rPr>
              <w:t>Materie umanistiche</w:t>
            </w:r>
          </w:p>
          <w:p w14:paraId="573781F4" w14:textId="77777777" w:rsidR="00EF52A3" w:rsidRPr="008D5452" w:rsidRDefault="00EF52A3" w:rsidP="00E937E8">
            <w:pPr>
              <w:spacing w:line="24" w:lineRule="exact"/>
              <w:jc w:val="both"/>
              <w:rPr>
                <w:rFonts w:ascii="Garamond" w:eastAsia="Times New Roman" w:hAnsi="Garamond"/>
                <w:b/>
                <w:sz w:val="20"/>
                <w:szCs w:val="20"/>
              </w:rPr>
            </w:pPr>
          </w:p>
          <w:p w14:paraId="07814D54" w14:textId="77777777" w:rsidR="00EF52A3" w:rsidRPr="008D5452" w:rsidRDefault="00EF52A3" w:rsidP="00E937E8">
            <w:pPr>
              <w:numPr>
                <w:ilvl w:val="0"/>
                <w:numId w:val="16"/>
              </w:numPr>
              <w:tabs>
                <w:tab w:val="left" w:pos="740"/>
              </w:tabs>
              <w:spacing w:line="0" w:lineRule="atLeast"/>
              <w:jc w:val="both"/>
              <w:rPr>
                <w:rFonts w:ascii="Garamond" w:eastAsia="Times New Roman" w:hAnsi="Garamond"/>
                <w:b/>
                <w:sz w:val="20"/>
                <w:szCs w:val="20"/>
              </w:rPr>
            </w:pPr>
            <w:r w:rsidRPr="008D5452">
              <w:rPr>
                <w:rFonts w:ascii="Garamond" w:eastAsia="Times New Roman" w:hAnsi="Garamond"/>
                <w:sz w:val="20"/>
                <w:szCs w:val="20"/>
              </w:rPr>
              <w:t>Materie scientifiche</w:t>
            </w:r>
          </w:p>
          <w:p w14:paraId="06804146" w14:textId="77777777" w:rsidR="00EF52A3" w:rsidRPr="008D5452" w:rsidRDefault="00EF52A3" w:rsidP="00E937E8">
            <w:pPr>
              <w:spacing w:line="21" w:lineRule="exact"/>
              <w:jc w:val="both"/>
              <w:rPr>
                <w:rFonts w:ascii="Garamond" w:eastAsia="Times New Roman" w:hAnsi="Garamond"/>
                <w:b/>
                <w:sz w:val="20"/>
                <w:szCs w:val="20"/>
              </w:rPr>
            </w:pPr>
          </w:p>
          <w:p w14:paraId="0154BEED" w14:textId="77777777" w:rsidR="00EF52A3" w:rsidRPr="008D5452" w:rsidRDefault="00EF52A3" w:rsidP="00E937E8">
            <w:pPr>
              <w:numPr>
                <w:ilvl w:val="0"/>
                <w:numId w:val="16"/>
              </w:numPr>
              <w:tabs>
                <w:tab w:val="left" w:pos="740"/>
              </w:tabs>
              <w:spacing w:line="0" w:lineRule="atLeast"/>
              <w:jc w:val="both"/>
              <w:rPr>
                <w:rFonts w:ascii="Garamond" w:eastAsia="Times New Roman" w:hAnsi="Garamond"/>
                <w:b/>
                <w:sz w:val="20"/>
                <w:szCs w:val="20"/>
              </w:rPr>
            </w:pPr>
            <w:r w:rsidRPr="008D5452">
              <w:rPr>
                <w:rFonts w:ascii="Garamond" w:eastAsia="Times New Roman" w:hAnsi="Garamond"/>
                <w:sz w:val="20"/>
                <w:szCs w:val="20"/>
              </w:rPr>
              <w:t>Restauro  pittorico, monumentale, cartaceo</w:t>
            </w:r>
          </w:p>
          <w:p w14:paraId="2B2D28D2" w14:textId="77777777" w:rsidR="00EF52A3" w:rsidRPr="008D5452" w:rsidRDefault="00EF52A3" w:rsidP="00E937E8">
            <w:pPr>
              <w:spacing w:line="252" w:lineRule="exact"/>
              <w:jc w:val="both"/>
              <w:rPr>
                <w:rFonts w:ascii="Garamond" w:eastAsia="Times New Roman" w:hAnsi="Garamond"/>
                <w:sz w:val="20"/>
                <w:szCs w:val="20"/>
              </w:rPr>
            </w:pPr>
          </w:p>
          <w:p w14:paraId="7E83C5E5" w14:textId="77777777" w:rsidR="00EF52A3" w:rsidRPr="008D5452" w:rsidRDefault="00EF52A3" w:rsidP="00E937E8">
            <w:pPr>
              <w:spacing w:line="0" w:lineRule="atLeast"/>
              <w:ind w:left="20"/>
              <w:jc w:val="both"/>
              <w:rPr>
                <w:rFonts w:ascii="Garamond" w:eastAsia="Times New Roman" w:hAnsi="Garamond"/>
                <w:sz w:val="20"/>
                <w:szCs w:val="20"/>
              </w:rPr>
            </w:pPr>
            <w:r w:rsidRPr="008D5452">
              <w:rPr>
                <w:rFonts w:ascii="Garamond" w:eastAsia="Times New Roman" w:hAnsi="Garamond"/>
                <w:sz w:val="20"/>
                <w:szCs w:val="20"/>
              </w:rPr>
              <w:t xml:space="preserve">Tesi sperimentale: </w:t>
            </w:r>
            <w:r w:rsidRPr="008D5452">
              <w:rPr>
                <w:rFonts w:ascii="Garamond" w:eastAsia="Times New Roman" w:hAnsi="Garamond"/>
                <w:b/>
                <w:color w:val="000000"/>
                <w:sz w:val="20"/>
                <w:szCs w:val="20"/>
              </w:rPr>
              <w:t>“La carta e l’inchiostro ferro-gallico:  un difficile  binomio nel mondo del restauro ”</w:t>
            </w:r>
          </w:p>
          <w:p w14:paraId="204BE415" w14:textId="77777777" w:rsidR="00EF52A3" w:rsidRPr="008D5452" w:rsidRDefault="00EF52A3" w:rsidP="00E937E8">
            <w:pPr>
              <w:spacing w:line="247" w:lineRule="exact"/>
              <w:jc w:val="both"/>
              <w:rPr>
                <w:rFonts w:ascii="Garamond" w:eastAsia="Times New Roman" w:hAnsi="Garamond"/>
                <w:sz w:val="20"/>
                <w:szCs w:val="20"/>
              </w:rPr>
            </w:pPr>
          </w:p>
          <w:p w14:paraId="1A79BB7E" w14:textId="77777777" w:rsidR="00EF52A3" w:rsidRPr="008D5452" w:rsidRDefault="00EF52A3" w:rsidP="00E937E8">
            <w:pPr>
              <w:spacing w:line="0" w:lineRule="atLeast"/>
              <w:ind w:left="40"/>
              <w:jc w:val="both"/>
              <w:rPr>
                <w:rFonts w:ascii="Garamond" w:eastAsia="Times New Roman" w:hAnsi="Garamond"/>
                <w:sz w:val="20"/>
                <w:szCs w:val="20"/>
              </w:rPr>
            </w:pPr>
            <w:r w:rsidRPr="008D5452">
              <w:rPr>
                <w:rFonts w:ascii="Garamond" w:eastAsia="Times New Roman" w:hAnsi="Garamond"/>
                <w:sz w:val="20"/>
                <w:szCs w:val="20"/>
              </w:rPr>
              <w:t>Relatore: Dott.re Ulderico Santamaria</w:t>
            </w:r>
          </w:p>
          <w:p w14:paraId="4B1A9DA6" w14:textId="77777777" w:rsidR="00EF52A3" w:rsidRPr="008D5452" w:rsidRDefault="00EF52A3" w:rsidP="00E937E8">
            <w:pPr>
              <w:spacing w:line="390" w:lineRule="exact"/>
              <w:jc w:val="both"/>
              <w:rPr>
                <w:rFonts w:ascii="Garamond" w:eastAsia="Times New Roman" w:hAnsi="Garamond"/>
                <w:sz w:val="20"/>
                <w:szCs w:val="20"/>
              </w:rPr>
            </w:pPr>
          </w:p>
          <w:p w14:paraId="571ED114" w14:textId="77777777" w:rsidR="00EF52A3" w:rsidRPr="008D5452" w:rsidRDefault="00EF52A3" w:rsidP="00E937E8">
            <w:pPr>
              <w:spacing w:line="0" w:lineRule="atLeast"/>
              <w:ind w:left="20"/>
              <w:jc w:val="both"/>
              <w:rPr>
                <w:rFonts w:ascii="Garamond" w:eastAsia="Times New Roman" w:hAnsi="Garamond"/>
                <w:sz w:val="20"/>
                <w:szCs w:val="20"/>
              </w:rPr>
            </w:pPr>
            <w:r w:rsidRPr="008D5452">
              <w:rPr>
                <w:rFonts w:ascii="Garamond" w:eastAsia="Times New Roman" w:hAnsi="Garamond"/>
                <w:sz w:val="20"/>
                <w:szCs w:val="20"/>
              </w:rPr>
              <w:t>Votazione: 100/110</w:t>
            </w:r>
          </w:p>
          <w:p w14:paraId="5447DC0F" w14:textId="77777777" w:rsidR="00EF52A3" w:rsidRPr="008D5452" w:rsidRDefault="00EF52A3" w:rsidP="00E937E8">
            <w:pPr>
              <w:tabs>
                <w:tab w:val="left" w:pos="740"/>
              </w:tabs>
              <w:spacing w:line="0" w:lineRule="atLeast"/>
              <w:jc w:val="both"/>
              <w:rPr>
                <w:rFonts w:ascii="Garamond" w:hAnsi="Garamond"/>
                <w:sz w:val="20"/>
                <w:szCs w:val="20"/>
              </w:rPr>
            </w:pPr>
          </w:p>
        </w:tc>
      </w:tr>
      <w:tr w:rsidR="00EF52A3" w:rsidRPr="008D5452" w14:paraId="109C4022" w14:textId="77777777" w:rsidTr="00E937E8">
        <w:tc>
          <w:tcPr>
            <w:tcW w:w="3227" w:type="dxa"/>
            <w:gridSpan w:val="3"/>
            <w:shd w:val="clear" w:color="auto" w:fill="auto"/>
          </w:tcPr>
          <w:p w14:paraId="0B2D390A" w14:textId="77777777" w:rsidR="00EF52A3" w:rsidRPr="008D5452" w:rsidRDefault="00EF52A3" w:rsidP="00E937E8">
            <w:pPr>
              <w:rPr>
                <w:rFonts w:ascii="Garamond" w:eastAsia="Times New Roman" w:hAnsi="Garamond"/>
                <w:b/>
                <w:color w:val="1F497D"/>
                <w:sz w:val="20"/>
                <w:szCs w:val="20"/>
              </w:rPr>
            </w:pPr>
          </w:p>
          <w:p w14:paraId="60F1FD89" w14:textId="77777777" w:rsidR="00EF52A3" w:rsidRPr="008D5452" w:rsidRDefault="00EF52A3" w:rsidP="00E937E8">
            <w:pPr>
              <w:rPr>
                <w:rFonts w:ascii="Garamond" w:hAnsi="Garamond"/>
                <w:b/>
                <w:color w:val="1F497D"/>
                <w:sz w:val="20"/>
                <w:szCs w:val="20"/>
              </w:rPr>
            </w:pPr>
            <w:r w:rsidRPr="008D5452">
              <w:rPr>
                <w:rFonts w:ascii="Garamond" w:eastAsia="Times New Roman" w:hAnsi="Garamond"/>
                <w:b/>
                <w:color w:val="1F497D"/>
                <w:sz w:val="20"/>
                <w:szCs w:val="20"/>
              </w:rPr>
              <w:t>Dal 09/2000 al 07/2005</w:t>
            </w:r>
          </w:p>
        </w:tc>
        <w:tc>
          <w:tcPr>
            <w:tcW w:w="6804" w:type="dxa"/>
            <w:gridSpan w:val="6"/>
            <w:shd w:val="clear" w:color="auto" w:fill="auto"/>
          </w:tcPr>
          <w:p w14:paraId="3E9866DB" w14:textId="77777777" w:rsidR="00EF52A3" w:rsidRPr="008D5452" w:rsidRDefault="00EF52A3" w:rsidP="00E937E8">
            <w:pPr>
              <w:tabs>
                <w:tab w:val="left" w:pos="2780"/>
              </w:tabs>
              <w:spacing w:line="0" w:lineRule="atLeast"/>
              <w:jc w:val="both"/>
              <w:rPr>
                <w:rFonts w:ascii="Garamond" w:eastAsia="Times New Roman" w:hAnsi="Garamond"/>
                <w:b/>
                <w:color w:val="004585"/>
                <w:sz w:val="20"/>
                <w:szCs w:val="20"/>
              </w:rPr>
            </w:pPr>
          </w:p>
          <w:p w14:paraId="77AEC396" w14:textId="77777777" w:rsidR="00EF52A3" w:rsidRPr="008D5452" w:rsidRDefault="00EF52A3" w:rsidP="00E937E8">
            <w:pPr>
              <w:tabs>
                <w:tab w:val="left" w:pos="2780"/>
              </w:tabs>
              <w:spacing w:line="0" w:lineRule="atLeast"/>
              <w:jc w:val="both"/>
              <w:rPr>
                <w:rFonts w:ascii="Garamond" w:eastAsia="Times New Roman" w:hAnsi="Garamond"/>
                <w:b/>
                <w:color w:val="004585"/>
                <w:sz w:val="20"/>
                <w:szCs w:val="20"/>
              </w:rPr>
            </w:pPr>
            <w:r w:rsidRPr="008D5452">
              <w:rPr>
                <w:rFonts w:ascii="Garamond" w:eastAsia="Times New Roman" w:hAnsi="Garamond"/>
                <w:b/>
                <w:color w:val="004585"/>
                <w:sz w:val="20"/>
                <w:szCs w:val="20"/>
              </w:rPr>
              <w:t>Diploma Scientifico</w:t>
            </w:r>
          </w:p>
          <w:p w14:paraId="06923E24" w14:textId="77777777" w:rsidR="00EF52A3" w:rsidRPr="008D5452" w:rsidRDefault="00EF52A3" w:rsidP="00E937E8">
            <w:pPr>
              <w:spacing w:line="232" w:lineRule="exact"/>
              <w:jc w:val="both"/>
              <w:rPr>
                <w:rFonts w:ascii="Garamond" w:eastAsia="Times New Roman" w:hAnsi="Garamond"/>
                <w:sz w:val="20"/>
                <w:szCs w:val="20"/>
              </w:rPr>
            </w:pPr>
          </w:p>
          <w:p w14:paraId="3366AD3E" w14:textId="77777777" w:rsidR="00EF52A3" w:rsidRPr="008D5452" w:rsidRDefault="00EF52A3" w:rsidP="00E937E8">
            <w:pPr>
              <w:spacing w:line="0" w:lineRule="atLeast"/>
              <w:jc w:val="both"/>
              <w:rPr>
                <w:rFonts w:ascii="Garamond" w:eastAsia="Times New Roman" w:hAnsi="Garamond"/>
                <w:sz w:val="20"/>
                <w:szCs w:val="20"/>
              </w:rPr>
            </w:pPr>
            <w:r w:rsidRPr="008D5452">
              <w:rPr>
                <w:rFonts w:ascii="Garamond" w:eastAsia="Times New Roman" w:hAnsi="Garamond"/>
                <w:sz w:val="20"/>
                <w:szCs w:val="20"/>
              </w:rPr>
              <w:t xml:space="preserve">Liceo Scientifico Leonardo da Vinci, Via </w:t>
            </w:r>
            <w:proofErr w:type="spellStart"/>
            <w:r w:rsidRPr="008D5452">
              <w:rPr>
                <w:rFonts w:ascii="Garamond" w:eastAsia="Times New Roman" w:hAnsi="Garamond"/>
                <w:sz w:val="20"/>
                <w:szCs w:val="20"/>
              </w:rPr>
              <w:t>Sichelgaita</w:t>
            </w:r>
            <w:proofErr w:type="spellEnd"/>
            <w:r w:rsidRPr="008D5452">
              <w:rPr>
                <w:rFonts w:ascii="Garamond" w:eastAsia="Times New Roman" w:hAnsi="Garamond"/>
                <w:sz w:val="20"/>
                <w:szCs w:val="20"/>
              </w:rPr>
              <w:t xml:space="preserve"> 33 Salerno.</w:t>
            </w:r>
          </w:p>
          <w:p w14:paraId="0510E5EA" w14:textId="77777777" w:rsidR="00EF52A3" w:rsidRPr="008D5452" w:rsidRDefault="00EF52A3" w:rsidP="00E937E8">
            <w:pPr>
              <w:spacing w:line="233" w:lineRule="exact"/>
              <w:jc w:val="both"/>
              <w:rPr>
                <w:rFonts w:ascii="Garamond" w:eastAsia="Times New Roman" w:hAnsi="Garamond"/>
                <w:sz w:val="20"/>
                <w:szCs w:val="20"/>
              </w:rPr>
            </w:pPr>
          </w:p>
          <w:p w14:paraId="7450F2EF" w14:textId="77777777" w:rsidR="00EF52A3" w:rsidRPr="008D5452" w:rsidRDefault="00EF52A3" w:rsidP="00E937E8">
            <w:pPr>
              <w:pStyle w:val="Paragrafoelenco"/>
              <w:numPr>
                <w:ilvl w:val="0"/>
                <w:numId w:val="17"/>
              </w:numPr>
              <w:tabs>
                <w:tab w:val="left" w:pos="3503"/>
              </w:tabs>
              <w:spacing w:line="0" w:lineRule="atLeast"/>
              <w:jc w:val="both"/>
              <w:rPr>
                <w:rFonts w:ascii="Garamond" w:eastAsia="Times New Roman" w:hAnsi="Garamond"/>
                <w:b/>
                <w:sz w:val="20"/>
                <w:szCs w:val="20"/>
              </w:rPr>
            </w:pPr>
            <w:r w:rsidRPr="008D5452">
              <w:rPr>
                <w:rFonts w:ascii="Garamond" w:eastAsia="Times New Roman" w:hAnsi="Garamond"/>
                <w:sz w:val="20"/>
                <w:szCs w:val="20"/>
              </w:rPr>
              <w:t>Materie umanistiche</w:t>
            </w:r>
          </w:p>
          <w:p w14:paraId="6084AC1D" w14:textId="77777777" w:rsidR="00EF52A3" w:rsidRPr="008D5452" w:rsidRDefault="00EF52A3" w:rsidP="00E937E8">
            <w:pPr>
              <w:pStyle w:val="Paragrafoelenco"/>
              <w:numPr>
                <w:ilvl w:val="0"/>
                <w:numId w:val="17"/>
              </w:numPr>
              <w:tabs>
                <w:tab w:val="left" w:pos="3503"/>
              </w:tabs>
              <w:spacing w:line="0" w:lineRule="atLeast"/>
              <w:jc w:val="both"/>
              <w:rPr>
                <w:rFonts w:ascii="Garamond" w:eastAsia="Times New Roman" w:hAnsi="Garamond"/>
                <w:b/>
                <w:sz w:val="20"/>
                <w:szCs w:val="20"/>
              </w:rPr>
            </w:pPr>
            <w:r w:rsidRPr="008D5452">
              <w:rPr>
                <w:rFonts w:ascii="Garamond" w:eastAsia="Times New Roman" w:hAnsi="Garamond"/>
                <w:sz w:val="20"/>
                <w:szCs w:val="20"/>
              </w:rPr>
              <w:t>Materie scientifiche corso bilingue (inglese , francese)</w:t>
            </w:r>
          </w:p>
          <w:p w14:paraId="5CCBC6F3" w14:textId="77777777" w:rsidR="00EF52A3" w:rsidRPr="008D5452" w:rsidRDefault="00EF52A3" w:rsidP="00E937E8">
            <w:pPr>
              <w:rPr>
                <w:rFonts w:ascii="Garamond" w:hAnsi="Garamond"/>
                <w:sz w:val="20"/>
                <w:szCs w:val="20"/>
              </w:rPr>
            </w:pPr>
          </w:p>
        </w:tc>
      </w:tr>
      <w:tr w:rsidR="00EF52A3" w:rsidRPr="008D5452" w14:paraId="0D8AAA11" w14:textId="77777777" w:rsidTr="00E937E8">
        <w:trPr>
          <w:trHeight w:val="447"/>
        </w:trPr>
        <w:tc>
          <w:tcPr>
            <w:tcW w:w="3227" w:type="dxa"/>
            <w:gridSpan w:val="3"/>
            <w:shd w:val="clear" w:color="auto" w:fill="auto"/>
          </w:tcPr>
          <w:p w14:paraId="55550263" w14:textId="77777777" w:rsidR="00EF52A3" w:rsidRPr="008D5452" w:rsidRDefault="00EF52A3" w:rsidP="00E937E8">
            <w:pPr>
              <w:rPr>
                <w:rFonts w:ascii="Garamond" w:eastAsia="Times New Roman" w:hAnsi="Garamond"/>
                <w:b/>
                <w:color w:val="1F497D"/>
                <w:sz w:val="20"/>
                <w:szCs w:val="20"/>
              </w:rPr>
            </w:pPr>
          </w:p>
          <w:p w14:paraId="394965FC" w14:textId="77777777" w:rsidR="00EF52A3" w:rsidRPr="008D5452" w:rsidRDefault="00EF52A3" w:rsidP="00E937E8">
            <w:pPr>
              <w:rPr>
                <w:rFonts w:ascii="Garamond" w:eastAsia="Times New Roman" w:hAnsi="Garamond"/>
                <w:b/>
                <w:color w:val="1F497D"/>
                <w:sz w:val="20"/>
                <w:szCs w:val="20"/>
              </w:rPr>
            </w:pPr>
            <w:r w:rsidRPr="008D5452">
              <w:rPr>
                <w:rFonts w:ascii="Garamond" w:eastAsia="Times New Roman" w:hAnsi="Garamond"/>
                <w:b/>
                <w:color w:val="1F497D"/>
                <w:sz w:val="20"/>
                <w:szCs w:val="20"/>
              </w:rPr>
              <w:t>TIROCINI</w:t>
            </w:r>
          </w:p>
          <w:p w14:paraId="4FDA3C1A" w14:textId="77777777" w:rsidR="00EF52A3" w:rsidRPr="008D5452" w:rsidRDefault="00EF52A3" w:rsidP="00E937E8">
            <w:pPr>
              <w:rPr>
                <w:rFonts w:ascii="Garamond" w:eastAsia="Times New Roman" w:hAnsi="Garamond"/>
                <w:b/>
                <w:color w:val="1F497D"/>
                <w:sz w:val="20"/>
                <w:szCs w:val="20"/>
              </w:rPr>
            </w:pPr>
          </w:p>
        </w:tc>
        <w:tc>
          <w:tcPr>
            <w:tcW w:w="6804" w:type="dxa"/>
            <w:gridSpan w:val="6"/>
            <w:shd w:val="clear" w:color="auto" w:fill="auto"/>
          </w:tcPr>
          <w:p w14:paraId="02409D32" w14:textId="77777777" w:rsidR="00EF52A3" w:rsidRPr="008D5452" w:rsidRDefault="00EF52A3" w:rsidP="00E937E8">
            <w:pPr>
              <w:tabs>
                <w:tab w:val="left" w:pos="2780"/>
              </w:tabs>
              <w:spacing w:line="0" w:lineRule="atLeast"/>
              <w:rPr>
                <w:rFonts w:ascii="Garamond" w:eastAsia="Times New Roman" w:hAnsi="Garamond"/>
                <w:b/>
                <w:color w:val="1F497D"/>
                <w:sz w:val="20"/>
                <w:szCs w:val="20"/>
              </w:rPr>
            </w:pPr>
          </w:p>
          <w:p w14:paraId="03DB4249" w14:textId="77777777" w:rsidR="00EF52A3" w:rsidRPr="008D5452" w:rsidRDefault="00EF52A3" w:rsidP="00E937E8">
            <w:pPr>
              <w:tabs>
                <w:tab w:val="left" w:pos="2780"/>
              </w:tabs>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________________________________________________________________</w:t>
            </w:r>
            <w:r w:rsidRPr="008D5452">
              <w:rPr>
                <w:rFonts w:ascii="Garamond" w:eastAsia="Times New Roman" w:hAnsi="Garamond"/>
                <w:b/>
                <w:color w:val="1F497D"/>
                <w:sz w:val="20"/>
                <w:szCs w:val="20"/>
              </w:rPr>
              <w:tab/>
            </w:r>
          </w:p>
        </w:tc>
      </w:tr>
      <w:tr w:rsidR="00EF52A3" w:rsidRPr="008D5452" w14:paraId="2D7BF1C1" w14:textId="77777777" w:rsidTr="00E937E8">
        <w:tc>
          <w:tcPr>
            <w:tcW w:w="3227" w:type="dxa"/>
            <w:gridSpan w:val="3"/>
            <w:shd w:val="clear" w:color="auto" w:fill="auto"/>
          </w:tcPr>
          <w:p w14:paraId="1BAAF37C" w14:textId="77777777" w:rsidR="00EF52A3" w:rsidRPr="008D5452" w:rsidRDefault="00EF52A3" w:rsidP="00E937E8">
            <w:pPr>
              <w:spacing w:line="0" w:lineRule="atLeast"/>
              <w:rPr>
                <w:rFonts w:ascii="Garamond" w:eastAsia="Times New Roman" w:hAnsi="Garamond"/>
                <w:b/>
                <w:color w:val="1F497D"/>
                <w:sz w:val="20"/>
                <w:szCs w:val="20"/>
              </w:rPr>
            </w:pPr>
          </w:p>
          <w:p w14:paraId="084B91D0"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15/11/2014 al 11/03/2015</w:t>
            </w:r>
          </w:p>
          <w:p w14:paraId="56258568" w14:textId="77777777" w:rsidR="00EF52A3" w:rsidRPr="008D5452" w:rsidRDefault="00EF52A3" w:rsidP="00E937E8">
            <w:pPr>
              <w:rPr>
                <w:rFonts w:ascii="Garamond" w:eastAsia="Times New Roman" w:hAnsi="Garamond"/>
                <w:b/>
                <w:color w:val="1F497D"/>
                <w:sz w:val="20"/>
                <w:szCs w:val="20"/>
              </w:rPr>
            </w:pPr>
          </w:p>
        </w:tc>
        <w:tc>
          <w:tcPr>
            <w:tcW w:w="6804" w:type="dxa"/>
            <w:gridSpan w:val="6"/>
            <w:shd w:val="clear" w:color="auto" w:fill="auto"/>
          </w:tcPr>
          <w:p w14:paraId="787BC8BF" w14:textId="77777777" w:rsidR="00EF52A3" w:rsidRPr="008D5452" w:rsidRDefault="00EF52A3" w:rsidP="00E937E8">
            <w:pPr>
              <w:tabs>
                <w:tab w:val="left" w:pos="6554"/>
              </w:tabs>
              <w:ind w:right="34"/>
              <w:contextualSpacing/>
              <w:rPr>
                <w:rFonts w:ascii="Garamond" w:eastAsia="Times New Roman" w:hAnsi="Garamond"/>
                <w:b/>
                <w:color w:val="004585"/>
                <w:sz w:val="20"/>
                <w:szCs w:val="20"/>
              </w:rPr>
            </w:pPr>
          </w:p>
          <w:p w14:paraId="3FD1475D" w14:textId="77777777" w:rsidR="00EF52A3" w:rsidRPr="008D5452" w:rsidRDefault="00EF52A3" w:rsidP="00E937E8">
            <w:pPr>
              <w:tabs>
                <w:tab w:val="left" w:pos="6554"/>
              </w:tabs>
              <w:ind w:right="34"/>
              <w:contextualSpacing/>
              <w:rPr>
                <w:rFonts w:ascii="Garamond" w:eastAsia="Times New Roman" w:hAnsi="Garamond"/>
                <w:b/>
                <w:color w:val="004585"/>
                <w:sz w:val="20"/>
                <w:szCs w:val="20"/>
              </w:rPr>
            </w:pPr>
            <w:r w:rsidRPr="008D5452">
              <w:rPr>
                <w:rFonts w:ascii="Garamond" w:eastAsia="Times New Roman" w:hAnsi="Garamond"/>
                <w:b/>
                <w:color w:val="004585"/>
                <w:sz w:val="20"/>
                <w:szCs w:val="20"/>
              </w:rPr>
              <w:t>Tirocinio SAF (IC-RCPAL V ANNO)</w:t>
            </w:r>
          </w:p>
          <w:p w14:paraId="5AAB9DEA" w14:textId="77777777" w:rsidR="00EF52A3" w:rsidRPr="008D5452" w:rsidRDefault="00EF52A3" w:rsidP="00E937E8">
            <w:pPr>
              <w:tabs>
                <w:tab w:val="left" w:pos="6554"/>
              </w:tabs>
              <w:ind w:left="34" w:right="34"/>
              <w:contextualSpacing/>
              <w:rPr>
                <w:rFonts w:ascii="Garamond" w:eastAsia="Times New Roman" w:hAnsi="Garamond"/>
                <w:b/>
                <w:color w:val="004585"/>
                <w:sz w:val="20"/>
                <w:szCs w:val="20"/>
              </w:rPr>
            </w:pPr>
          </w:p>
          <w:p w14:paraId="04D5FFC4" w14:textId="77777777" w:rsidR="00EF52A3" w:rsidRPr="008D5452" w:rsidRDefault="00EF52A3" w:rsidP="00E937E8">
            <w:pPr>
              <w:tabs>
                <w:tab w:val="left" w:pos="6554"/>
              </w:tabs>
              <w:ind w:left="34" w:right="34"/>
              <w:contextualSpacing/>
              <w:jc w:val="both"/>
              <w:rPr>
                <w:rFonts w:ascii="Garamond" w:eastAsia="Times New Roman" w:hAnsi="Garamond"/>
                <w:sz w:val="20"/>
                <w:szCs w:val="20"/>
              </w:rPr>
            </w:pPr>
          </w:p>
          <w:p w14:paraId="20C1A8F1" w14:textId="77777777" w:rsidR="00EF52A3" w:rsidRPr="008D5452" w:rsidRDefault="00EF52A3" w:rsidP="00E937E8">
            <w:pPr>
              <w:tabs>
                <w:tab w:val="left" w:pos="6554"/>
                <w:tab w:val="left" w:pos="6980"/>
              </w:tabs>
              <w:ind w:left="34"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Anna di Pietro, vicedirettrice della SAF, Milena </w:t>
            </w:r>
            <w:proofErr w:type="spellStart"/>
            <w:r w:rsidRPr="008D5452">
              <w:rPr>
                <w:rFonts w:ascii="Garamond" w:eastAsia="Times New Roman" w:hAnsi="Garamond"/>
                <w:sz w:val="20"/>
                <w:szCs w:val="20"/>
              </w:rPr>
              <w:t>Brigazzi</w:t>
            </w:r>
            <w:proofErr w:type="spellEnd"/>
            <w:r w:rsidRPr="008D5452">
              <w:rPr>
                <w:rFonts w:ascii="Garamond" w:eastAsia="Times New Roman" w:hAnsi="Garamond"/>
                <w:sz w:val="20"/>
                <w:szCs w:val="20"/>
              </w:rPr>
              <w:t xml:space="preserve"> docente-restauratrice SAF </w:t>
            </w:r>
          </w:p>
          <w:p w14:paraId="407AFBDE" w14:textId="77777777" w:rsidR="00EF52A3" w:rsidRPr="008D5452" w:rsidRDefault="00EF52A3" w:rsidP="00E937E8">
            <w:pPr>
              <w:tabs>
                <w:tab w:val="left" w:pos="6554"/>
                <w:tab w:val="left" w:pos="6980"/>
              </w:tabs>
              <w:ind w:left="34" w:right="34"/>
              <w:contextualSpacing/>
              <w:jc w:val="both"/>
              <w:rPr>
                <w:rFonts w:ascii="Garamond" w:eastAsia="Times New Roman" w:hAnsi="Garamond"/>
                <w:sz w:val="20"/>
                <w:szCs w:val="20"/>
              </w:rPr>
            </w:pPr>
            <w:r w:rsidRPr="008D5452">
              <w:rPr>
                <w:rFonts w:ascii="Garamond" w:eastAsia="Times New Roman" w:hAnsi="Garamond"/>
                <w:sz w:val="20"/>
                <w:szCs w:val="20"/>
              </w:rPr>
              <w:t>dell’ICRCPAL, Via Milano, 76, Roma.</w:t>
            </w:r>
          </w:p>
          <w:p w14:paraId="491D5714" w14:textId="77777777" w:rsidR="00EF52A3" w:rsidRPr="008D5452" w:rsidRDefault="00EF52A3" w:rsidP="00E937E8">
            <w:pPr>
              <w:tabs>
                <w:tab w:val="left" w:pos="6554"/>
              </w:tabs>
              <w:ind w:left="34" w:right="34"/>
              <w:contextualSpacing/>
              <w:jc w:val="both"/>
              <w:rPr>
                <w:rFonts w:ascii="Garamond" w:eastAsia="Times New Roman" w:hAnsi="Garamond"/>
                <w:sz w:val="20"/>
                <w:szCs w:val="20"/>
              </w:rPr>
            </w:pPr>
          </w:p>
          <w:p w14:paraId="05A27588" w14:textId="77777777" w:rsidR="00EF52A3" w:rsidRPr="008D5452" w:rsidRDefault="00EF52A3" w:rsidP="00E937E8">
            <w:pPr>
              <w:tabs>
                <w:tab w:val="left" w:pos="6554"/>
              </w:tabs>
              <w:ind w:left="34"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-Restauro del </w:t>
            </w:r>
            <w:proofErr w:type="spellStart"/>
            <w:r w:rsidRPr="008D5452">
              <w:rPr>
                <w:rFonts w:ascii="Garamond" w:eastAsia="Times New Roman" w:hAnsi="Garamond"/>
                <w:sz w:val="20"/>
                <w:szCs w:val="20"/>
              </w:rPr>
              <w:t>Llibre</w:t>
            </w:r>
            <w:proofErr w:type="spellEnd"/>
            <w:r w:rsidRPr="008D5452">
              <w:rPr>
                <w:rFonts w:ascii="Garamond" w:eastAsia="Times New Roman" w:hAnsi="Garamond"/>
                <w:sz w:val="20"/>
                <w:szCs w:val="20"/>
              </w:rPr>
              <w:t xml:space="preserve"> </w:t>
            </w:r>
            <w:proofErr w:type="spellStart"/>
            <w:r w:rsidRPr="008D5452">
              <w:rPr>
                <w:rFonts w:ascii="Garamond" w:eastAsia="Times New Roman" w:hAnsi="Garamond"/>
                <w:sz w:val="20"/>
                <w:szCs w:val="20"/>
              </w:rPr>
              <w:t>Vermell</w:t>
            </w:r>
            <w:proofErr w:type="spellEnd"/>
            <w:r w:rsidRPr="008D5452">
              <w:rPr>
                <w:rFonts w:ascii="Garamond" w:eastAsia="Times New Roman" w:hAnsi="Garamond"/>
                <w:sz w:val="20"/>
                <w:szCs w:val="20"/>
              </w:rPr>
              <w:t xml:space="preserve"> A, codice pergamenaceo con documenti Regi, </w:t>
            </w:r>
          </w:p>
          <w:p w14:paraId="44839F06" w14:textId="77777777" w:rsidR="00EF52A3" w:rsidRPr="008D5452" w:rsidRDefault="00EF52A3" w:rsidP="00E937E8">
            <w:pPr>
              <w:tabs>
                <w:tab w:val="left" w:pos="6554"/>
              </w:tabs>
              <w:ind w:left="34" w:right="34"/>
              <w:contextualSpacing/>
              <w:jc w:val="both"/>
              <w:rPr>
                <w:rFonts w:ascii="Garamond" w:eastAsia="Times New Roman" w:hAnsi="Garamond"/>
                <w:sz w:val="20"/>
                <w:szCs w:val="20"/>
              </w:rPr>
            </w:pPr>
            <w:r w:rsidRPr="008D5452">
              <w:rPr>
                <w:rFonts w:ascii="Garamond" w:eastAsia="Times New Roman" w:hAnsi="Garamond"/>
                <w:sz w:val="20"/>
                <w:szCs w:val="20"/>
              </w:rPr>
              <w:t>dell’ Archivio Storico di Cagliari.</w:t>
            </w:r>
          </w:p>
          <w:p w14:paraId="08788100" w14:textId="77777777" w:rsidR="00EF52A3" w:rsidRPr="008D5452" w:rsidRDefault="00EF52A3" w:rsidP="00E937E8">
            <w:pPr>
              <w:tabs>
                <w:tab w:val="left" w:pos="2780"/>
              </w:tabs>
              <w:contextualSpacing/>
              <w:rPr>
                <w:rFonts w:ascii="Garamond" w:eastAsia="Times New Roman" w:hAnsi="Garamond"/>
                <w:b/>
                <w:color w:val="004585"/>
                <w:sz w:val="20"/>
                <w:szCs w:val="20"/>
              </w:rPr>
            </w:pPr>
          </w:p>
          <w:p w14:paraId="11F98BFC" w14:textId="77777777" w:rsidR="00EF52A3" w:rsidRPr="008D5452" w:rsidRDefault="00EF52A3" w:rsidP="00E937E8">
            <w:pPr>
              <w:tabs>
                <w:tab w:val="left" w:pos="2780"/>
              </w:tabs>
              <w:contextualSpacing/>
              <w:rPr>
                <w:rFonts w:ascii="Garamond" w:eastAsia="Times New Roman" w:hAnsi="Garamond"/>
                <w:b/>
                <w:color w:val="004585"/>
                <w:sz w:val="20"/>
                <w:szCs w:val="20"/>
              </w:rPr>
            </w:pPr>
          </w:p>
        </w:tc>
      </w:tr>
      <w:tr w:rsidR="00EF52A3" w:rsidRPr="008D5452" w14:paraId="410E5E7C" w14:textId="77777777" w:rsidTr="00E937E8">
        <w:tc>
          <w:tcPr>
            <w:tcW w:w="3227" w:type="dxa"/>
            <w:gridSpan w:val="3"/>
            <w:shd w:val="clear" w:color="auto" w:fill="auto"/>
          </w:tcPr>
          <w:p w14:paraId="06F63D3A" w14:textId="77777777" w:rsidR="00EF52A3" w:rsidRPr="008D5452" w:rsidRDefault="00EF52A3" w:rsidP="00E937E8">
            <w:pPr>
              <w:spacing w:line="0" w:lineRule="atLeast"/>
              <w:rPr>
                <w:rFonts w:ascii="Garamond" w:eastAsia="Times New Roman" w:hAnsi="Garamond"/>
                <w:b/>
                <w:color w:val="1F497D"/>
                <w:sz w:val="20"/>
                <w:szCs w:val="20"/>
              </w:rPr>
            </w:pPr>
          </w:p>
          <w:p w14:paraId="2F9791D1"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25/07/2014 al 08/09/2014</w:t>
            </w:r>
          </w:p>
          <w:p w14:paraId="64C1DE28" w14:textId="77777777" w:rsidR="00EF52A3" w:rsidRPr="008D5452" w:rsidRDefault="00EF52A3" w:rsidP="00E937E8">
            <w:pPr>
              <w:rPr>
                <w:rFonts w:ascii="Garamond" w:eastAsia="Times New Roman" w:hAnsi="Garamond"/>
                <w:b/>
                <w:color w:val="1F497D"/>
                <w:sz w:val="20"/>
                <w:szCs w:val="20"/>
              </w:rPr>
            </w:pPr>
          </w:p>
        </w:tc>
        <w:tc>
          <w:tcPr>
            <w:tcW w:w="6804" w:type="dxa"/>
            <w:gridSpan w:val="6"/>
            <w:shd w:val="clear" w:color="auto" w:fill="auto"/>
          </w:tcPr>
          <w:p w14:paraId="7C749F8F" w14:textId="77777777" w:rsidR="00EF52A3" w:rsidRPr="008D5452" w:rsidRDefault="00EF52A3" w:rsidP="00E937E8">
            <w:pPr>
              <w:contextualSpacing/>
              <w:rPr>
                <w:rFonts w:ascii="Garamond" w:eastAsia="Times New Roman" w:hAnsi="Garamond"/>
                <w:b/>
                <w:color w:val="004585"/>
                <w:sz w:val="20"/>
                <w:szCs w:val="20"/>
              </w:rPr>
            </w:pPr>
          </w:p>
          <w:p w14:paraId="211A3AE5" w14:textId="77777777" w:rsidR="00EF52A3" w:rsidRPr="008D5452" w:rsidRDefault="00EF52A3" w:rsidP="00E937E8">
            <w:pPr>
              <w:contextualSpacing/>
              <w:rPr>
                <w:rFonts w:ascii="Garamond" w:eastAsia="Times New Roman" w:hAnsi="Garamond"/>
                <w:b/>
                <w:color w:val="004585"/>
                <w:sz w:val="20"/>
                <w:szCs w:val="20"/>
              </w:rPr>
            </w:pPr>
            <w:r w:rsidRPr="008D5452">
              <w:rPr>
                <w:rFonts w:ascii="Garamond" w:eastAsia="Times New Roman" w:hAnsi="Garamond"/>
                <w:b/>
                <w:color w:val="004585"/>
                <w:sz w:val="20"/>
                <w:szCs w:val="20"/>
              </w:rPr>
              <w:t>Tirocinio SAF (IC-RCPAL IV ANNO)</w:t>
            </w:r>
          </w:p>
          <w:p w14:paraId="0652261B" w14:textId="77777777" w:rsidR="00EF52A3" w:rsidRPr="008D5452" w:rsidRDefault="00EF52A3" w:rsidP="00E937E8">
            <w:pPr>
              <w:ind w:left="120"/>
              <w:contextualSpacing/>
              <w:rPr>
                <w:rFonts w:ascii="Garamond" w:eastAsia="Times New Roman" w:hAnsi="Garamond"/>
                <w:b/>
                <w:color w:val="004585"/>
                <w:sz w:val="20"/>
                <w:szCs w:val="20"/>
              </w:rPr>
            </w:pPr>
          </w:p>
          <w:p w14:paraId="188C9528" w14:textId="77777777" w:rsidR="00EF52A3" w:rsidRPr="008D5452" w:rsidRDefault="00EF52A3" w:rsidP="00E937E8">
            <w:pPr>
              <w:contextualSpacing/>
              <w:rPr>
                <w:rFonts w:ascii="Garamond" w:eastAsia="Times New Roman" w:hAnsi="Garamond"/>
                <w:sz w:val="20"/>
                <w:szCs w:val="20"/>
              </w:rPr>
            </w:pPr>
          </w:p>
          <w:p w14:paraId="6442CD9C" w14:textId="77777777" w:rsidR="00EF52A3" w:rsidRPr="008D5452" w:rsidRDefault="00EF52A3" w:rsidP="00E937E8">
            <w:pPr>
              <w:tabs>
                <w:tab w:val="left" w:pos="6412"/>
              </w:tabs>
              <w:ind w:left="34"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Lucilla </w:t>
            </w:r>
            <w:proofErr w:type="spellStart"/>
            <w:r w:rsidRPr="008D5452">
              <w:rPr>
                <w:rFonts w:ascii="Garamond" w:eastAsia="Times New Roman" w:hAnsi="Garamond"/>
                <w:sz w:val="20"/>
                <w:szCs w:val="20"/>
              </w:rPr>
              <w:t>Nuccetelli</w:t>
            </w:r>
            <w:proofErr w:type="spellEnd"/>
            <w:r w:rsidRPr="008D5452">
              <w:rPr>
                <w:rFonts w:ascii="Garamond" w:eastAsia="Times New Roman" w:hAnsi="Garamond"/>
                <w:sz w:val="20"/>
                <w:szCs w:val="20"/>
              </w:rPr>
              <w:t>, direttrice dei laboratori dell’ IC RCPAL ,Via Milano, 76, Roma.</w:t>
            </w:r>
          </w:p>
          <w:p w14:paraId="71D6CEB5" w14:textId="77777777" w:rsidR="00EF52A3" w:rsidRPr="008D5452" w:rsidRDefault="00EF52A3" w:rsidP="00E937E8">
            <w:pPr>
              <w:tabs>
                <w:tab w:val="left" w:pos="6412"/>
              </w:tabs>
              <w:ind w:left="34" w:firstLine="86"/>
              <w:contextualSpacing/>
              <w:jc w:val="both"/>
              <w:rPr>
                <w:rFonts w:ascii="Garamond" w:eastAsia="Times New Roman" w:hAnsi="Garamond"/>
                <w:sz w:val="20"/>
                <w:szCs w:val="20"/>
              </w:rPr>
            </w:pPr>
          </w:p>
          <w:p w14:paraId="58C4EB51" w14:textId="77777777" w:rsidR="00EF52A3" w:rsidRPr="008D5452" w:rsidRDefault="00EF52A3" w:rsidP="00E937E8">
            <w:pPr>
              <w:tabs>
                <w:tab w:val="left" w:pos="6412"/>
              </w:tabs>
              <w:ind w:left="34" w:right="34"/>
              <w:contextualSpacing/>
              <w:jc w:val="both"/>
              <w:rPr>
                <w:rFonts w:ascii="Garamond" w:eastAsia="Times New Roman" w:hAnsi="Garamond"/>
                <w:color w:val="000000"/>
                <w:sz w:val="20"/>
                <w:szCs w:val="20"/>
              </w:rPr>
            </w:pPr>
            <w:r w:rsidRPr="008D5452">
              <w:rPr>
                <w:rFonts w:ascii="Garamond" w:eastAsia="Times New Roman" w:hAnsi="Garamond"/>
                <w:color w:val="0D4193"/>
                <w:sz w:val="20"/>
                <w:szCs w:val="20"/>
              </w:rPr>
              <w:t>-</w:t>
            </w:r>
            <w:r w:rsidRPr="008D5452">
              <w:rPr>
                <w:rFonts w:ascii="Garamond" w:eastAsia="Times New Roman" w:hAnsi="Garamond"/>
                <w:color w:val="000000"/>
                <w:sz w:val="20"/>
                <w:szCs w:val="20"/>
              </w:rPr>
              <w:t>Restauro spartiti musicali appartenenti alla Banda del Comune di Roma. -</w:t>
            </w:r>
            <w:r w:rsidRPr="008D5452">
              <w:rPr>
                <w:rFonts w:ascii="Garamond" w:eastAsia="Times New Roman" w:hAnsi="Garamond"/>
                <w:color w:val="0D4193"/>
                <w:sz w:val="20"/>
                <w:szCs w:val="20"/>
              </w:rPr>
              <w:t xml:space="preserve"> </w:t>
            </w:r>
            <w:r w:rsidRPr="008D5452">
              <w:rPr>
                <w:rFonts w:ascii="Garamond" w:eastAsia="Times New Roman" w:hAnsi="Garamond"/>
                <w:color w:val="000000"/>
                <w:sz w:val="20"/>
                <w:szCs w:val="20"/>
              </w:rPr>
              <w:t>Restauro Lucidi appartenenti alla sede BIASA;</w:t>
            </w:r>
          </w:p>
          <w:p w14:paraId="15845C1E" w14:textId="77777777" w:rsidR="00EF52A3" w:rsidRPr="008D5452" w:rsidRDefault="00EF52A3" w:rsidP="00E937E8">
            <w:pPr>
              <w:tabs>
                <w:tab w:val="left" w:pos="6412"/>
              </w:tabs>
              <w:contextualSpacing/>
              <w:jc w:val="both"/>
              <w:rPr>
                <w:rFonts w:ascii="Garamond" w:eastAsia="Times New Roman" w:hAnsi="Garamond"/>
                <w:sz w:val="20"/>
                <w:szCs w:val="20"/>
              </w:rPr>
            </w:pPr>
          </w:p>
          <w:p w14:paraId="11CEAEA3" w14:textId="77777777" w:rsidR="00EF52A3" w:rsidRPr="008D5452" w:rsidRDefault="00EF52A3" w:rsidP="00E937E8">
            <w:pPr>
              <w:tabs>
                <w:tab w:val="left" w:pos="2780"/>
                <w:tab w:val="left" w:pos="6412"/>
              </w:tabs>
              <w:ind w:left="34"/>
              <w:contextualSpacing/>
              <w:jc w:val="both"/>
              <w:rPr>
                <w:rFonts w:ascii="Garamond" w:eastAsia="Times New Roman" w:hAnsi="Garamond"/>
                <w:sz w:val="20"/>
                <w:szCs w:val="20"/>
              </w:rPr>
            </w:pPr>
            <w:r w:rsidRPr="008D5452">
              <w:rPr>
                <w:rFonts w:ascii="Garamond" w:eastAsia="Times New Roman" w:hAnsi="Garamond"/>
                <w:sz w:val="20"/>
                <w:szCs w:val="20"/>
              </w:rPr>
              <w:t xml:space="preserve">-Restauro volume di fine XVI sec, con coperta in pergamena e compagine in carta riportante disegni progettistici di Antonio </w:t>
            </w:r>
            <w:proofErr w:type="spellStart"/>
            <w:r w:rsidRPr="008D5452">
              <w:rPr>
                <w:rFonts w:ascii="Garamond" w:eastAsia="Times New Roman" w:hAnsi="Garamond"/>
                <w:sz w:val="20"/>
                <w:szCs w:val="20"/>
              </w:rPr>
              <w:t>Nigrone</w:t>
            </w:r>
            <w:proofErr w:type="spellEnd"/>
          </w:p>
        </w:tc>
      </w:tr>
      <w:tr w:rsidR="00EF52A3" w:rsidRPr="008D5452" w14:paraId="47DC68C2" w14:textId="77777777" w:rsidTr="00E937E8">
        <w:tc>
          <w:tcPr>
            <w:tcW w:w="3227" w:type="dxa"/>
            <w:gridSpan w:val="3"/>
            <w:shd w:val="clear" w:color="auto" w:fill="auto"/>
          </w:tcPr>
          <w:p w14:paraId="5F4B8885" w14:textId="77777777" w:rsidR="00EF52A3" w:rsidRPr="008D5452" w:rsidRDefault="00EF52A3" w:rsidP="00E937E8">
            <w:pPr>
              <w:spacing w:line="0" w:lineRule="atLeast"/>
              <w:rPr>
                <w:rFonts w:ascii="Garamond" w:eastAsia="Times New Roman" w:hAnsi="Garamond"/>
                <w:b/>
                <w:color w:val="1F497D"/>
                <w:sz w:val="20"/>
                <w:szCs w:val="20"/>
              </w:rPr>
            </w:pPr>
          </w:p>
          <w:p w14:paraId="6FC14F79"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01/10 al 23/10/2013</w:t>
            </w:r>
          </w:p>
          <w:p w14:paraId="6612CA25" w14:textId="77777777" w:rsidR="00EF52A3" w:rsidRPr="008D5452" w:rsidRDefault="00EF52A3" w:rsidP="00E937E8">
            <w:pPr>
              <w:rPr>
                <w:rFonts w:ascii="Garamond" w:eastAsia="Times New Roman" w:hAnsi="Garamond"/>
                <w:b/>
                <w:color w:val="548DD4"/>
                <w:sz w:val="20"/>
                <w:szCs w:val="20"/>
              </w:rPr>
            </w:pPr>
          </w:p>
        </w:tc>
        <w:tc>
          <w:tcPr>
            <w:tcW w:w="6804" w:type="dxa"/>
            <w:gridSpan w:val="6"/>
            <w:shd w:val="clear" w:color="auto" w:fill="auto"/>
          </w:tcPr>
          <w:p w14:paraId="79E1CA93" w14:textId="77777777" w:rsidR="00EF52A3" w:rsidRPr="008D5452" w:rsidRDefault="00EF52A3" w:rsidP="00E937E8">
            <w:pPr>
              <w:ind w:right="34"/>
              <w:contextualSpacing/>
              <w:jc w:val="both"/>
              <w:rPr>
                <w:rFonts w:ascii="Garamond" w:eastAsia="Times New Roman" w:hAnsi="Garamond"/>
                <w:b/>
                <w:color w:val="1F497D"/>
                <w:sz w:val="20"/>
                <w:szCs w:val="20"/>
              </w:rPr>
            </w:pPr>
          </w:p>
          <w:p w14:paraId="66256123" w14:textId="77777777" w:rsidR="00EF52A3" w:rsidRPr="008D5452" w:rsidRDefault="00EF52A3" w:rsidP="00E937E8">
            <w:pPr>
              <w:ind w:right="34"/>
              <w:contextualSpacing/>
              <w:jc w:val="both"/>
              <w:rPr>
                <w:rFonts w:ascii="Garamond" w:eastAsia="Times New Roman" w:hAnsi="Garamond"/>
                <w:b/>
                <w:color w:val="1F497D"/>
                <w:sz w:val="20"/>
                <w:szCs w:val="20"/>
              </w:rPr>
            </w:pPr>
            <w:r w:rsidRPr="008D5452">
              <w:rPr>
                <w:rFonts w:ascii="Garamond" w:eastAsia="Times New Roman" w:hAnsi="Garamond"/>
                <w:b/>
                <w:color w:val="1F497D"/>
                <w:sz w:val="20"/>
                <w:szCs w:val="20"/>
              </w:rPr>
              <w:t>Tirocinio estero (IVC+R VALENCIA).</w:t>
            </w:r>
          </w:p>
          <w:p w14:paraId="430C5FBF" w14:textId="77777777" w:rsidR="00EF52A3" w:rsidRPr="008D5452" w:rsidRDefault="00EF52A3" w:rsidP="00E937E8">
            <w:pPr>
              <w:ind w:right="34"/>
              <w:contextualSpacing/>
              <w:jc w:val="both"/>
              <w:rPr>
                <w:rFonts w:ascii="Garamond" w:eastAsia="Times New Roman" w:hAnsi="Garamond"/>
                <w:sz w:val="20"/>
                <w:szCs w:val="20"/>
              </w:rPr>
            </w:pPr>
          </w:p>
          <w:p w14:paraId="4CC1E8AB" w14:textId="77777777" w:rsidR="00EF52A3" w:rsidRPr="008D5452" w:rsidRDefault="00EF52A3" w:rsidP="00E937E8">
            <w:pPr>
              <w:ind w:right="34"/>
              <w:contextualSpacing/>
              <w:jc w:val="both"/>
              <w:rPr>
                <w:rFonts w:ascii="Garamond" w:eastAsia="Times New Roman" w:hAnsi="Garamond"/>
                <w:sz w:val="20"/>
                <w:szCs w:val="20"/>
              </w:rPr>
            </w:pPr>
            <w:r w:rsidRPr="008D5452">
              <w:rPr>
                <w:rFonts w:ascii="Garamond" w:eastAsia="Times New Roman" w:hAnsi="Garamond"/>
                <w:sz w:val="20"/>
                <w:szCs w:val="20"/>
              </w:rPr>
              <w:t>Carmen Pérez Garcia, Subdirectora del IVC+R CULTURAL ARTS GENERALITAT, Valencia</w:t>
            </w:r>
          </w:p>
          <w:p w14:paraId="4607D07F" w14:textId="77777777" w:rsidR="00EF52A3" w:rsidRPr="008D5452" w:rsidRDefault="00EF52A3" w:rsidP="00E937E8">
            <w:pPr>
              <w:ind w:right="34"/>
              <w:contextualSpacing/>
              <w:jc w:val="both"/>
              <w:rPr>
                <w:rFonts w:ascii="Garamond" w:eastAsia="Times New Roman" w:hAnsi="Garamond"/>
                <w:sz w:val="20"/>
                <w:szCs w:val="20"/>
              </w:rPr>
            </w:pPr>
          </w:p>
          <w:p w14:paraId="34D672F3" w14:textId="77777777" w:rsidR="00EF52A3" w:rsidRPr="008D5452" w:rsidRDefault="00EF52A3" w:rsidP="00E937E8">
            <w:pPr>
              <w:ind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Laboratorio di restauro materiale archivistico librario. </w:t>
            </w:r>
          </w:p>
          <w:p w14:paraId="2204B3D0" w14:textId="77777777" w:rsidR="00EF52A3" w:rsidRPr="008D5452" w:rsidRDefault="00EF52A3" w:rsidP="00E937E8">
            <w:pPr>
              <w:ind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Conservazione preventiva e restauro del materiale archivistico librario: </w:t>
            </w:r>
          </w:p>
          <w:p w14:paraId="2972FCBE" w14:textId="77777777" w:rsidR="00EF52A3" w:rsidRPr="008D5452" w:rsidRDefault="00EF52A3" w:rsidP="00E937E8">
            <w:pPr>
              <w:ind w:right="34"/>
              <w:contextualSpacing/>
              <w:jc w:val="both"/>
              <w:rPr>
                <w:rFonts w:ascii="Garamond" w:eastAsia="Times New Roman" w:hAnsi="Garamond"/>
                <w:sz w:val="20"/>
                <w:szCs w:val="20"/>
              </w:rPr>
            </w:pPr>
          </w:p>
          <w:p w14:paraId="3B56D81F" w14:textId="77777777" w:rsidR="00EF52A3" w:rsidRPr="008D5452" w:rsidRDefault="00EF52A3" w:rsidP="00E937E8">
            <w:pPr>
              <w:ind w:right="34"/>
              <w:contextualSpacing/>
              <w:jc w:val="both"/>
              <w:rPr>
                <w:rFonts w:ascii="Garamond" w:eastAsia="Times New Roman" w:hAnsi="Garamond"/>
                <w:sz w:val="20"/>
                <w:szCs w:val="20"/>
              </w:rPr>
            </w:pPr>
            <w:r w:rsidRPr="008D5452">
              <w:rPr>
                <w:rFonts w:ascii="Garamond" w:eastAsia="Times New Roman" w:hAnsi="Garamond"/>
                <w:sz w:val="20"/>
                <w:szCs w:val="20"/>
              </w:rPr>
              <w:t>-Pulitura superficiale a secco di materiale archivistico librario (carte, pergamene, sigilli);</w:t>
            </w:r>
          </w:p>
          <w:p w14:paraId="0DADE19A" w14:textId="77777777" w:rsidR="00EF52A3" w:rsidRPr="008D5452" w:rsidRDefault="00EF52A3" w:rsidP="00E937E8">
            <w:pPr>
              <w:tabs>
                <w:tab w:val="left" w:pos="7038"/>
              </w:tabs>
              <w:ind w:right="34"/>
              <w:contextualSpacing/>
              <w:jc w:val="both"/>
              <w:rPr>
                <w:rFonts w:ascii="Garamond" w:eastAsia="Times New Roman" w:hAnsi="Garamond"/>
                <w:sz w:val="20"/>
                <w:szCs w:val="20"/>
              </w:rPr>
            </w:pPr>
          </w:p>
          <w:p w14:paraId="62B4773B" w14:textId="77777777" w:rsidR="00EF52A3" w:rsidRPr="008D5452" w:rsidRDefault="00EF52A3" w:rsidP="00E937E8">
            <w:pPr>
              <w:tabs>
                <w:tab w:val="left" w:pos="7038"/>
              </w:tabs>
              <w:ind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-Deacidificazione, reintegrazione meccanica dei manoscritti; </w:t>
            </w:r>
          </w:p>
          <w:p w14:paraId="404F0BAB" w14:textId="77777777" w:rsidR="00EF52A3" w:rsidRPr="008D5452" w:rsidRDefault="00EF52A3" w:rsidP="00E937E8">
            <w:pPr>
              <w:tabs>
                <w:tab w:val="left" w:pos="7038"/>
              </w:tabs>
              <w:ind w:right="34"/>
              <w:contextualSpacing/>
              <w:jc w:val="both"/>
              <w:rPr>
                <w:rFonts w:ascii="Garamond" w:eastAsia="Times New Roman" w:hAnsi="Garamond"/>
                <w:sz w:val="20"/>
                <w:szCs w:val="20"/>
              </w:rPr>
            </w:pPr>
            <w:r w:rsidRPr="008D5452">
              <w:rPr>
                <w:rFonts w:ascii="Garamond" w:eastAsia="Times New Roman" w:hAnsi="Garamond"/>
                <w:sz w:val="20"/>
                <w:szCs w:val="20"/>
              </w:rPr>
              <w:t>-Disegno e realizzazione del contenitore di conservazione per bolle papali.(pergamene con sigilli plumbei)</w:t>
            </w:r>
          </w:p>
          <w:p w14:paraId="337F74EA" w14:textId="77777777" w:rsidR="00EF52A3" w:rsidRPr="008D5452" w:rsidRDefault="00EF52A3" w:rsidP="00E937E8">
            <w:pPr>
              <w:ind w:right="34"/>
              <w:contextualSpacing/>
              <w:jc w:val="both"/>
              <w:rPr>
                <w:rFonts w:ascii="Garamond" w:eastAsia="Times New Roman" w:hAnsi="Garamond"/>
                <w:sz w:val="20"/>
                <w:szCs w:val="20"/>
              </w:rPr>
            </w:pPr>
          </w:p>
          <w:p w14:paraId="3BB50E06" w14:textId="77777777" w:rsidR="00EF52A3" w:rsidRPr="008D5452" w:rsidRDefault="00EF52A3" w:rsidP="00E937E8">
            <w:pPr>
              <w:ind w:right="34"/>
              <w:contextualSpacing/>
              <w:jc w:val="both"/>
              <w:rPr>
                <w:rFonts w:ascii="Garamond" w:eastAsia="Times New Roman" w:hAnsi="Garamond"/>
                <w:sz w:val="20"/>
                <w:szCs w:val="20"/>
              </w:rPr>
            </w:pPr>
            <w:r w:rsidRPr="008D5452">
              <w:rPr>
                <w:rFonts w:ascii="Garamond" w:eastAsia="Times New Roman" w:hAnsi="Garamond"/>
                <w:sz w:val="20"/>
                <w:szCs w:val="20"/>
              </w:rPr>
              <w:t>-PROGETTO RESTAURO dei disegni preparatori del pittore Valenciano SOROLLA (</w:t>
            </w:r>
            <w:proofErr w:type="spellStart"/>
            <w:r w:rsidRPr="008D5452">
              <w:rPr>
                <w:rFonts w:ascii="Garamond" w:eastAsia="Times New Roman" w:hAnsi="Garamond"/>
                <w:sz w:val="20"/>
                <w:szCs w:val="20"/>
              </w:rPr>
              <w:t>gouches</w:t>
            </w:r>
            <w:proofErr w:type="spellEnd"/>
            <w:r w:rsidRPr="008D5452">
              <w:rPr>
                <w:rFonts w:ascii="Garamond" w:eastAsia="Times New Roman" w:hAnsi="Garamond"/>
                <w:sz w:val="20"/>
                <w:szCs w:val="20"/>
              </w:rPr>
              <w:t xml:space="preserve"> su carta moderna):</w:t>
            </w:r>
          </w:p>
          <w:p w14:paraId="2BE7CDEE" w14:textId="77777777" w:rsidR="00EF52A3" w:rsidRPr="008D5452" w:rsidRDefault="00EF52A3" w:rsidP="00E937E8">
            <w:pPr>
              <w:ind w:right="34"/>
              <w:contextualSpacing/>
              <w:jc w:val="both"/>
              <w:rPr>
                <w:rFonts w:ascii="Garamond" w:eastAsia="Times New Roman" w:hAnsi="Garamond"/>
                <w:sz w:val="20"/>
                <w:szCs w:val="20"/>
              </w:rPr>
            </w:pPr>
          </w:p>
          <w:p w14:paraId="76D3DD74" w14:textId="77777777" w:rsidR="00EF52A3" w:rsidRPr="008D5452" w:rsidRDefault="00EF52A3" w:rsidP="00E937E8">
            <w:pPr>
              <w:numPr>
                <w:ilvl w:val="0"/>
                <w:numId w:val="7"/>
              </w:numPr>
              <w:tabs>
                <w:tab w:val="left" w:pos="320"/>
              </w:tabs>
              <w:ind w:left="320" w:right="34" w:hanging="208"/>
              <w:contextualSpacing/>
              <w:jc w:val="both"/>
              <w:rPr>
                <w:rFonts w:ascii="Garamond" w:eastAsia="Times New Roman" w:hAnsi="Garamond"/>
                <w:sz w:val="20"/>
                <w:szCs w:val="20"/>
              </w:rPr>
            </w:pPr>
            <w:r w:rsidRPr="008D5452">
              <w:rPr>
                <w:rFonts w:ascii="Garamond" w:eastAsia="Times New Roman" w:hAnsi="Garamond"/>
                <w:sz w:val="20"/>
                <w:szCs w:val="20"/>
              </w:rPr>
              <w:t>Consolidamento per nebulizzazione e iniezione con siringa.</w:t>
            </w:r>
          </w:p>
          <w:p w14:paraId="38E39B9C" w14:textId="77777777" w:rsidR="00EF52A3" w:rsidRPr="008D5452" w:rsidRDefault="00EF52A3" w:rsidP="00E937E8">
            <w:pPr>
              <w:ind w:right="34"/>
              <w:contextualSpacing/>
              <w:jc w:val="both"/>
              <w:rPr>
                <w:rFonts w:ascii="Garamond" w:eastAsia="Times New Roman" w:hAnsi="Garamond"/>
                <w:sz w:val="20"/>
                <w:szCs w:val="20"/>
              </w:rPr>
            </w:pPr>
          </w:p>
          <w:p w14:paraId="0ED57BE1" w14:textId="77777777" w:rsidR="00EF52A3" w:rsidRPr="008D5452" w:rsidRDefault="00EF52A3" w:rsidP="00E937E8">
            <w:pPr>
              <w:numPr>
                <w:ilvl w:val="0"/>
                <w:numId w:val="7"/>
              </w:numPr>
              <w:tabs>
                <w:tab w:val="left" w:pos="320"/>
              </w:tabs>
              <w:ind w:left="320" w:right="34" w:hanging="208"/>
              <w:contextualSpacing/>
              <w:jc w:val="both"/>
              <w:rPr>
                <w:rFonts w:ascii="Garamond" w:eastAsia="Times New Roman" w:hAnsi="Garamond"/>
                <w:sz w:val="20"/>
                <w:szCs w:val="20"/>
              </w:rPr>
            </w:pPr>
            <w:r w:rsidRPr="008D5452">
              <w:rPr>
                <w:rFonts w:ascii="Garamond" w:eastAsia="Times New Roman" w:hAnsi="Garamond"/>
                <w:sz w:val="20"/>
                <w:szCs w:val="20"/>
              </w:rPr>
              <w:t>Foderatura dei disegni preparatori con il metodo giapponese SOKO.</w:t>
            </w:r>
          </w:p>
          <w:p w14:paraId="2EFE0FCD" w14:textId="77777777" w:rsidR="00EF52A3" w:rsidRPr="008D5452" w:rsidRDefault="00EF52A3" w:rsidP="00E937E8">
            <w:pPr>
              <w:ind w:right="34"/>
              <w:contextualSpacing/>
              <w:jc w:val="both"/>
              <w:rPr>
                <w:rFonts w:ascii="Garamond" w:eastAsia="Times New Roman" w:hAnsi="Garamond"/>
                <w:sz w:val="20"/>
                <w:szCs w:val="20"/>
              </w:rPr>
            </w:pPr>
          </w:p>
          <w:p w14:paraId="63B0F3A0" w14:textId="77777777" w:rsidR="00EF52A3" w:rsidRPr="008D5452" w:rsidRDefault="00EF52A3" w:rsidP="00E937E8">
            <w:pPr>
              <w:numPr>
                <w:ilvl w:val="0"/>
                <w:numId w:val="7"/>
              </w:numPr>
              <w:tabs>
                <w:tab w:val="left" w:pos="320"/>
              </w:tabs>
              <w:ind w:left="320" w:right="34" w:hanging="208"/>
              <w:contextualSpacing/>
              <w:jc w:val="both"/>
              <w:rPr>
                <w:rFonts w:ascii="Garamond" w:eastAsia="Times New Roman" w:hAnsi="Garamond"/>
                <w:sz w:val="20"/>
                <w:szCs w:val="20"/>
              </w:rPr>
            </w:pPr>
            <w:r w:rsidRPr="008D5452">
              <w:rPr>
                <w:rFonts w:ascii="Garamond" w:eastAsia="Times New Roman" w:hAnsi="Garamond"/>
                <w:sz w:val="20"/>
                <w:szCs w:val="20"/>
              </w:rPr>
              <w:t>Sistema flottante di montaggio su TYCORE.</w:t>
            </w:r>
          </w:p>
          <w:p w14:paraId="167F3E42" w14:textId="77777777" w:rsidR="00EF52A3" w:rsidRPr="008D5452" w:rsidRDefault="00EF52A3" w:rsidP="00E937E8">
            <w:pPr>
              <w:ind w:right="34"/>
              <w:contextualSpacing/>
              <w:jc w:val="both"/>
              <w:rPr>
                <w:rFonts w:ascii="Garamond" w:eastAsia="Times New Roman" w:hAnsi="Garamond"/>
                <w:sz w:val="20"/>
                <w:szCs w:val="20"/>
              </w:rPr>
            </w:pPr>
          </w:p>
          <w:p w14:paraId="2A842A7E" w14:textId="77777777" w:rsidR="00EF52A3" w:rsidRPr="008D5452" w:rsidRDefault="00EF52A3" w:rsidP="00E937E8">
            <w:pPr>
              <w:ind w:right="34"/>
              <w:contextualSpacing/>
              <w:jc w:val="both"/>
              <w:rPr>
                <w:rFonts w:ascii="Garamond" w:eastAsia="Times New Roman" w:hAnsi="Garamond"/>
                <w:sz w:val="20"/>
                <w:szCs w:val="20"/>
              </w:rPr>
            </w:pPr>
            <w:r w:rsidRPr="008D5452">
              <w:rPr>
                <w:rFonts w:ascii="Garamond" w:eastAsia="Times New Roman" w:hAnsi="Garamond"/>
                <w:sz w:val="20"/>
                <w:szCs w:val="20"/>
              </w:rPr>
              <w:t>- Lavoro di conservazione preventiva presso l’ARCHIVIO DELLA CATTEDRALE DI VALENCIA.</w:t>
            </w:r>
          </w:p>
          <w:p w14:paraId="2B5EE650" w14:textId="77777777" w:rsidR="00EF52A3" w:rsidRPr="008D5452" w:rsidRDefault="00EF52A3" w:rsidP="00E937E8">
            <w:pPr>
              <w:ind w:right="34"/>
              <w:contextualSpacing/>
              <w:jc w:val="both"/>
              <w:rPr>
                <w:rFonts w:ascii="Garamond" w:eastAsia="Times New Roman" w:hAnsi="Garamond"/>
                <w:sz w:val="20"/>
                <w:szCs w:val="20"/>
              </w:rPr>
            </w:pPr>
          </w:p>
          <w:p w14:paraId="72B649ED" w14:textId="77777777" w:rsidR="00EF52A3" w:rsidRPr="008D5452" w:rsidRDefault="00EF52A3" w:rsidP="00E937E8">
            <w:pPr>
              <w:ind w:right="34"/>
              <w:contextualSpacing/>
              <w:jc w:val="both"/>
              <w:rPr>
                <w:rFonts w:ascii="Garamond" w:eastAsia="Times New Roman" w:hAnsi="Garamond"/>
                <w:sz w:val="20"/>
                <w:szCs w:val="20"/>
              </w:rPr>
            </w:pPr>
            <w:r w:rsidRPr="008D5452">
              <w:rPr>
                <w:rFonts w:ascii="Garamond" w:eastAsia="Times New Roman" w:hAnsi="Garamond"/>
                <w:sz w:val="20"/>
                <w:szCs w:val="20"/>
              </w:rPr>
              <w:t>Conservazione e valorizzazione dei manufatti del patrimonio storico artistico Valenciano.</w:t>
            </w:r>
          </w:p>
          <w:p w14:paraId="563EF225" w14:textId="77777777" w:rsidR="00EF52A3" w:rsidRPr="008D5452" w:rsidRDefault="00EF52A3" w:rsidP="00E937E8">
            <w:pPr>
              <w:tabs>
                <w:tab w:val="left" w:pos="2780"/>
              </w:tabs>
              <w:contextualSpacing/>
              <w:rPr>
                <w:rFonts w:ascii="Garamond" w:eastAsia="Times New Roman" w:hAnsi="Garamond"/>
                <w:b/>
                <w:color w:val="004585"/>
                <w:sz w:val="20"/>
                <w:szCs w:val="20"/>
              </w:rPr>
            </w:pPr>
          </w:p>
        </w:tc>
      </w:tr>
      <w:tr w:rsidR="00EF52A3" w:rsidRPr="008D5452" w14:paraId="72A05C38" w14:textId="77777777" w:rsidTr="00E937E8">
        <w:tc>
          <w:tcPr>
            <w:tcW w:w="3227" w:type="dxa"/>
            <w:gridSpan w:val="3"/>
            <w:shd w:val="clear" w:color="auto" w:fill="auto"/>
          </w:tcPr>
          <w:p w14:paraId="6DABA2DB" w14:textId="77777777" w:rsidR="00EF52A3" w:rsidRPr="008D5452" w:rsidRDefault="00EF52A3" w:rsidP="00E937E8">
            <w:pPr>
              <w:spacing w:line="0" w:lineRule="atLeast"/>
              <w:rPr>
                <w:rFonts w:ascii="Garamond" w:eastAsia="Times New Roman" w:hAnsi="Garamond"/>
                <w:b/>
                <w:color w:val="004585"/>
                <w:sz w:val="20"/>
                <w:szCs w:val="20"/>
              </w:rPr>
            </w:pPr>
          </w:p>
          <w:p w14:paraId="6C93973A" w14:textId="77777777" w:rsidR="00EF52A3" w:rsidRPr="008D5452" w:rsidRDefault="00EF52A3" w:rsidP="00E937E8">
            <w:pPr>
              <w:spacing w:line="0" w:lineRule="atLeast"/>
              <w:rPr>
                <w:rFonts w:ascii="Garamond" w:eastAsia="Times New Roman" w:hAnsi="Garamond"/>
                <w:b/>
                <w:color w:val="004585"/>
                <w:sz w:val="20"/>
                <w:szCs w:val="20"/>
              </w:rPr>
            </w:pPr>
            <w:r w:rsidRPr="008D5452">
              <w:rPr>
                <w:rFonts w:ascii="Garamond" w:eastAsia="Times New Roman" w:hAnsi="Garamond"/>
                <w:b/>
                <w:color w:val="004585"/>
                <w:sz w:val="20"/>
                <w:szCs w:val="20"/>
              </w:rPr>
              <w:t>Dal 12/08 al 23/08/2013</w:t>
            </w:r>
          </w:p>
          <w:p w14:paraId="751D8D05" w14:textId="77777777" w:rsidR="00EF52A3" w:rsidRPr="008D5452" w:rsidRDefault="00EF52A3" w:rsidP="00E937E8">
            <w:pPr>
              <w:rPr>
                <w:rFonts w:ascii="Garamond" w:eastAsia="Times New Roman" w:hAnsi="Garamond"/>
                <w:b/>
                <w:color w:val="0D4193"/>
                <w:sz w:val="20"/>
                <w:szCs w:val="20"/>
              </w:rPr>
            </w:pPr>
          </w:p>
        </w:tc>
        <w:tc>
          <w:tcPr>
            <w:tcW w:w="6804" w:type="dxa"/>
            <w:gridSpan w:val="6"/>
            <w:shd w:val="clear" w:color="auto" w:fill="auto"/>
          </w:tcPr>
          <w:p w14:paraId="09B7E9E3" w14:textId="77777777" w:rsidR="00EF52A3" w:rsidRPr="008D5452" w:rsidRDefault="00EF52A3" w:rsidP="00E937E8">
            <w:pPr>
              <w:contextualSpacing/>
              <w:jc w:val="both"/>
              <w:rPr>
                <w:rFonts w:ascii="Garamond" w:eastAsia="Times New Roman" w:hAnsi="Garamond"/>
                <w:b/>
                <w:color w:val="004585"/>
                <w:sz w:val="20"/>
                <w:szCs w:val="20"/>
              </w:rPr>
            </w:pPr>
          </w:p>
          <w:p w14:paraId="6F9460AF" w14:textId="77777777" w:rsidR="00EF52A3" w:rsidRPr="008D5452" w:rsidRDefault="00EF52A3" w:rsidP="00E937E8">
            <w:pPr>
              <w:contextualSpacing/>
              <w:jc w:val="both"/>
              <w:rPr>
                <w:rFonts w:ascii="Garamond" w:eastAsia="Times New Roman" w:hAnsi="Garamond"/>
                <w:b/>
                <w:color w:val="000000"/>
                <w:sz w:val="20"/>
                <w:szCs w:val="20"/>
              </w:rPr>
            </w:pPr>
            <w:r w:rsidRPr="008D5452">
              <w:rPr>
                <w:rFonts w:ascii="Garamond" w:eastAsia="Times New Roman" w:hAnsi="Garamond"/>
                <w:b/>
                <w:color w:val="004585"/>
                <w:sz w:val="20"/>
                <w:szCs w:val="20"/>
              </w:rPr>
              <w:t>Tirocinio</w:t>
            </w:r>
            <w:r w:rsidRPr="008D5452">
              <w:rPr>
                <w:rFonts w:ascii="Garamond" w:eastAsia="Times New Roman" w:hAnsi="Garamond"/>
                <w:b/>
                <w:color w:val="000000"/>
                <w:sz w:val="20"/>
                <w:szCs w:val="20"/>
              </w:rPr>
              <w:t>.</w:t>
            </w:r>
          </w:p>
          <w:p w14:paraId="2A4E14C2" w14:textId="77777777" w:rsidR="00EF52A3" w:rsidRPr="008D5452" w:rsidRDefault="00EF52A3" w:rsidP="00E937E8">
            <w:pPr>
              <w:contextualSpacing/>
              <w:jc w:val="both"/>
              <w:rPr>
                <w:rFonts w:ascii="Garamond" w:eastAsia="Times New Roman" w:hAnsi="Garamond"/>
                <w:sz w:val="20"/>
                <w:szCs w:val="20"/>
              </w:rPr>
            </w:pPr>
          </w:p>
          <w:p w14:paraId="107F21A2" w14:textId="77777777" w:rsidR="00EF52A3" w:rsidRPr="008D5452" w:rsidRDefault="00EF52A3" w:rsidP="00E937E8">
            <w:pPr>
              <w:ind w:left="34"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Luciano </w:t>
            </w:r>
            <w:proofErr w:type="spellStart"/>
            <w:r w:rsidRPr="008D5452">
              <w:rPr>
                <w:rFonts w:ascii="Garamond" w:eastAsia="Times New Roman" w:hAnsi="Garamond"/>
                <w:sz w:val="20"/>
                <w:szCs w:val="20"/>
              </w:rPr>
              <w:t>Fagnola</w:t>
            </w:r>
            <w:proofErr w:type="spellEnd"/>
            <w:r w:rsidRPr="008D5452">
              <w:rPr>
                <w:rFonts w:ascii="Garamond" w:eastAsia="Times New Roman" w:hAnsi="Garamond"/>
                <w:sz w:val="20"/>
                <w:szCs w:val="20"/>
              </w:rPr>
              <w:t>, maestro rilegatore e restauratore di materiale archivistico e librario presso la sede distaccata della BOTTEGA FAGNOLA s.a.s. a Cisterna d’Asti.</w:t>
            </w:r>
          </w:p>
          <w:p w14:paraId="7839FE71" w14:textId="77777777" w:rsidR="00EF52A3" w:rsidRPr="008D5452" w:rsidRDefault="00EF52A3" w:rsidP="00E937E8">
            <w:pPr>
              <w:ind w:left="34"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Laboratorio di </w:t>
            </w:r>
            <w:proofErr w:type="spellStart"/>
            <w:r w:rsidRPr="008D5452">
              <w:rPr>
                <w:rFonts w:ascii="Garamond" w:eastAsia="Times New Roman" w:hAnsi="Garamond"/>
                <w:sz w:val="20"/>
                <w:szCs w:val="20"/>
              </w:rPr>
              <w:t>rilegatoria</w:t>
            </w:r>
            <w:proofErr w:type="spellEnd"/>
            <w:r w:rsidRPr="008D5452">
              <w:rPr>
                <w:rFonts w:ascii="Garamond" w:eastAsia="Times New Roman" w:hAnsi="Garamond"/>
                <w:sz w:val="20"/>
                <w:szCs w:val="20"/>
              </w:rPr>
              <w:t xml:space="preserve"> e restauro.</w:t>
            </w:r>
          </w:p>
          <w:p w14:paraId="63E336E6" w14:textId="77777777" w:rsidR="00EF52A3" w:rsidRPr="008D5452" w:rsidRDefault="00EF52A3" w:rsidP="00E937E8">
            <w:pPr>
              <w:ind w:left="34" w:right="34"/>
              <w:contextualSpacing/>
              <w:jc w:val="both"/>
              <w:rPr>
                <w:rFonts w:ascii="Garamond" w:eastAsia="Times New Roman" w:hAnsi="Garamond"/>
                <w:sz w:val="20"/>
                <w:szCs w:val="20"/>
              </w:rPr>
            </w:pPr>
          </w:p>
          <w:p w14:paraId="1EBE0D84" w14:textId="77777777" w:rsidR="00EF52A3" w:rsidRPr="008D5452" w:rsidRDefault="00EF52A3" w:rsidP="00E937E8">
            <w:pPr>
              <w:ind w:left="34" w:right="34"/>
              <w:contextualSpacing/>
              <w:jc w:val="both"/>
              <w:rPr>
                <w:rFonts w:ascii="Garamond" w:eastAsia="Times New Roman" w:hAnsi="Garamond"/>
                <w:sz w:val="20"/>
                <w:szCs w:val="20"/>
              </w:rPr>
            </w:pPr>
            <w:r w:rsidRPr="008D5452">
              <w:rPr>
                <w:rFonts w:ascii="Garamond" w:eastAsia="Times New Roman" w:hAnsi="Garamond"/>
                <w:sz w:val="20"/>
                <w:szCs w:val="20"/>
              </w:rPr>
              <w:t>Restauro di volumi antichi e moderni di diverse tipologie; sperimentando inoltre tecniche di legatoria contemporanee su progetto collettivo ed esercitandosi nella doratura a mano.</w:t>
            </w:r>
          </w:p>
          <w:p w14:paraId="7C19535F" w14:textId="77777777" w:rsidR="00EF52A3" w:rsidRPr="008D5452" w:rsidRDefault="00EF52A3" w:rsidP="00E937E8">
            <w:pPr>
              <w:tabs>
                <w:tab w:val="left" w:pos="2780"/>
              </w:tabs>
              <w:contextualSpacing/>
              <w:rPr>
                <w:rFonts w:ascii="Garamond" w:eastAsia="Times New Roman" w:hAnsi="Garamond"/>
                <w:b/>
                <w:color w:val="004585"/>
                <w:sz w:val="20"/>
                <w:szCs w:val="20"/>
              </w:rPr>
            </w:pPr>
          </w:p>
        </w:tc>
      </w:tr>
      <w:tr w:rsidR="00EF52A3" w:rsidRPr="008D5452" w14:paraId="60C71E07" w14:textId="77777777" w:rsidTr="00E937E8">
        <w:tc>
          <w:tcPr>
            <w:tcW w:w="3227" w:type="dxa"/>
            <w:gridSpan w:val="3"/>
            <w:shd w:val="clear" w:color="auto" w:fill="auto"/>
          </w:tcPr>
          <w:p w14:paraId="0CFEC22A" w14:textId="77777777" w:rsidR="00EF52A3" w:rsidRPr="008D5452" w:rsidRDefault="00EF52A3" w:rsidP="00E937E8">
            <w:pPr>
              <w:spacing w:line="0" w:lineRule="atLeast"/>
              <w:rPr>
                <w:rFonts w:ascii="Garamond" w:eastAsia="Times New Roman" w:hAnsi="Garamond"/>
                <w:b/>
                <w:color w:val="1F497D"/>
                <w:sz w:val="22"/>
                <w:szCs w:val="22"/>
              </w:rPr>
            </w:pPr>
          </w:p>
          <w:p w14:paraId="246B7570" w14:textId="77777777" w:rsidR="00EF52A3" w:rsidRPr="008D5452" w:rsidRDefault="00EF52A3" w:rsidP="00E937E8">
            <w:pPr>
              <w:spacing w:line="0" w:lineRule="atLeast"/>
              <w:rPr>
                <w:rFonts w:ascii="Garamond" w:eastAsia="Times New Roman" w:hAnsi="Garamond"/>
                <w:b/>
                <w:color w:val="1F497D"/>
                <w:sz w:val="22"/>
                <w:szCs w:val="22"/>
              </w:rPr>
            </w:pPr>
            <w:r w:rsidRPr="008D5452">
              <w:rPr>
                <w:rFonts w:ascii="Garamond" w:eastAsia="Times New Roman" w:hAnsi="Garamond"/>
                <w:b/>
                <w:color w:val="1F497D"/>
                <w:sz w:val="22"/>
                <w:szCs w:val="22"/>
              </w:rPr>
              <w:t>Dal 12/06 al 12/07/2013</w:t>
            </w:r>
          </w:p>
          <w:p w14:paraId="49851BA9" w14:textId="77777777" w:rsidR="00EF52A3" w:rsidRPr="008D5452" w:rsidRDefault="00EF52A3" w:rsidP="00E937E8">
            <w:pPr>
              <w:jc w:val="center"/>
              <w:rPr>
                <w:rFonts w:ascii="Garamond" w:eastAsia="Times New Roman" w:hAnsi="Garamond"/>
                <w:b/>
                <w:color w:val="1F497D"/>
                <w:sz w:val="22"/>
                <w:szCs w:val="22"/>
              </w:rPr>
            </w:pPr>
          </w:p>
        </w:tc>
        <w:tc>
          <w:tcPr>
            <w:tcW w:w="6804" w:type="dxa"/>
            <w:gridSpan w:val="6"/>
            <w:shd w:val="clear" w:color="auto" w:fill="auto"/>
          </w:tcPr>
          <w:p w14:paraId="1282F14C" w14:textId="77777777" w:rsidR="00EF52A3" w:rsidRPr="008D5452" w:rsidRDefault="00EF52A3" w:rsidP="00E937E8">
            <w:pPr>
              <w:ind w:right="34"/>
              <w:contextualSpacing/>
              <w:jc w:val="both"/>
              <w:rPr>
                <w:rFonts w:ascii="Garamond" w:eastAsia="Times New Roman" w:hAnsi="Garamond"/>
                <w:b/>
                <w:color w:val="004585"/>
                <w:sz w:val="20"/>
                <w:szCs w:val="20"/>
              </w:rPr>
            </w:pPr>
          </w:p>
          <w:p w14:paraId="446FAE5A" w14:textId="77777777" w:rsidR="00EF52A3" w:rsidRPr="008D5452" w:rsidRDefault="00EF52A3" w:rsidP="00E937E8">
            <w:pPr>
              <w:ind w:right="34"/>
              <w:contextualSpacing/>
              <w:jc w:val="both"/>
              <w:rPr>
                <w:rFonts w:ascii="Garamond" w:eastAsia="Times New Roman" w:hAnsi="Garamond"/>
                <w:b/>
                <w:color w:val="004585"/>
                <w:sz w:val="20"/>
                <w:szCs w:val="20"/>
              </w:rPr>
            </w:pPr>
            <w:r w:rsidRPr="008D5452">
              <w:rPr>
                <w:rFonts w:ascii="Garamond" w:eastAsia="Times New Roman" w:hAnsi="Garamond"/>
                <w:b/>
                <w:color w:val="004585"/>
                <w:sz w:val="20"/>
                <w:szCs w:val="20"/>
              </w:rPr>
              <w:t>Tirocinio SAF (ICRCPAL III ANNO)</w:t>
            </w:r>
          </w:p>
          <w:p w14:paraId="0B807FF3" w14:textId="77777777" w:rsidR="00EF52A3" w:rsidRPr="008D5452" w:rsidRDefault="00EF52A3" w:rsidP="00E937E8">
            <w:pPr>
              <w:ind w:right="34"/>
              <w:contextualSpacing/>
              <w:jc w:val="both"/>
              <w:rPr>
                <w:rFonts w:ascii="Garamond" w:eastAsia="Times New Roman" w:hAnsi="Garamond"/>
                <w:sz w:val="20"/>
                <w:szCs w:val="20"/>
              </w:rPr>
            </w:pPr>
          </w:p>
          <w:p w14:paraId="5BB94B2B" w14:textId="77777777" w:rsidR="00EF52A3" w:rsidRPr="008D5452" w:rsidRDefault="00EF52A3" w:rsidP="00E937E8">
            <w:pPr>
              <w:ind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Monsignor Alejandro </w:t>
            </w:r>
            <w:proofErr w:type="spellStart"/>
            <w:r w:rsidRPr="008D5452">
              <w:rPr>
                <w:rFonts w:ascii="Garamond" w:eastAsia="Times New Roman" w:hAnsi="Garamond"/>
                <w:sz w:val="20"/>
                <w:szCs w:val="20"/>
              </w:rPr>
              <w:t>Cifres</w:t>
            </w:r>
            <w:proofErr w:type="spellEnd"/>
            <w:r w:rsidRPr="008D5452">
              <w:rPr>
                <w:rFonts w:ascii="Garamond" w:eastAsia="Times New Roman" w:hAnsi="Garamond"/>
                <w:sz w:val="20"/>
                <w:szCs w:val="20"/>
              </w:rPr>
              <w:t>, Direttore dell’Archivio della Congregazione per la Dottrina della Fede, piazza del Sant’Uffizio II, Vaticano.</w:t>
            </w:r>
          </w:p>
          <w:p w14:paraId="6E858BCE" w14:textId="77777777" w:rsidR="00EF52A3" w:rsidRPr="008D5452" w:rsidRDefault="00EF52A3" w:rsidP="00E937E8">
            <w:pPr>
              <w:ind w:right="34"/>
              <w:contextualSpacing/>
              <w:jc w:val="both"/>
              <w:rPr>
                <w:rFonts w:ascii="Garamond" w:eastAsia="Times New Roman" w:hAnsi="Garamond"/>
                <w:sz w:val="20"/>
                <w:szCs w:val="20"/>
              </w:rPr>
            </w:pPr>
            <w:r w:rsidRPr="008D5452">
              <w:rPr>
                <w:rFonts w:ascii="Garamond" w:eastAsia="Times New Roman" w:hAnsi="Garamond"/>
                <w:sz w:val="20"/>
                <w:szCs w:val="20"/>
              </w:rPr>
              <w:t>Laboratorio di conservazione e restauro</w:t>
            </w:r>
          </w:p>
          <w:p w14:paraId="14516037" w14:textId="77777777" w:rsidR="00EF52A3" w:rsidRPr="008D5452" w:rsidRDefault="00EF52A3" w:rsidP="00E937E8">
            <w:pPr>
              <w:ind w:right="34"/>
              <w:contextualSpacing/>
              <w:jc w:val="both"/>
              <w:rPr>
                <w:rFonts w:ascii="Garamond" w:eastAsia="Times New Roman" w:hAnsi="Garamond"/>
                <w:sz w:val="20"/>
                <w:szCs w:val="20"/>
              </w:rPr>
            </w:pPr>
          </w:p>
          <w:p w14:paraId="10E4D38F" w14:textId="77777777" w:rsidR="00EF52A3" w:rsidRPr="008D5452" w:rsidRDefault="00EF52A3" w:rsidP="00E937E8">
            <w:pPr>
              <w:ind w:right="34"/>
              <w:contextualSpacing/>
              <w:jc w:val="both"/>
              <w:rPr>
                <w:rFonts w:ascii="Garamond" w:eastAsia="Times New Roman" w:hAnsi="Garamond"/>
                <w:sz w:val="20"/>
                <w:szCs w:val="20"/>
              </w:rPr>
            </w:pPr>
            <w:r w:rsidRPr="008D5452">
              <w:rPr>
                <w:rFonts w:ascii="Garamond" w:eastAsia="Times New Roman" w:hAnsi="Garamond"/>
                <w:sz w:val="20"/>
                <w:szCs w:val="20"/>
              </w:rPr>
              <w:t>Catalogazione in SHADES del fondo fotografico archivistico(allegati) Conservazione preventiva:</w:t>
            </w:r>
          </w:p>
          <w:p w14:paraId="3594C38E" w14:textId="77777777" w:rsidR="00EF52A3" w:rsidRPr="008D5452" w:rsidRDefault="00EF52A3" w:rsidP="00E937E8">
            <w:pPr>
              <w:ind w:right="34"/>
              <w:contextualSpacing/>
              <w:jc w:val="both"/>
              <w:rPr>
                <w:rFonts w:ascii="Garamond" w:eastAsia="Times New Roman" w:hAnsi="Garamond"/>
                <w:sz w:val="20"/>
                <w:szCs w:val="20"/>
              </w:rPr>
            </w:pPr>
          </w:p>
          <w:p w14:paraId="271EF7AD" w14:textId="77777777" w:rsidR="00EF52A3" w:rsidRPr="008D5452" w:rsidRDefault="00EF52A3" w:rsidP="00E937E8">
            <w:pPr>
              <w:numPr>
                <w:ilvl w:val="0"/>
                <w:numId w:val="8"/>
              </w:numPr>
              <w:tabs>
                <w:tab w:val="left" w:pos="240"/>
              </w:tabs>
              <w:ind w:left="240" w:right="34" w:hanging="232"/>
              <w:contextualSpacing/>
              <w:jc w:val="both"/>
              <w:rPr>
                <w:rFonts w:ascii="Garamond" w:eastAsia="Times New Roman" w:hAnsi="Garamond"/>
                <w:sz w:val="20"/>
                <w:szCs w:val="20"/>
              </w:rPr>
            </w:pPr>
            <w:r w:rsidRPr="008D5452">
              <w:rPr>
                <w:rFonts w:ascii="Garamond" w:eastAsia="Times New Roman" w:hAnsi="Garamond"/>
                <w:sz w:val="20"/>
                <w:szCs w:val="20"/>
              </w:rPr>
              <w:t>Osservazione e monitoraggio  dei locali di deposito</w:t>
            </w:r>
          </w:p>
          <w:p w14:paraId="6A10808F" w14:textId="77777777" w:rsidR="00EF52A3" w:rsidRPr="008D5452" w:rsidRDefault="00EF52A3" w:rsidP="00E937E8">
            <w:pPr>
              <w:ind w:right="34"/>
              <w:contextualSpacing/>
              <w:jc w:val="both"/>
              <w:rPr>
                <w:rFonts w:ascii="Garamond" w:eastAsia="Times New Roman" w:hAnsi="Garamond"/>
                <w:sz w:val="20"/>
                <w:szCs w:val="20"/>
              </w:rPr>
            </w:pPr>
          </w:p>
          <w:p w14:paraId="1620F08D" w14:textId="77777777" w:rsidR="00EF52A3" w:rsidRPr="008D5452" w:rsidRDefault="00EF52A3" w:rsidP="00E937E8">
            <w:pPr>
              <w:numPr>
                <w:ilvl w:val="0"/>
                <w:numId w:val="8"/>
              </w:numPr>
              <w:tabs>
                <w:tab w:val="left" w:pos="240"/>
              </w:tabs>
              <w:ind w:left="240" w:right="34" w:hanging="232"/>
              <w:contextualSpacing/>
              <w:jc w:val="both"/>
              <w:rPr>
                <w:rFonts w:ascii="Garamond" w:eastAsia="Times New Roman" w:hAnsi="Garamond"/>
                <w:sz w:val="20"/>
                <w:szCs w:val="20"/>
              </w:rPr>
            </w:pPr>
            <w:r w:rsidRPr="008D5452">
              <w:rPr>
                <w:rFonts w:ascii="Garamond" w:eastAsia="Times New Roman" w:hAnsi="Garamond"/>
                <w:sz w:val="20"/>
                <w:szCs w:val="20"/>
              </w:rPr>
              <w:t>Osservazione a campione del materiale fotografico e dei volumi/faldoni manoscritti e a stampa</w:t>
            </w:r>
          </w:p>
          <w:p w14:paraId="08B91BB5" w14:textId="77777777" w:rsidR="00EF52A3" w:rsidRPr="008D5452" w:rsidRDefault="00EF52A3" w:rsidP="00E937E8">
            <w:pPr>
              <w:ind w:right="34"/>
              <w:contextualSpacing/>
              <w:jc w:val="both"/>
              <w:rPr>
                <w:rFonts w:ascii="Garamond" w:eastAsia="Times New Roman" w:hAnsi="Garamond"/>
                <w:sz w:val="20"/>
                <w:szCs w:val="20"/>
              </w:rPr>
            </w:pPr>
          </w:p>
          <w:p w14:paraId="406890FF" w14:textId="77777777" w:rsidR="00EF52A3" w:rsidRPr="008D5452" w:rsidRDefault="00EF52A3" w:rsidP="00E937E8">
            <w:pPr>
              <w:numPr>
                <w:ilvl w:val="0"/>
                <w:numId w:val="8"/>
              </w:numPr>
              <w:tabs>
                <w:tab w:val="left" w:pos="240"/>
              </w:tabs>
              <w:ind w:left="240" w:right="34" w:hanging="232"/>
              <w:contextualSpacing/>
              <w:jc w:val="both"/>
              <w:rPr>
                <w:rFonts w:ascii="Garamond" w:eastAsia="Times New Roman" w:hAnsi="Garamond"/>
                <w:sz w:val="20"/>
                <w:szCs w:val="20"/>
              </w:rPr>
            </w:pPr>
            <w:r w:rsidRPr="008D5452">
              <w:rPr>
                <w:rFonts w:ascii="Garamond" w:eastAsia="Times New Roman" w:hAnsi="Garamond"/>
                <w:sz w:val="20"/>
                <w:szCs w:val="20"/>
              </w:rPr>
              <w:t>Osservazione delle alterazioni presenti sugli allegati fotografici e sui documenti o sulle coperte dei volumi/faldoni</w:t>
            </w:r>
          </w:p>
          <w:p w14:paraId="068F60DB" w14:textId="77777777" w:rsidR="00EF52A3" w:rsidRPr="008D5452" w:rsidRDefault="00EF52A3" w:rsidP="00E937E8">
            <w:pPr>
              <w:ind w:right="34"/>
              <w:contextualSpacing/>
              <w:jc w:val="both"/>
              <w:rPr>
                <w:rFonts w:ascii="Garamond" w:eastAsia="Times New Roman" w:hAnsi="Garamond"/>
                <w:sz w:val="20"/>
                <w:szCs w:val="20"/>
              </w:rPr>
            </w:pPr>
          </w:p>
          <w:p w14:paraId="45835958" w14:textId="77777777" w:rsidR="00EF52A3" w:rsidRPr="008D5452" w:rsidRDefault="00EF52A3" w:rsidP="00E937E8">
            <w:pPr>
              <w:numPr>
                <w:ilvl w:val="0"/>
                <w:numId w:val="8"/>
              </w:numPr>
              <w:tabs>
                <w:tab w:val="left" w:pos="240"/>
              </w:tabs>
              <w:ind w:left="240" w:right="34" w:hanging="232"/>
              <w:contextualSpacing/>
              <w:jc w:val="both"/>
              <w:rPr>
                <w:rFonts w:ascii="Garamond" w:eastAsia="Times New Roman" w:hAnsi="Garamond"/>
                <w:sz w:val="20"/>
                <w:szCs w:val="20"/>
              </w:rPr>
            </w:pPr>
            <w:r w:rsidRPr="008D5452">
              <w:rPr>
                <w:rFonts w:ascii="Garamond" w:eastAsia="Times New Roman" w:hAnsi="Garamond"/>
                <w:sz w:val="20"/>
                <w:szCs w:val="20"/>
              </w:rPr>
              <w:t>Depolvera tura dei volumi/faldoni operazioni di pulitura a secco di fotografie, di volumi/faldoni</w:t>
            </w:r>
          </w:p>
          <w:p w14:paraId="5B07701D" w14:textId="77777777" w:rsidR="00EF52A3" w:rsidRPr="008D5452" w:rsidRDefault="00EF52A3" w:rsidP="00E937E8">
            <w:pPr>
              <w:ind w:right="34"/>
              <w:contextualSpacing/>
              <w:rPr>
                <w:rFonts w:ascii="Garamond" w:eastAsia="Times New Roman" w:hAnsi="Garamond"/>
                <w:sz w:val="20"/>
                <w:szCs w:val="20"/>
              </w:rPr>
            </w:pPr>
          </w:p>
          <w:p w14:paraId="4764FEFF" w14:textId="77777777" w:rsidR="00EF52A3" w:rsidRPr="008D5452" w:rsidRDefault="00EF52A3" w:rsidP="00E937E8">
            <w:pPr>
              <w:numPr>
                <w:ilvl w:val="0"/>
                <w:numId w:val="8"/>
              </w:numPr>
              <w:tabs>
                <w:tab w:val="left" w:pos="240"/>
              </w:tabs>
              <w:ind w:left="240" w:right="34" w:hanging="232"/>
              <w:contextualSpacing/>
              <w:jc w:val="both"/>
              <w:rPr>
                <w:rFonts w:ascii="Garamond" w:eastAsia="Times New Roman" w:hAnsi="Garamond"/>
                <w:sz w:val="20"/>
                <w:szCs w:val="20"/>
              </w:rPr>
            </w:pPr>
            <w:r w:rsidRPr="008D5452">
              <w:rPr>
                <w:rFonts w:ascii="Garamond" w:eastAsia="Times New Roman" w:hAnsi="Garamond"/>
                <w:sz w:val="20"/>
                <w:szCs w:val="20"/>
              </w:rPr>
              <w:t>Controllo, numerazione e collazione  dei volumi/faldoni</w:t>
            </w:r>
          </w:p>
          <w:p w14:paraId="08975D26" w14:textId="77777777" w:rsidR="00EF52A3" w:rsidRPr="008D5452" w:rsidRDefault="00EF52A3" w:rsidP="00E937E8">
            <w:pPr>
              <w:ind w:right="34"/>
              <w:contextualSpacing/>
              <w:rPr>
                <w:rFonts w:ascii="Garamond" w:eastAsia="Times New Roman" w:hAnsi="Garamond"/>
                <w:sz w:val="20"/>
                <w:szCs w:val="20"/>
              </w:rPr>
            </w:pPr>
          </w:p>
          <w:p w14:paraId="31DD2C7C" w14:textId="77777777" w:rsidR="00EF52A3" w:rsidRPr="008D5452" w:rsidRDefault="00EF52A3" w:rsidP="00E937E8">
            <w:pPr>
              <w:ind w:right="34"/>
              <w:contextualSpacing/>
              <w:rPr>
                <w:rFonts w:ascii="Garamond" w:eastAsia="Times New Roman" w:hAnsi="Garamond"/>
                <w:sz w:val="20"/>
                <w:szCs w:val="20"/>
              </w:rPr>
            </w:pPr>
            <w:r w:rsidRPr="008D5452">
              <w:rPr>
                <w:rFonts w:ascii="Garamond" w:eastAsia="Times New Roman" w:hAnsi="Garamond"/>
                <w:sz w:val="20"/>
                <w:szCs w:val="20"/>
              </w:rPr>
              <w:t>Intervento di restauro e di condizionamento: recupero del materiale archivistico (cartaceo, pergamenaceo, fotografico) e condizionamento con materiale idoneo alla conservazione.(</w:t>
            </w:r>
            <w:proofErr w:type="spellStart"/>
            <w:r w:rsidRPr="008D5452">
              <w:rPr>
                <w:rFonts w:ascii="Garamond" w:eastAsia="Times New Roman" w:hAnsi="Garamond"/>
                <w:sz w:val="20"/>
                <w:szCs w:val="20"/>
              </w:rPr>
              <w:t>pat</w:t>
            </w:r>
            <w:proofErr w:type="spellEnd"/>
            <w:r w:rsidRPr="008D5452">
              <w:rPr>
                <w:rFonts w:ascii="Garamond" w:eastAsia="Times New Roman" w:hAnsi="Garamond"/>
                <w:sz w:val="20"/>
                <w:szCs w:val="20"/>
              </w:rPr>
              <w:t>)</w:t>
            </w:r>
          </w:p>
          <w:p w14:paraId="0D0054EF" w14:textId="77777777" w:rsidR="00EF52A3" w:rsidRPr="008D5452" w:rsidRDefault="00EF52A3" w:rsidP="00E937E8">
            <w:pPr>
              <w:tabs>
                <w:tab w:val="left" w:pos="2780"/>
              </w:tabs>
              <w:contextualSpacing/>
              <w:rPr>
                <w:rFonts w:ascii="Garamond" w:eastAsia="Times New Roman" w:hAnsi="Garamond"/>
                <w:b/>
                <w:color w:val="004585"/>
                <w:sz w:val="20"/>
                <w:szCs w:val="20"/>
              </w:rPr>
            </w:pPr>
          </w:p>
        </w:tc>
      </w:tr>
      <w:tr w:rsidR="00EF52A3" w:rsidRPr="008D5452" w14:paraId="5AB3A646" w14:textId="77777777" w:rsidTr="00E937E8">
        <w:tc>
          <w:tcPr>
            <w:tcW w:w="3227" w:type="dxa"/>
            <w:gridSpan w:val="3"/>
            <w:shd w:val="clear" w:color="auto" w:fill="auto"/>
          </w:tcPr>
          <w:p w14:paraId="51D7DE24" w14:textId="77777777" w:rsidR="00EF52A3" w:rsidRPr="008D5452" w:rsidRDefault="00EF52A3" w:rsidP="00E937E8">
            <w:pPr>
              <w:spacing w:line="0" w:lineRule="atLeast"/>
              <w:rPr>
                <w:rFonts w:ascii="Garamond" w:eastAsia="Times New Roman" w:hAnsi="Garamond"/>
                <w:b/>
                <w:color w:val="1F497D"/>
                <w:sz w:val="20"/>
                <w:szCs w:val="20"/>
              </w:rPr>
            </w:pPr>
          </w:p>
          <w:p w14:paraId="6171DE9F"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30/09 al 13/10/ 2012</w:t>
            </w:r>
          </w:p>
          <w:p w14:paraId="687667E7" w14:textId="77777777" w:rsidR="00EF52A3" w:rsidRPr="008D5452" w:rsidRDefault="00EF52A3" w:rsidP="00E937E8">
            <w:pPr>
              <w:rPr>
                <w:rFonts w:ascii="Garamond" w:eastAsia="Times New Roman" w:hAnsi="Garamond"/>
                <w:b/>
                <w:color w:val="1F497D"/>
                <w:sz w:val="20"/>
                <w:szCs w:val="20"/>
              </w:rPr>
            </w:pPr>
          </w:p>
        </w:tc>
        <w:tc>
          <w:tcPr>
            <w:tcW w:w="6804" w:type="dxa"/>
            <w:gridSpan w:val="6"/>
            <w:shd w:val="clear" w:color="auto" w:fill="auto"/>
          </w:tcPr>
          <w:p w14:paraId="217D0992" w14:textId="77777777" w:rsidR="00EF52A3" w:rsidRPr="008D5452" w:rsidRDefault="00EF52A3" w:rsidP="00E937E8">
            <w:pPr>
              <w:ind w:left="6"/>
              <w:contextualSpacing/>
              <w:rPr>
                <w:rFonts w:ascii="Garamond" w:eastAsia="Times New Roman" w:hAnsi="Garamond"/>
                <w:b/>
                <w:color w:val="1F497D"/>
                <w:sz w:val="20"/>
                <w:szCs w:val="20"/>
              </w:rPr>
            </w:pPr>
          </w:p>
          <w:p w14:paraId="54E4FB28" w14:textId="77777777" w:rsidR="00EF52A3" w:rsidRPr="008D5452" w:rsidRDefault="00EF52A3" w:rsidP="00E937E8">
            <w:pPr>
              <w:ind w:left="6"/>
              <w:contextualSpacing/>
              <w:rPr>
                <w:rFonts w:ascii="Garamond" w:eastAsia="Times New Roman" w:hAnsi="Garamond"/>
                <w:b/>
                <w:color w:val="1F497D"/>
                <w:sz w:val="20"/>
                <w:szCs w:val="20"/>
              </w:rPr>
            </w:pPr>
            <w:r w:rsidRPr="008D5452">
              <w:rPr>
                <w:rFonts w:ascii="Garamond" w:eastAsia="Times New Roman" w:hAnsi="Garamond"/>
                <w:b/>
                <w:color w:val="1F497D"/>
                <w:sz w:val="20"/>
                <w:szCs w:val="20"/>
              </w:rPr>
              <w:t>Tirocinio SAF (ICRCPAL II ANNO)</w:t>
            </w:r>
          </w:p>
          <w:p w14:paraId="6F84148E" w14:textId="77777777" w:rsidR="00EF52A3" w:rsidRPr="008D5452" w:rsidRDefault="00EF52A3" w:rsidP="00E937E8">
            <w:pPr>
              <w:contextualSpacing/>
              <w:rPr>
                <w:rFonts w:ascii="Garamond" w:eastAsia="Times New Roman" w:hAnsi="Garamond"/>
                <w:sz w:val="20"/>
                <w:szCs w:val="20"/>
              </w:rPr>
            </w:pPr>
          </w:p>
          <w:p w14:paraId="3915826C" w14:textId="77777777" w:rsidR="00EF52A3" w:rsidRPr="008D5452" w:rsidRDefault="00EF52A3" w:rsidP="00E937E8">
            <w:pPr>
              <w:tabs>
                <w:tab w:val="left" w:pos="6554"/>
              </w:tabs>
              <w:ind w:left="6" w:right="34"/>
              <w:contextualSpacing/>
              <w:jc w:val="both"/>
              <w:rPr>
                <w:rFonts w:ascii="Garamond" w:eastAsia="Times New Roman" w:hAnsi="Garamond"/>
                <w:sz w:val="20"/>
                <w:szCs w:val="20"/>
              </w:rPr>
            </w:pPr>
            <w:r w:rsidRPr="008D5452">
              <w:rPr>
                <w:rFonts w:ascii="Garamond" w:eastAsia="Times New Roman" w:hAnsi="Garamond"/>
                <w:sz w:val="20"/>
                <w:szCs w:val="20"/>
              </w:rPr>
              <w:t>Stefano Vitali, Soprintendente Archivistico per l'Emilia-Romagna, Archivio Storico del comune di Sant’Agostino.</w:t>
            </w:r>
          </w:p>
          <w:p w14:paraId="09394660" w14:textId="77777777" w:rsidR="00EF52A3" w:rsidRPr="008D5452" w:rsidRDefault="00EF52A3" w:rsidP="00E937E8">
            <w:pPr>
              <w:tabs>
                <w:tab w:val="left" w:pos="6554"/>
              </w:tabs>
              <w:ind w:right="34"/>
              <w:contextualSpacing/>
              <w:jc w:val="both"/>
              <w:rPr>
                <w:rFonts w:ascii="Garamond" w:eastAsia="Times New Roman" w:hAnsi="Garamond"/>
                <w:sz w:val="20"/>
                <w:szCs w:val="20"/>
              </w:rPr>
            </w:pPr>
          </w:p>
          <w:p w14:paraId="754D7BE2" w14:textId="77777777" w:rsidR="00EF52A3" w:rsidRPr="008D5452" w:rsidRDefault="00EF52A3" w:rsidP="00E937E8">
            <w:pPr>
              <w:tabs>
                <w:tab w:val="left" w:pos="6554"/>
              </w:tabs>
              <w:ind w:left="6"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Laboratorio di pronto intervento, causa </w:t>
            </w:r>
            <w:r w:rsidRPr="008D5452">
              <w:rPr>
                <w:rFonts w:ascii="Garamond" w:eastAsia="Times New Roman" w:hAnsi="Garamond"/>
                <w:b/>
                <w:sz w:val="20"/>
                <w:szCs w:val="20"/>
              </w:rPr>
              <w:t>calamità naturale</w:t>
            </w:r>
            <w:r w:rsidRPr="008D5452">
              <w:rPr>
                <w:rFonts w:ascii="Garamond" w:eastAsia="Times New Roman" w:hAnsi="Garamond"/>
                <w:sz w:val="20"/>
                <w:szCs w:val="20"/>
              </w:rPr>
              <w:t xml:space="preserve">. </w:t>
            </w:r>
          </w:p>
          <w:p w14:paraId="389670FB" w14:textId="77777777" w:rsidR="00EF52A3" w:rsidRPr="008D5452" w:rsidRDefault="00EF52A3" w:rsidP="00E937E8">
            <w:pPr>
              <w:tabs>
                <w:tab w:val="left" w:pos="6554"/>
              </w:tabs>
              <w:ind w:left="6" w:right="34"/>
              <w:contextualSpacing/>
              <w:jc w:val="both"/>
              <w:rPr>
                <w:rFonts w:ascii="Garamond" w:eastAsia="Times New Roman" w:hAnsi="Garamond"/>
                <w:sz w:val="20"/>
                <w:szCs w:val="20"/>
              </w:rPr>
            </w:pPr>
          </w:p>
          <w:p w14:paraId="7E792BF7" w14:textId="77777777" w:rsidR="00EF52A3" w:rsidRPr="008D5452" w:rsidRDefault="00EF52A3" w:rsidP="00E937E8">
            <w:pPr>
              <w:tabs>
                <w:tab w:val="left" w:pos="6554"/>
              </w:tabs>
              <w:ind w:left="6" w:right="34"/>
              <w:contextualSpacing/>
              <w:jc w:val="both"/>
              <w:rPr>
                <w:rFonts w:ascii="Garamond" w:eastAsia="Times New Roman" w:hAnsi="Garamond"/>
                <w:sz w:val="20"/>
                <w:szCs w:val="20"/>
              </w:rPr>
            </w:pPr>
            <w:r w:rsidRPr="008D5452">
              <w:rPr>
                <w:rFonts w:ascii="Garamond" w:eastAsia="Times New Roman" w:hAnsi="Garamond"/>
                <w:sz w:val="20"/>
                <w:szCs w:val="20"/>
              </w:rPr>
              <w:t>Conservazione preventiva:</w:t>
            </w:r>
          </w:p>
          <w:p w14:paraId="09989A52" w14:textId="77777777" w:rsidR="00EF52A3" w:rsidRPr="008D5452" w:rsidRDefault="00EF52A3" w:rsidP="00E937E8">
            <w:pPr>
              <w:tabs>
                <w:tab w:val="left" w:pos="6554"/>
              </w:tabs>
              <w:ind w:right="34"/>
              <w:contextualSpacing/>
              <w:jc w:val="both"/>
              <w:rPr>
                <w:rFonts w:ascii="Garamond" w:eastAsia="Times New Roman" w:hAnsi="Garamond"/>
                <w:sz w:val="20"/>
                <w:szCs w:val="20"/>
              </w:rPr>
            </w:pPr>
          </w:p>
          <w:p w14:paraId="3E64EB5E" w14:textId="77777777" w:rsidR="00EF52A3" w:rsidRPr="008D5452" w:rsidRDefault="00EF52A3" w:rsidP="00E937E8">
            <w:pPr>
              <w:numPr>
                <w:ilvl w:val="0"/>
                <w:numId w:val="9"/>
              </w:numPr>
              <w:tabs>
                <w:tab w:val="left" w:pos="126"/>
                <w:tab w:val="left" w:pos="6554"/>
              </w:tabs>
              <w:ind w:left="126" w:right="34" w:hanging="126"/>
              <w:contextualSpacing/>
              <w:jc w:val="both"/>
              <w:rPr>
                <w:rFonts w:ascii="Garamond" w:eastAsia="Times New Roman" w:hAnsi="Garamond"/>
                <w:sz w:val="20"/>
                <w:szCs w:val="20"/>
              </w:rPr>
            </w:pPr>
            <w:r w:rsidRPr="008D5452">
              <w:rPr>
                <w:rFonts w:ascii="Garamond" w:eastAsia="Times New Roman" w:hAnsi="Garamond"/>
                <w:sz w:val="20"/>
                <w:szCs w:val="20"/>
              </w:rPr>
              <w:t>Osservazione e monitoraggio  dei locali di deposito</w:t>
            </w:r>
          </w:p>
          <w:p w14:paraId="40A65C1A" w14:textId="77777777" w:rsidR="00EF52A3" w:rsidRPr="008D5452" w:rsidRDefault="00EF52A3" w:rsidP="00E937E8">
            <w:pPr>
              <w:tabs>
                <w:tab w:val="left" w:pos="6554"/>
              </w:tabs>
              <w:ind w:right="34"/>
              <w:contextualSpacing/>
              <w:jc w:val="both"/>
              <w:rPr>
                <w:rFonts w:ascii="Garamond" w:eastAsia="Times New Roman" w:hAnsi="Garamond"/>
                <w:sz w:val="20"/>
                <w:szCs w:val="20"/>
              </w:rPr>
            </w:pPr>
          </w:p>
          <w:p w14:paraId="49281AF3" w14:textId="77777777" w:rsidR="00EF52A3" w:rsidRPr="008D5452" w:rsidRDefault="00EF52A3" w:rsidP="00E937E8">
            <w:pPr>
              <w:numPr>
                <w:ilvl w:val="0"/>
                <w:numId w:val="9"/>
              </w:numPr>
              <w:tabs>
                <w:tab w:val="left" w:pos="106"/>
                <w:tab w:val="left" w:pos="6554"/>
              </w:tabs>
              <w:ind w:left="106" w:right="34" w:hanging="106"/>
              <w:contextualSpacing/>
              <w:jc w:val="both"/>
              <w:rPr>
                <w:rFonts w:ascii="Garamond" w:eastAsia="Times New Roman" w:hAnsi="Garamond"/>
                <w:sz w:val="20"/>
                <w:szCs w:val="20"/>
              </w:rPr>
            </w:pPr>
            <w:r w:rsidRPr="008D5452">
              <w:rPr>
                <w:rFonts w:ascii="Garamond" w:eastAsia="Times New Roman" w:hAnsi="Garamond"/>
                <w:sz w:val="20"/>
                <w:szCs w:val="20"/>
              </w:rPr>
              <w:t>Osservazione a campione dei volumi/faldoni manoscritti e a stampa</w:t>
            </w:r>
          </w:p>
          <w:p w14:paraId="229EBD63" w14:textId="77777777" w:rsidR="00EF52A3" w:rsidRPr="008D5452" w:rsidRDefault="00EF52A3" w:rsidP="00E937E8">
            <w:pPr>
              <w:tabs>
                <w:tab w:val="left" w:pos="6554"/>
              </w:tabs>
              <w:ind w:right="34"/>
              <w:contextualSpacing/>
              <w:jc w:val="both"/>
              <w:rPr>
                <w:rFonts w:ascii="Garamond" w:eastAsia="Times New Roman" w:hAnsi="Garamond"/>
                <w:sz w:val="20"/>
                <w:szCs w:val="20"/>
              </w:rPr>
            </w:pPr>
          </w:p>
          <w:p w14:paraId="3ED44207" w14:textId="77777777" w:rsidR="00EF52A3" w:rsidRPr="008D5452" w:rsidRDefault="00EF52A3" w:rsidP="00E937E8">
            <w:pPr>
              <w:numPr>
                <w:ilvl w:val="0"/>
                <w:numId w:val="9"/>
              </w:numPr>
              <w:tabs>
                <w:tab w:val="left" w:pos="126"/>
                <w:tab w:val="left" w:pos="6554"/>
              </w:tabs>
              <w:ind w:left="126" w:right="34" w:hanging="126"/>
              <w:contextualSpacing/>
              <w:jc w:val="both"/>
              <w:rPr>
                <w:rFonts w:ascii="Garamond" w:eastAsia="Times New Roman" w:hAnsi="Garamond"/>
                <w:sz w:val="20"/>
                <w:szCs w:val="20"/>
              </w:rPr>
            </w:pPr>
            <w:r w:rsidRPr="008D5452">
              <w:rPr>
                <w:rFonts w:ascii="Garamond" w:eastAsia="Times New Roman" w:hAnsi="Garamond"/>
                <w:sz w:val="20"/>
                <w:szCs w:val="20"/>
              </w:rPr>
              <w:t>Osservazione delle alterazioni presenti sui documenti o sulle coperte dei volumi/faldoni</w:t>
            </w:r>
          </w:p>
          <w:p w14:paraId="6FF5CFD2" w14:textId="77777777" w:rsidR="00EF52A3" w:rsidRPr="008D5452" w:rsidRDefault="00EF52A3" w:rsidP="00E937E8">
            <w:pPr>
              <w:tabs>
                <w:tab w:val="left" w:pos="6554"/>
              </w:tabs>
              <w:ind w:right="34"/>
              <w:contextualSpacing/>
              <w:jc w:val="both"/>
              <w:rPr>
                <w:rFonts w:ascii="Garamond" w:eastAsia="Times New Roman" w:hAnsi="Garamond"/>
                <w:sz w:val="20"/>
                <w:szCs w:val="20"/>
              </w:rPr>
            </w:pPr>
          </w:p>
          <w:p w14:paraId="44329DDB" w14:textId="77777777" w:rsidR="00EF52A3" w:rsidRPr="008D5452" w:rsidRDefault="00EF52A3" w:rsidP="00E937E8">
            <w:pPr>
              <w:numPr>
                <w:ilvl w:val="0"/>
                <w:numId w:val="10"/>
              </w:numPr>
              <w:tabs>
                <w:tab w:val="left" w:pos="111"/>
                <w:tab w:val="left" w:pos="6554"/>
              </w:tabs>
              <w:ind w:left="6" w:right="34" w:hanging="6"/>
              <w:contextualSpacing/>
              <w:jc w:val="both"/>
              <w:rPr>
                <w:rFonts w:ascii="Garamond" w:eastAsia="Times New Roman" w:hAnsi="Garamond"/>
                <w:sz w:val="20"/>
                <w:szCs w:val="20"/>
              </w:rPr>
            </w:pPr>
            <w:r w:rsidRPr="008D5452">
              <w:rPr>
                <w:rFonts w:ascii="Garamond" w:eastAsia="Times New Roman" w:hAnsi="Garamond"/>
                <w:sz w:val="20"/>
                <w:szCs w:val="20"/>
              </w:rPr>
              <w:t>Depolvera tura dei volumi/faldoni operazioni di pulitura a secco di volumi/faldoni</w:t>
            </w:r>
          </w:p>
          <w:p w14:paraId="64DEAA0E" w14:textId="77777777" w:rsidR="00EF52A3" w:rsidRPr="008D5452" w:rsidRDefault="00EF52A3" w:rsidP="00E937E8">
            <w:pPr>
              <w:tabs>
                <w:tab w:val="left" w:pos="6554"/>
              </w:tabs>
              <w:ind w:right="34"/>
              <w:contextualSpacing/>
              <w:jc w:val="both"/>
              <w:rPr>
                <w:rFonts w:ascii="Garamond" w:eastAsia="Times New Roman" w:hAnsi="Garamond"/>
                <w:sz w:val="20"/>
                <w:szCs w:val="20"/>
              </w:rPr>
            </w:pPr>
          </w:p>
          <w:p w14:paraId="4D2ED093" w14:textId="77777777" w:rsidR="00EF52A3" w:rsidRPr="008D5452" w:rsidRDefault="00EF52A3" w:rsidP="00E937E8">
            <w:pPr>
              <w:numPr>
                <w:ilvl w:val="0"/>
                <w:numId w:val="10"/>
              </w:numPr>
              <w:tabs>
                <w:tab w:val="left" w:pos="106"/>
                <w:tab w:val="left" w:pos="6554"/>
              </w:tabs>
              <w:ind w:left="106" w:right="34" w:hanging="106"/>
              <w:contextualSpacing/>
              <w:jc w:val="both"/>
              <w:rPr>
                <w:rFonts w:ascii="Garamond" w:eastAsia="Times New Roman" w:hAnsi="Garamond"/>
                <w:sz w:val="20"/>
                <w:szCs w:val="20"/>
              </w:rPr>
            </w:pPr>
            <w:r w:rsidRPr="008D5452">
              <w:rPr>
                <w:rFonts w:ascii="Garamond" w:eastAsia="Times New Roman" w:hAnsi="Garamond"/>
                <w:sz w:val="20"/>
                <w:szCs w:val="20"/>
              </w:rPr>
              <w:t>Controllo, numerazione e collazione  dei volumi/faldoni</w:t>
            </w:r>
          </w:p>
          <w:p w14:paraId="18046A0D" w14:textId="77777777" w:rsidR="00EF52A3" w:rsidRPr="008D5452" w:rsidRDefault="00EF52A3" w:rsidP="00E937E8">
            <w:pPr>
              <w:tabs>
                <w:tab w:val="left" w:pos="6554"/>
              </w:tabs>
              <w:ind w:right="34"/>
              <w:contextualSpacing/>
              <w:jc w:val="both"/>
              <w:rPr>
                <w:rFonts w:ascii="Garamond" w:eastAsia="Times New Roman" w:hAnsi="Garamond"/>
                <w:sz w:val="20"/>
                <w:szCs w:val="20"/>
              </w:rPr>
            </w:pPr>
          </w:p>
          <w:p w14:paraId="7C65359B" w14:textId="77777777" w:rsidR="00EF52A3" w:rsidRPr="008D5452" w:rsidRDefault="00EF52A3" w:rsidP="00E937E8">
            <w:pPr>
              <w:tabs>
                <w:tab w:val="left" w:pos="6554"/>
              </w:tabs>
              <w:ind w:left="6" w:right="34"/>
              <w:contextualSpacing/>
              <w:jc w:val="both"/>
              <w:rPr>
                <w:rFonts w:ascii="Garamond" w:eastAsia="Times New Roman" w:hAnsi="Garamond"/>
                <w:sz w:val="20"/>
                <w:szCs w:val="20"/>
              </w:rPr>
            </w:pPr>
            <w:r w:rsidRPr="008D5452">
              <w:rPr>
                <w:rFonts w:ascii="Garamond" w:eastAsia="Times New Roman" w:hAnsi="Garamond"/>
                <w:sz w:val="20"/>
                <w:szCs w:val="20"/>
              </w:rPr>
              <w:t>Intervento di restauro: recupero del materiale archivistico.</w:t>
            </w:r>
          </w:p>
          <w:p w14:paraId="51C6870D" w14:textId="77777777" w:rsidR="00EF52A3" w:rsidRPr="008D5452" w:rsidRDefault="00EF52A3" w:rsidP="00E937E8">
            <w:pPr>
              <w:tabs>
                <w:tab w:val="left" w:pos="6554"/>
              </w:tabs>
              <w:ind w:right="34"/>
              <w:contextualSpacing/>
              <w:jc w:val="both"/>
              <w:rPr>
                <w:rFonts w:ascii="Garamond" w:eastAsia="Times New Roman" w:hAnsi="Garamond"/>
                <w:sz w:val="20"/>
                <w:szCs w:val="20"/>
              </w:rPr>
            </w:pPr>
          </w:p>
          <w:p w14:paraId="4837CE6C" w14:textId="77777777" w:rsidR="00EF52A3" w:rsidRPr="008D5452" w:rsidRDefault="00EF52A3" w:rsidP="00E937E8">
            <w:pPr>
              <w:tabs>
                <w:tab w:val="left" w:pos="6554"/>
              </w:tabs>
              <w:ind w:left="6" w:right="34"/>
              <w:contextualSpacing/>
              <w:jc w:val="both"/>
              <w:rPr>
                <w:rFonts w:ascii="Garamond" w:eastAsia="Times New Roman" w:hAnsi="Garamond"/>
                <w:color w:val="004585"/>
                <w:sz w:val="20"/>
                <w:szCs w:val="20"/>
              </w:rPr>
            </w:pPr>
            <w:r w:rsidRPr="008D5452">
              <w:rPr>
                <w:rFonts w:ascii="Garamond" w:eastAsia="Times New Roman" w:hAnsi="Garamond"/>
                <w:sz w:val="20"/>
                <w:szCs w:val="20"/>
              </w:rPr>
              <w:t>Conservazione e valorizzazione del sito ispezionato</w:t>
            </w:r>
            <w:r w:rsidRPr="008D5452">
              <w:rPr>
                <w:rFonts w:ascii="Garamond" w:eastAsia="Times New Roman" w:hAnsi="Garamond"/>
                <w:color w:val="004585"/>
                <w:sz w:val="20"/>
                <w:szCs w:val="20"/>
              </w:rPr>
              <w:t>.</w:t>
            </w:r>
          </w:p>
          <w:p w14:paraId="1FF6D0C4" w14:textId="77777777" w:rsidR="00EF52A3" w:rsidRPr="008D5452" w:rsidRDefault="00EF52A3" w:rsidP="00E937E8">
            <w:pPr>
              <w:tabs>
                <w:tab w:val="left" w:pos="2780"/>
              </w:tabs>
              <w:contextualSpacing/>
              <w:rPr>
                <w:rFonts w:ascii="Garamond" w:eastAsia="Times New Roman" w:hAnsi="Garamond"/>
                <w:b/>
                <w:color w:val="004585"/>
                <w:sz w:val="20"/>
                <w:szCs w:val="20"/>
              </w:rPr>
            </w:pPr>
          </w:p>
        </w:tc>
      </w:tr>
      <w:tr w:rsidR="00EF52A3" w:rsidRPr="008D5452" w14:paraId="014B3137" w14:textId="77777777" w:rsidTr="00E937E8">
        <w:tc>
          <w:tcPr>
            <w:tcW w:w="3227" w:type="dxa"/>
            <w:gridSpan w:val="3"/>
            <w:shd w:val="clear" w:color="auto" w:fill="auto"/>
          </w:tcPr>
          <w:p w14:paraId="38FEB8AD" w14:textId="77777777" w:rsidR="00EF52A3" w:rsidRPr="008D5452" w:rsidRDefault="00EF52A3" w:rsidP="00E937E8">
            <w:pPr>
              <w:spacing w:line="0" w:lineRule="atLeast"/>
              <w:rPr>
                <w:rFonts w:ascii="Garamond" w:eastAsia="Times New Roman" w:hAnsi="Garamond"/>
                <w:b/>
                <w:color w:val="1F497D"/>
                <w:sz w:val="20"/>
                <w:szCs w:val="20"/>
              </w:rPr>
            </w:pPr>
          </w:p>
          <w:p w14:paraId="1EFF983F"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06 /06 al 15/07/2011</w:t>
            </w:r>
          </w:p>
          <w:p w14:paraId="4E8062BB" w14:textId="77777777" w:rsidR="00EF52A3" w:rsidRPr="008D5452" w:rsidRDefault="00EF52A3" w:rsidP="00E937E8">
            <w:pPr>
              <w:rPr>
                <w:rFonts w:ascii="Garamond" w:eastAsia="Times New Roman" w:hAnsi="Garamond"/>
                <w:b/>
                <w:color w:val="1F497D"/>
                <w:sz w:val="20"/>
                <w:szCs w:val="20"/>
              </w:rPr>
            </w:pPr>
          </w:p>
        </w:tc>
        <w:tc>
          <w:tcPr>
            <w:tcW w:w="6804" w:type="dxa"/>
            <w:gridSpan w:val="6"/>
            <w:shd w:val="clear" w:color="auto" w:fill="auto"/>
          </w:tcPr>
          <w:p w14:paraId="2E588277" w14:textId="77777777" w:rsidR="00EF52A3" w:rsidRPr="008D5452" w:rsidRDefault="00EF52A3" w:rsidP="00E937E8">
            <w:pPr>
              <w:ind w:left="6"/>
              <w:contextualSpacing/>
              <w:rPr>
                <w:rFonts w:ascii="Garamond" w:eastAsia="Times New Roman" w:hAnsi="Garamond"/>
                <w:b/>
                <w:color w:val="1F497D"/>
                <w:sz w:val="20"/>
                <w:szCs w:val="20"/>
              </w:rPr>
            </w:pPr>
          </w:p>
          <w:p w14:paraId="1491E39A" w14:textId="77777777" w:rsidR="00EF52A3" w:rsidRPr="008D5452" w:rsidRDefault="00EF52A3" w:rsidP="00E937E8">
            <w:pPr>
              <w:ind w:left="6"/>
              <w:contextualSpacing/>
              <w:rPr>
                <w:rFonts w:ascii="Garamond" w:eastAsia="Times New Roman" w:hAnsi="Garamond"/>
                <w:b/>
                <w:color w:val="1F497D"/>
                <w:sz w:val="20"/>
                <w:szCs w:val="20"/>
              </w:rPr>
            </w:pPr>
            <w:r w:rsidRPr="008D5452">
              <w:rPr>
                <w:rFonts w:ascii="Garamond" w:eastAsia="Times New Roman" w:hAnsi="Garamond"/>
                <w:b/>
                <w:color w:val="1F497D"/>
                <w:sz w:val="20"/>
                <w:szCs w:val="20"/>
              </w:rPr>
              <w:t>Tirocinio SAF (ICRCPAL I ANNO)</w:t>
            </w:r>
          </w:p>
          <w:p w14:paraId="3BD552A7" w14:textId="77777777" w:rsidR="00EF52A3" w:rsidRPr="008D5452" w:rsidRDefault="00EF52A3" w:rsidP="00E937E8">
            <w:pPr>
              <w:ind w:right="34"/>
              <w:contextualSpacing/>
              <w:jc w:val="both"/>
              <w:rPr>
                <w:rFonts w:ascii="Garamond" w:eastAsia="Times New Roman" w:hAnsi="Garamond"/>
                <w:sz w:val="20"/>
                <w:szCs w:val="20"/>
              </w:rPr>
            </w:pPr>
          </w:p>
          <w:p w14:paraId="01D0A3FE" w14:textId="77777777" w:rsidR="00EF52A3" w:rsidRPr="008D5452" w:rsidRDefault="00EF52A3" w:rsidP="00E937E8">
            <w:pPr>
              <w:ind w:left="6"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Monsignor Alejandro </w:t>
            </w:r>
            <w:proofErr w:type="spellStart"/>
            <w:r w:rsidRPr="008D5452">
              <w:rPr>
                <w:rFonts w:ascii="Garamond" w:eastAsia="Times New Roman" w:hAnsi="Garamond"/>
                <w:sz w:val="20"/>
                <w:szCs w:val="20"/>
              </w:rPr>
              <w:t>Cifres</w:t>
            </w:r>
            <w:proofErr w:type="spellEnd"/>
            <w:r w:rsidRPr="008D5452">
              <w:rPr>
                <w:rFonts w:ascii="Garamond" w:eastAsia="Times New Roman" w:hAnsi="Garamond"/>
                <w:sz w:val="20"/>
                <w:szCs w:val="20"/>
              </w:rPr>
              <w:t>, Direttore dell’Archivio della Congregazione per la Dottrina della Fede, piazza del Sant’Uffizio II, Vaticano.</w:t>
            </w:r>
          </w:p>
          <w:p w14:paraId="3C2FFA26" w14:textId="77777777" w:rsidR="00EF52A3" w:rsidRPr="008D5452" w:rsidRDefault="00EF52A3" w:rsidP="00E937E8">
            <w:pPr>
              <w:ind w:right="34"/>
              <w:contextualSpacing/>
              <w:jc w:val="both"/>
              <w:rPr>
                <w:rFonts w:ascii="Garamond" w:eastAsia="Times New Roman" w:hAnsi="Garamond"/>
                <w:sz w:val="20"/>
                <w:szCs w:val="20"/>
              </w:rPr>
            </w:pPr>
          </w:p>
          <w:p w14:paraId="179C6A76" w14:textId="77777777" w:rsidR="00EF52A3" w:rsidRPr="008D5452" w:rsidRDefault="00EF52A3" w:rsidP="00E937E8">
            <w:pPr>
              <w:ind w:left="6" w:right="34"/>
              <w:contextualSpacing/>
              <w:jc w:val="both"/>
              <w:rPr>
                <w:rFonts w:ascii="Garamond" w:eastAsia="Times New Roman" w:hAnsi="Garamond"/>
                <w:sz w:val="20"/>
                <w:szCs w:val="20"/>
              </w:rPr>
            </w:pPr>
            <w:r w:rsidRPr="008D5452">
              <w:rPr>
                <w:rFonts w:ascii="Garamond" w:eastAsia="Times New Roman" w:hAnsi="Garamond"/>
                <w:sz w:val="20"/>
                <w:szCs w:val="20"/>
              </w:rPr>
              <w:t>Laboratorio di conservazione e restauro. Conservazione preventiva:</w:t>
            </w:r>
          </w:p>
          <w:p w14:paraId="66ACF580" w14:textId="77777777" w:rsidR="00EF52A3" w:rsidRPr="008D5452" w:rsidRDefault="00EF52A3" w:rsidP="00E937E8">
            <w:pPr>
              <w:ind w:right="34"/>
              <w:contextualSpacing/>
              <w:jc w:val="both"/>
              <w:rPr>
                <w:rFonts w:ascii="Garamond" w:eastAsia="Times New Roman" w:hAnsi="Garamond"/>
                <w:sz w:val="20"/>
                <w:szCs w:val="20"/>
              </w:rPr>
            </w:pPr>
          </w:p>
          <w:p w14:paraId="14531807" w14:textId="77777777" w:rsidR="00EF52A3" w:rsidRPr="008D5452" w:rsidRDefault="00EF52A3" w:rsidP="00E937E8">
            <w:pPr>
              <w:numPr>
                <w:ilvl w:val="0"/>
                <w:numId w:val="11"/>
              </w:numPr>
              <w:tabs>
                <w:tab w:val="left" w:pos="126"/>
              </w:tabs>
              <w:ind w:left="126" w:right="34" w:hanging="126"/>
              <w:contextualSpacing/>
              <w:jc w:val="both"/>
              <w:rPr>
                <w:rFonts w:ascii="Garamond" w:eastAsia="Times New Roman" w:hAnsi="Garamond"/>
                <w:sz w:val="20"/>
                <w:szCs w:val="20"/>
              </w:rPr>
            </w:pPr>
            <w:r w:rsidRPr="008D5452">
              <w:rPr>
                <w:rFonts w:ascii="Garamond" w:eastAsia="Times New Roman" w:hAnsi="Garamond"/>
                <w:sz w:val="20"/>
                <w:szCs w:val="20"/>
              </w:rPr>
              <w:t>Osservazione e monitoraggio  dei locali di deposito</w:t>
            </w:r>
          </w:p>
          <w:p w14:paraId="52CD86EE" w14:textId="77777777" w:rsidR="00EF52A3" w:rsidRPr="008D5452" w:rsidRDefault="00EF52A3" w:rsidP="00E937E8">
            <w:pPr>
              <w:ind w:right="34"/>
              <w:contextualSpacing/>
              <w:jc w:val="both"/>
              <w:rPr>
                <w:rFonts w:ascii="Garamond" w:eastAsia="Times New Roman" w:hAnsi="Garamond"/>
                <w:sz w:val="20"/>
                <w:szCs w:val="20"/>
              </w:rPr>
            </w:pPr>
          </w:p>
          <w:p w14:paraId="31BE2FC1" w14:textId="77777777" w:rsidR="00EF52A3" w:rsidRPr="008D5452" w:rsidRDefault="00EF52A3" w:rsidP="00E937E8">
            <w:pPr>
              <w:numPr>
                <w:ilvl w:val="0"/>
                <w:numId w:val="11"/>
              </w:numPr>
              <w:tabs>
                <w:tab w:val="left" w:pos="106"/>
              </w:tabs>
              <w:ind w:left="106" w:right="34" w:hanging="106"/>
              <w:contextualSpacing/>
              <w:jc w:val="both"/>
              <w:rPr>
                <w:rFonts w:ascii="Garamond" w:eastAsia="Times New Roman" w:hAnsi="Garamond"/>
                <w:sz w:val="20"/>
                <w:szCs w:val="20"/>
              </w:rPr>
            </w:pPr>
            <w:r w:rsidRPr="008D5452">
              <w:rPr>
                <w:rFonts w:ascii="Garamond" w:eastAsia="Times New Roman" w:hAnsi="Garamond"/>
                <w:sz w:val="20"/>
                <w:szCs w:val="20"/>
              </w:rPr>
              <w:t>Osservazione a campione dei volumi manoscritti e a stampa</w:t>
            </w:r>
          </w:p>
          <w:p w14:paraId="683ACA0A" w14:textId="77777777" w:rsidR="00EF52A3" w:rsidRPr="008D5452" w:rsidRDefault="00EF52A3" w:rsidP="00E937E8">
            <w:pPr>
              <w:ind w:right="34"/>
              <w:contextualSpacing/>
              <w:jc w:val="both"/>
              <w:rPr>
                <w:rFonts w:ascii="Garamond" w:eastAsia="Times New Roman" w:hAnsi="Garamond"/>
                <w:sz w:val="20"/>
                <w:szCs w:val="20"/>
              </w:rPr>
            </w:pPr>
          </w:p>
          <w:p w14:paraId="3265D40D" w14:textId="77777777" w:rsidR="00EF52A3" w:rsidRPr="008D5452" w:rsidRDefault="00EF52A3" w:rsidP="00E937E8">
            <w:pPr>
              <w:numPr>
                <w:ilvl w:val="0"/>
                <w:numId w:val="11"/>
              </w:numPr>
              <w:tabs>
                <w:tab w:val="left" w:pos="112"/>
              </w:tabs>
              <w:ind w:left="6" w:right="34" w:hanging="6"/>
              <w:contextualSpacing/>
              <w:jc w:val="both"/>
              <w:rPr>
                <w:rFonts w:ascii="Garamond" w:eastAsia="Times New Roman" w:hAnsi="Garamond"/>
                <w:sz w:val="20"/>
                <w:szCs w:val="20"/>
              </w:rPr>
            </w:pPr>
            <w:r w:rsidRPr="008D5452">
              <w:rPr>
                <w:rFonts w:ascii="Garamond" w:eastAsia="Times New Roman" w:hAnsi="Garamond"/>
                <w:sz w:val="20"/>
                <w:szCs w:val="20"/>
              </w:rPr>
              <w:t>Osservazione delle alterazioni presenti sui documenti o sulle coperte dei volumi/faldoni</w:t>
            </w:r>
          </w:p>
          <w:p w14:paraId="0784B837" w14:textId="77777777" w:rsidR="00EF52A3" w:rsidRPr="008D5452" w:rsidRDefault="00EF52A3" w:rsidP="00E937E8">
            <w:pPr>
              <w:ind w:right="34"/>
              <w:contextualSpacing/>
              <w:jc w:val="both"/>
              <w:rPr>
                <w:rFonts w:ascii="Garamond" w:eastAsia="Times New Roman" w:hAnsi="Garamond"/>
                <w:sz w:val="20"/>
                <w:szCs w:val="20"/>
              </w:rPr>
            </w:pPr>
          </w:p>
          <w:p w14:paraId="099BC005" w14:textId="77777777" w:rsidR="00EF52A3" w:rsidRPr="008D5452" w:rsidRDefault="00EF52A3" w:rsidP="00E937E8">
            <w:pPr>
              <w:numPr>
                <w:ilvl w:val="0"/>
                <w:numId w:val="11"/>
              </w:numPr>
              <w:tabs>
                <w:tab w:val="left" w:pos="112"/>
              </w:tabs>
              <w:ind w:left="6" w:right="34" w:hanging="6"/>
              <w:contextualSpacing/>
              <w:jc w:val="both"/>
              <w:rPr>
                <w:rFonts w:ascii="Garamond" w:eastAsia="Times New Roman" w:hAnsi="Garamond"/>
                <w:sz w:val="20"/>
                <w:szCs w:val="20"/>
              </w:rPr>
            </w:pPr>
            <w:r w:rsidRPr="008D5452">
              <w:rPr>
                <w:rFonts w:ascii="Garamond" w:eastAsia="Times New Roman" w:hAnsi="Garamond"/>
                <w:sz w:val="20"/>
                <w:szCs w:val="20"/>
              </w:rPr>
              <w:t>Depolvera tura dei volumi/faldoni operazioni di pulitura a secco di volumi/faldoni</w:t>
            </w:r>
          </w:p>
          <w:p w14:paraId="37222F79" w14:textId="77777777" w:rsidR="00EF52A3" w:rsidRPr="008D5452" w:rsidRDefault="00EF52A3" w:rsidP="00E937E8">
            <w:pPr>
              <w:ind w:right="34"/>
              <w:contextualSpacing/>
              <w:jc w:val="both"/>
              <w:rPr>
                <w:rFonts w:ascii="Garamond" w:eastAsia="Times New Roman" w:hAnsi="Garamond"/>
                <w:sz w:val="20"/>
                <w:szCs w:val="20"/>
              </w:rPr>
            </w:pPr>
          </w:p>
          <w:p w14:paraId="3583FC84" w14:textId="77777777" w:rsidR="00EF52A3" w:rsidRPr="008D5452" w:rsidRDefault="00EF52A3" w:rsidP="00E937E8">
            <w:pPr>
              <w:numPr>
                <w:ilvl w:val="0"/>
                <w:numId w:val="11"/>
              </w:numPr>
              <w:tabs>
                <w:tab w:val="left" w:pos="106"/>
              </w:tabs>
              <w:ind w:left="106" w:right="34" w:hanging="106"/>
              <w:contextualSpacing/>
              <w:jc w:val="both"/>
              <w:rPr>
                <w:rFonts w:ascii="Garamond" w:eastAsia="Times New Roman" w:hAnsi="Garamond"/>
                <w:sz w:val="20"/>
                <w:szCs w:val="20"/>
              </w:rPr>
            </w:pPr>
            <w:r w:rsidRPr="008D5452">
              <w:rPr>
                <w:rFonts w:ascii="Garamond" w:eastAsia="Times New Roman" w:hAnsi="Garamond"/>
                <w:sz w:val="20"/>
                <w:szCs w:val="20"/>
              </w:rPr>
              <w:t>Controllo, numerazione e collazione dei volumi/faldoni</w:t>
            </w:r>
          </w:p>
          <w:p w14:paraId="237B1957" w14:textId="77777777" w:rsidR="00EF52A3" w:rsidRPr="008D5452" w:rsidRDefault="00EF52A3" w:rsidP="00E937E8">
            <w:pPr>
              <w:ind w:right="34"/>
              <w:contextualSpacing/>
              <w:jc w:val="both"/>
              <w:rPr>
                <w:rFonts w:ascii="Garamond" w:eastAsia="Times New Roman" w:hAnsi="Garamond"/>
                <w:sz w:val="20"/>
                <w:szCs w:val="20"/>
              </w:rPr>
            </w:pPr>
          </w:p>
          <w:p w14:paraId="4487D9B9" w14:textId="77777777" w:rsidR="00EF52A3" w:rsidRPr="008D5452" w:rsidRDefault="00EF52A3" w:rsidP="00E937E8">
            <w:pPr>
              <w:ind w:left="6" w:right="34"/>
              <w:contextualSpacing/>
              <w:jc w:val="both"/>
              <w:rPr>
                <w:rFonts w:ascii="Garamond" w:eastAsia="Arial" w:hAnsi="Garamond"/>
                <w:sz w:val="20"/>
                <w:szCs w:val="20"/>
              </w:rPr>
            </w:pPr>
            <w:r w:rsidRPr="008D5452">
              <w:rPr>
                <w:rFonts w:ascii="Garamond" w:eastAsia="Times New Roman" w:hAnsi="Garamond"/>
                <w:sz w:val="20"/>
                <w:szCs w:val="20"/>
              </w:rPr>
              <w:t>Intervento di restauro e di condizionamento: recupero legatura in pergamena di un faldone archivistico e costruzione scatola di conservazione. Conservazione e valorizzazione del sito ispezionato</w:t>
            </w:r>
            <w:r w:rsidRPr="008D5452">
              <w:rPr>
                <w:rFonts w:ascii="Garamond" w:eastAsia="Arial" w:hAnsi="Garamond"/>
                <w:sz w:val="20"/>
                <w:szCs w:val="20"/>
              </w:rPr>
              <w:t>.</w:t>
            </w:r>
          </w:p>
          <w:p w14:paraId="2AB8741C" w14:textId="77777777" w:rsidR="00EF52A3" w:rsidRPr="008D5452" w:rsidRDefault="00EF52A3" w:rsidP="00E937E8">
            <w:pPr>
              <w:tabs>
                <w:tab w:val="left" w:pos="2780"/>
              </w:tabs>
              <w:contextualSpacing/>
              <w:rPr>
                <w:rFonts w:ascii="Garamond" w:eastAsia="Times New Roman" w:hAnsi="Garamond"/>
                <w:b/>
                <w:color w:val="004585"/>
                <w:sz w:val="20"/>
                <w:szCs w:val="20"/>
              </w:rPr>
            </w:pPr>
          </w:p>
        </w:tc>
      </w:tr>
      <w:tr w:rsidR="00EF52A3" w:rsidRPr="008D5452" w14:paraId="025D3915" w14:textId="77777777" w:rsidTr="00E937E8">
        <w:tc>
          <w:tcPr>
            <w:tcW w:w="3227" w:type="dxa"/>
            <w:gridSpan w:val="3"/>
            <w:shd w:val="clear" w:color="auto" w:fill="auto"/>
          </w:tcPr>
          <w:p w14:paraId="3CABB2B1" w14:textId="77777777" w:rsidR="00EF52A3" w:rsidRPr="008D5452" w:rsidRDefault="00EF52A3" w:rsidP="00E937E8">
            <w:pPr>
              <w:spacing w:line="0" w:lineRule="atLeast"/>
              <w:rPr>
                <w:rFonts w:ascii="Garamond" w:eastAsia="Times New Roman" w:hAnsi="Garamond"/>
                <w:b/>
                <w:color w:val="1F497D"/>
                <w:sz w:val="20"/>
                <w:szCs w:val="20"/>
              </w:rPr>
            </w:pPr>
          </w:p>
          <w:p w14:paraId="21F3147C"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Dal 26/11/2007 al 15/01/2008</w:t>
            </w:r>
          </w:p>
          <w:p w14:paraId="0565925F" w14:textId="77777777" w:rsidR="00EF52A3" w:rsidRPr="008D5452" w:rsidRDefault="00EF52A3" w:rsidP="00E937E8">
            <w:pPr>
              <w:rPr>
                <w:rFonts w:ascii="Garamond" w:eastAsia="Times New Roman" w:hAnsi="Garamond"/>
                <w:b/>
                <w:color w:val="1F497D"/>
                <w:sz w:val="20"/>
                <w:szCs w:val="20"/>
              </w:rPr>
            </w:pPr>
          </w:p>
        </w:tc>
        <w:tc>
          <w:tcPr>
            <w:tcW w:w="6804" w:type="dxa"/>
            <w:gridSpan w:val="6"/>
            <w:shd w:val="clear" w:color="auto" w:fill="auto"/>
          </w:tcPr>
          <w:p w14:paraId="24ACF844" w14:textId="77777777" w:rsidR="00EF52A3" w:rsidRPr="008D5452" w:rsidRDefault="00EF52A3" w:rsidP="00E937E8">
            <w:pPr>
              <w:ind w:left="6" w:right="34"/>
              <w:contextualSpacing/>
              <w:jc w:val="both"/>
              <w:rPr>
                <w:rFonts w:ascii="Garamond" w:eastAsia="Times New Roman" w:hAnsi="Garamond"/>
                <w:b/>
                <w:color w:val="1F497D"/>
                <w:sz w:val="20"/>
                <w:szCs w:val="20"/>
              </w:rPr>
            </w:pPr>
          </w:p>
          <w:p w14:paraId="1ABD138F" w14:textId="77777777" w:rsidR="00EF52A3" w:rsidRPr="008D5452" w:rsidRDefault="00EF52A3" w:rsidP="00E937E8">
            <w:pPr>
              <w:ind w:left="6" w:right="34"/>
              <w:contextualSpacing/>
              <w:jc w:val="both"/>
              <w:rPr>
                <w:rFonts w:ascii="Garamond" w:eastAsia="Times New Roman" w:hAnsi="Garamond"/>
                <w:b/>
                <w:color w:val="1F497D"/>
                <w:sz w:val="20"/>
                <w:szCs w:val="20"/>
              </w:rPr>
            </w:pPr>
            <w:r w:rsidRPr="008D5452">
              <w:rPr>
                <w:rFonts w:ascii="Garamond" w:eastAsia="Times New Roman" w:hAnsi="Garamond"/>
                <w:b/>
                <w:color w:val="1F497D"/>
                <w:sz w:val="20"/>
                <w:szCs w:val="20"/>
              </w:rPr>
              <w:t>Tirocinio Universitario( Laure triennale L-41)</w:t>
            </w:r>
          </w:p>
          <w:p w14:paraId="62A41A08" w14:textId="77777777" w:rsidR="00EF52A3" w:rsidRPr="008D5452" w:rsidRDefault="00EF52A3" w:rsidP="00E937E8">
            <w:pPr>
              <w:ind w:right="34"/>
              <w:contextualSpacing/>
              <w:jc w:val="both"/>
              <w:rPr>
                <w:rFonts w:ascii="Garamond" w:eastAsia="Times New Roman" w:hAnsi="Garamond"/>
                <w:sz w:val="20"/>
                <w:szCs w:val="20"/>
              </w:rPr>
            </w:pPr>
          </w:p>
          <w:p w14:paraId="4C8790E1" w14:textId="77777777" w:rsidR="00EF52A3" w:rsidRPr="008D5452" w:rsidRDefault="00EF52A3" w:rsidP="00E937E8">
            <w:pPr>
              <w:ind w:left="6" w:right="34"/>
              <w:contextualSpacing/>
              <w:jc w:val="both"/>
              <w:rPr>
                <w:rFonts w:ascii="Garamond" w:eastAsia="Times New Roman" w:hAnsi="Garamond"/>
                <w:sz w:val="20"/>
                <w:szCs w:val="20"/>
              </w:rPr>
            </w:pPr>
            <w:r w:rsidRPr="008D5452">
              <w:rPr>
                <w:rFonts w:ascii="Garamond" w:eastAsia="Times New Roman" w:hAnsi="Garamond"/>
                <w:sz w:val="20"/>
                <w:szCs w:val="20"/>
              </w:rPr>
              <w:t>Prof.ssa Maria Di Prisco, Biblioteca Nazionale “ Vittorio Emanuele III Napoli Laboratorio di restauro cartaceo</w:t>
            </w:r>
          </w:p>
          <w:p w14:paraId="07CDD7C4" w14:textId="77777777" w:rsidR="00EF52A3" w:rsidRPr="008D5452" w:rsidRDefault="00EF52A3" w:rsidP="00E937E8">
            <w:pPr>
              <w:ind w:right="34"/>
              <w:contextualSpacing/>
              <w:jc w:val="both"/>
              <w:rPr>
                <w:rFonts w:ascii="Garamond" w:eastAsia="Times New Roman" w:hAnsi="Garamond"/>
                <w:sz w:val="20"/>
                <w:szCs w:val="20"/>
              </w:rPr>
            </w:pPr>
          </w:p>
          <w:p w14:paraId="7EDB2D60" w14:textId="77777777" w:rsidR="00EF52A3" w:rsidRPr="008D5452" w:rsidRDefault="00EF52A3" w:rsidP="00E937E8">
            <w:pPr>
              <w:ind w:left="6" w:right="34"/>
              <w:contextualSpacing/>
              <w:jc w:val="both"/>
              <w:rPr>
                <w:rFonts w:ascii="Garamond" w:eastAsia="Times New Roman" w:hAnsi="Garamond"/>
                <w:sz w:val="20"/>
                <w:szCs w:val="20"/>
              </w:rPr>
            </w:pPr>
            <w:r w:rsidRPr="008D5452">
              <w:rPr>
                <w:rFonts w:ascii="Garamond" w:eastAsia="Times New Roman" w:hAnsi="Garamond"/>
                <w:sz w:val="20"/>
                <w:szCs w:val="20"/>
              </w:rPr>
              <w:t xml:space="preserve">-Deacidificazione, consolidamento di legature, reintegrazione lacune di </w:t>
            </w:r>
            <w:proofErr w:type="spellStart"/>
            <w:r w:rsidRPr="008D5452">
              <w:rPr>
                <w:rFonts w:ascii="Garamond" w:eastAsia="Times New Roman" w:hAnsi="Garamond"/>
                <w:sz w:val="20"/>
                <w:szCs w:val="20"/>
              </w:rPr>
              <w:t>seicentine</w:t>
            </w:r>
            <w:proofErr w:type="spellEnd"/>
            <w:r w:rsidRPr="008D5452">
              <w:rPr>
                <w:rFonts w:ascii="Garamond" w:eastAsia="Times New Roman" w:hAnsi="Garamond"/>
                <w:sz w:val="20"/>
                <w:szCs w:val="20"/>
              </w:rPr>
              <w:t xml:space="preserve"> e cinquecentine.</w:t>
            </w:r>
          </w:p>
          <w:p w14:paraId="3968BE67" w14:textId="77777777" w:rsidR="00EF52A3" w:rsidRPr="008D5452" w:rsidRDefault="00EF52A3" w:rsidP="00E937E8">
            <w:pPr>
              <w:ind w:left="6" w:right="34"/>
              <w:contextualSpacing/>
              <w:jc w:val="both"/>
              <w:rPr>
                <w:rFonts w:ascii="Garamond" w:eastAsia="Times New Roman" w:hAnsi="Garamond"/>
                <w:sz w:val="20"/>
                <w:szCs w:val="20"/>
              </w:rPr>
            </w:pPr>
            <w:r w:rsidRPr="008D5452">
              <w:rPr>
                <w:rFonts w:ascii="Garamond" w:eastAsia="Times New Roman" w:hAnsi="Garamond"/>
                <w:sz w:val="20"/>
                <w:szCs w:val="20"/>
              </w:rPr>
              <w:t>-Conservazione e valorizzazione dei manufatto.</w:t>
            </w:r>
          </w:p>
        </w:tc>
      </w:tr>
      <w:tr w:rsidR="00EF52A3" w:rsidRPr="008D5452" w14:paraId="5EE0A3A7" w14:textId="77777777" w:rsidTr="00E937E8">
        <w:tc>
          <w:tcPr>
            <w:tcW w:w="3227" w:type="dxa"/>
            <w:gridSpan w:val="3"/>
            <w:shd w:val="clear" w:color="auto" w:fill="auto"/>
          </w:tcPr>
          <w:p w14:paraId="4D638EEE" w14:textId="77777777" w:rsidR="00EF52A3" w:rsidRPr="008D5452" w:rsidRDefault="00EF52A3" w:rsidP="00E937E8">
            <w:pPr>
              <w:spacing w:line="0" w:lineRule="atLeast"/>
              <w:rPr>
                <w:rFonts w:ascii="Garamond" w:eastAsia="Times New Roman" w:hAnsi="Garamond"/>
                <w:b/>
                <w:color w:val="365F91"/>
                <w:sz w:val="22"/>
                <w:szCs w:val="22"/>
              </w:rPr>
            </w:pPr>
          </w:p>
          <w:p w14:paraId="7F6F120F" w14:textId="77777777" w:rsidR="00EF52A3" w:rsidRPr="008D5452" w:rsidRDefault="00EF52A3" w:rsidP="00E937E8">
            <w:pPr>
              <w:spacing w:line="0" w:lineRule="atLeast"/>
              <w:rPr>
                <w:rFonts w:ascii="Garamond" w:eastAsia="Times New Roman" w:hAnsi="Garamond"/>
                <w:b/>
                <w:color w:val="365F91"/>
                <w:sz w:val="22"/>
                <w:szCs w:val="22"/>
              </w:rPr>
            </w:pPr>
            <w:r w:rsidRPr="008D5452">
              <w:rPr>
                <w:rFonts w:ascii="Garamond" w:eastAsia="Times New Roman" w:hAnsi="Garamond"/>
                <w:b/>
                <w:color w:val="365F91"/>
                <w:sz w:val="22"/>
                <w:szCs w:val="22"/>
              </w:rPr>
              <w:t>Dal 21/03/ al 30/06/2007</w:t>
            </w:r>
          </w:p>
          <w:p w14:paraId="6314B2DF" w14:textId="77777777" w:rsidR="00EF52A3" w:rsidRPr="008D5452" w:rsidRDefault="00EF52A3" w:rsidP="00E937E8">
            <w:pPr>
              <w:rPr>
                <w:rFonts w:ascii="Garamond" w:eastAsia="Times New Roman" w:hAnsi="Garamond"/>
                <w:b/>
                <w:color w:val="0D4193"/>
                <w:sz w:val="22"/>
                <w:szCs w:val="22"/>
              </w:rPr>
            </w:pPr>
          </w:p>
        </w:tc>
        <w:tc>
          <w:tcPr>
            <w:tcW w:w="6804" w:type="dxa"/>
            <w:gridSpan w:val="6"/>
            <w:shd w:val="clear" w:color="auto" w:fill="auto"/>
          </w:tcPr>
          <w:p w14:paraId="2C1F04BB" w14:textId="77777777" w:rsidR="00EF52A3" w:rsidRPr="008D5452" w:rsidRDefault="00EF52A3" w:rsidP="00E937E8">
            <w:pPr>
              <w:ind w:left="6" w:right="34"/>
              <w:contextualSpacing/>
              <w:rPr>
                <w:rFonts w:ascii="Garamond" w:eastAsia="Times New Roman" w:hAnsi="Garamond"/>
                <w:b/>
                <w:color w:val="1F497D"/>
                <w:sz w:val="20"/>
                <w:szCs w:val="20"/>
              </w:rPr>
            </w:pPr>
          </w:p>
          <w:p w14:paraId="3D054D1B" w14:textId="77777777" w:rsidR="00EF52A3" w:rsidRPr="008D5452" w:rsidRDefault="00EF52A3" w:rsidP="00E937E8">
            <w:pPr>
              <w:ind w:left="6" w:right="34"/>
              <w:contextualSpacing/>
              <w:rPr>
                <w:rFonts w:ascii="Garamond" w:eastAsia="Times New Roman" w:hAnsi="Garamond"/>
                <w:b/>
                <w:color w:val="1F497D"/>
                <w:sz w:val="20"/>
                <w:szCs w:val="20"/>
              </w:rPr>
            </w:pPr>
            <w:r w:rsidRPr="008D5452">
              <w:rPr>
                <w:rFonts w:ascii="Garamond" w:eastAsia="Times New Roman" w:hAnsi="Garamond"/>
                <w:b/>
                <w:color w:val="1F497D"/>
                <w:sz w:val="20"/>
                <w:szCs w:val="20"/>
              </w:rPr>
              <w:t>Tirocinio Universitario (Laurea triennale L-41)</w:t>
            </w:r>
          </w:p>
          <w:p w14:paraId="0F6BD01D" w14:textId="77777777" w:rsidR="00EF52A3" w:rsidRPr="008D5452" w:rsidRDefault="00EF52A3" w:rsidP="00E937E8">
            <w:pPr>
              <w:ind w:right="34"/>
              <w:contextualSpacing/>
              <w:rPr>
                <w:rFonts w:ascii="Garamond" w:eastAsia="Times New Roman" w:hAnsi="Garamond"/>
                <w:sz w:val="20"/>
                <w:szCs w:val="20"/>
              </w:rPr>
            </w:pPr>
          </w:p>
          <w:p w14:paraId="361BB111" w14:textId="77777777" w:rsidR="00EF52A3" w:rsidRPr="008D5452" w:rsidRDefault="00EF52A3" w:rsidP="00E937E8">
            <w:pPr>
              <w:ind w:left="6" w:right="34"/>
              <w:contextualSpacing/>
              <w:rPr>
                <w:rFonts w:ascii="Garamond" w:eastAsia="Times New Roman" w:hAnsi="Garamond"/>
                <w:sz w:val="20"/>
                <w:szCs w:val="20"/>
              </w:rPr>
            </w:pPr>
            <w:r w:rsidRPr="008D5452">
              <w:rPr>
                <w:rFonts w:ascii="Garamond" w:eastAsia="Times New Roman" w:hAnsi="Garamond"/>
                <w:sz w:val="20"/>
                <w:szCs w:val="20"/>
              </w:rPr>
              <w:t>Dott.ssa Paola Pogliani diagnosta, restauratrice e docente (esperta in recupero di affreschi ceduti per calamità naturale, basilica di Assisi)</w:t>
            </w:r>
          </w:p>
          <w:p w14:paraId="5F64AC6B" w14:textId="77777777" w:rsidR="00EF52A3" w:rsidRPr="008D5452" w:rsidRDefault="00EF52A3" w:rsidP="00E937E8">
            <w:pPr>
              <w:ind w:left="6" w:right="34"/>
              <w:contextualSpacing/>
              <w:rPr>
                <w:rFonts w:ascii="Garamond" w:eastAsia="Times New Roman" w:hAnsi="Garamond"/>
                <w:sz w:val="20"/>
                <w:szCs w:val="20"/>
              </w:rPr>
            </w:pPr>
          </w:p>
          <w:p w14:paraId="34377D82" w14:textId="77777777" w:rsidR="00EF52A3" w:rsidRPr="008D5452" w:rsidRDefault="00EF52A3" w:rsidP="00E937E8">
            <w:pPr>
              <w:ind w:left="6" w:right="34"/>
              <w:contextualSpacing/>
              <w:rPr>
                <w:rFonts w:ascii="Garamond" w:eastAsia="Times New Roman" w:hAnsi="Garamond"/>
                <w:sz w:val="20"/>
                <w:szCs w:val="20"/>
              </w:rPr>
            </w:pPr>
            <w:r w:rsidRPr="008D5452">
              <w:rPr>
                <w:rFonts w:ascii="Garamond" w:eastAsia="Times New Roman" w:hAnsi="Garamond"/>
                <w:sz w:val="20"/>
                <w:szCs w:val="20"/>
              </w:rPr>
              <w:t xml:space="preserve"> BAGNAIA: palazzo della Loggia , appartamento Ines Biscetti</w:t>
            </w:r>
          </w:p>
          <w:p w14:paraId="4FD6A8A3" w14:textId="77777777" w:rsidR="00EF52A3" w:rsidRPr="008D5452" w:rsidRDefault="00EF52A3" w:rsidP="00E937E8">
            <w:pPr>
              <w:ind w:right="34"/>
              <w:contextualSpacing/>
              <w:rPr>
                <w:rFonts w:ascii="Garamond" w:eastAsia="Times New Roman" w:hAnsi="Garamond"/>
                <w:sz w:val="20"/>
                <w:szCs w:val="20"/>
              </w:rPr>
            </w:pPr>
          </w:p>
          <w:p w14:paraId="791048D5" w14:textId="77777777" w:rsidR="00EF52A3" w:rsidRPr="008D5452" w:rsidRDefault="00EF52A3" w:rsidP="00E937E8">
            <w:pPr>
              <w:ind w:left="6" w:right="34"/>
              <w:contextualSpacing/>
              <w:rPr>
                <w:rFonts w:ascii="Garamond" w:eastAsia="Times New Roman" w:hAnsi="Garamond"/>
                <w:sz w:val="20"/>
                <w:szCs w:val="20"/>
              </w:rPr>
            </w:pPr>
            <w:r w:rsidRPr="008D5452">
              <w:rPr>
                <w:rFonts w:ascii="Garamond" w:eastAsia="Times New Roman" w:hAnsi="Garamond"/>
                <w:sz w:val="20"/>
                <w:szCs w:val="20"/>
              </w:rPr>
              <w:t>Università della Tuscia</w:t>
            </w:r>
          </w:p>
          <w:p w14:paraId="00C7087F" w14:textId="77777777" w:rsidR="00EF52A3" w:rsidRPr="008D5452" w:rsidRDefault="00EF52A3" w:rsidP="00E937E8">
            <w:pPr>
              <w:ind w:left="6" w:right="34"/>
              <w:contextualSpacing/>
              <w:rPr>
                <w:rFonts w:ascii="Garamond" w:eastAsia="Times New Roman" w:hAnsi="Garamond"/>
                <w:sz w:val="20"/>
                <w:szCs w:val="20"/>
              </w:rPr>
            </w:pPr>
          </w:p>
          <w:p w14:paraId="6E9DA003" w14:textId="77777777" w:rsidR="00EF52A3" w:rsidRPr="008D5452" w:rsidRDefault="00EF52A3" w:rsidP="00E937E8">
            <w:pPr>
              <w:ind w:left="6" w:right="34"/>
              <w:contextualSpacing/>
              <w:rPr>
                <w:rFonts w:ascii="Garamond" w:eastAsia="Times New Roman" w:hAnsi="Garamond"/>
                <w:sz w:val="20"/>
                <w:szCs w:val="20"/>
              </w:rPr>
            </w:pPr>
            <w:r w:rsidRPr="008D5452">
              <w:rPr>
                <w:rFonts w:ascii="Garamond" w:eastAsia="Times New Roman" w:hAnsi="Garamond"/>
                <w:sz w:val="20"/>
                <w:szCs w:val="20"/>
              </w:rPr>
              <w:t>Laboratorio esercitazioni didattiche.</w:t>
            </w:r>
          </w:p>
          <w:p w14:paraId="301095EB" w14:textId="77777777" w:rsidR="00EF52A3" w:rsidRPr="008D5452" w:rsidRDefault="00EF52A3" w:rsidP="00E937E8">
            <w:pPr>
              <w:ind w:left="6" w:right="34"/>
              <w:contextualSpacing/>
              <w:rPr>
                <w:rFonts w:ascii="Garamond" w:eastAsia="Times New Roman" w:hAnsi="Garamond"/>
                <w:sz w:val="20"/>
                <w:szCs w:val="20"/>
              </w:rPr>
            </w:pPr>
          </w:p>
          <w:p w14:paraId="07541CEF" w14:textId="77777777" w:rsidR="00EF52A3" w:rsidRPr="008D5452" w:rsidRDefault="00EF52A3" w:rsidP="00E937E8">
            <w:pPr>
              <w:ind w:left="6" w:right="34"/>
              <w:contextualSpacing/>
              <w:rPr>
                <w:rFonts w:ascii="Garamond" w:eastAsia="Times New Roman" w:hAnsi="Garamond"/>
                <w:sz w:val="20"/>
                <w:szCs w:val="20"/>
              </w:rPr>
            </w:pPr>
            <w:r w:rsidRPr="008D5452">
              <w:rPr>
                <w:rFonts w:ascii="Garamond" w:eastAsia="Times New Roman" w:hAnsi="Garamond"/>
                <w:sz w:val="20"/>
                <w:szCs w:val="20"/>
              </w:rPr>
              <w:t>Restauro di un affresco in frantumi:</w:t>
            </w:r>
          </w:p>
          <w:p w14:paraId="40E6B805" w14:textId="77777777" w:rsidR="00EF52A3" w:rsidRPr="008D5452" w:rsidRDefault="00EF52A3" w:rsidP="00E937E8">
            <w:pPr>
              <w:ind w:left="6" w:right="34"/>
              <w:contextualSpacing/>
              <w:rPr>
                <w:rFonts w:ascii="Garamond" w:eastAsia="Times New Roman" w:hAnsi="Garamond"/>
                <w:sz w:val="20"/>
                <w:szCs w:val="20"/>
              </w:rPr>
            </w:pPr>
          </w:p>
          <w:p w14:paraId="6E2E5E52" w14:textId="77777777" w:rsidR="00EF52A3" w:rsidRPr="008D5452" w:rsidRDefault="00EF52A3" w:rsidP="00E937E8">
            <w:pPr>
              <w:ind w:left="6" w:right="34"/>
              <w:contextualSpacing/>
              <w:rPr>
                <w:rFonts w:ascii="Garamond" w:eastAsia="Times New Roman" w:hAnsi="Garamond"/>
                <w:sz w:val="20"/>
                <w:szCs w:val="20"/>
              </w:rPr>
            </w:pPr>
            <w:r w:rsidRPr="008D5452">
              <w:rPr>
                <w:rFonts w:ascii="Garamond" w:eastAsia="Times New Roman" w:hAnsi="Garamond"/>
                <w:sz w:val="20"/>
                <w:szCs w:val="20"/>
              </w:rPr>
              <w:t>-Catalogazione, numerazione e ricomposizione dei frammenti.</w:t>
            </w:r>
          </w:p>
          <w:p w14:paraId="03E56D13" w14:textId="77777777" w:rsidR="00EF52A3" w:rsidRPr="008D5452" w:rsidRDefault="00EF52A3" w:rsidP="00E937E8">
            <w:pPr>
              <w:ind w:left="6" w:right="34"/>
              <w:contextualSpacing/>
              <w:rPr>
                <w:rFonts w:ascii="Garamond" w:eastAsia="Times New Roman" w:hAnsi="Garamond"/>
                <w:sz w:val="20"/>
                <w:szCs w:val="20"/>
              </w:rPr>
            </w:pPr>
          </w:p>
          <w:p w14:paraId="139619FE" w14:textId="77777777" w:rsidR="00EF52A3" w:rsidRPr="008D5452" w:rsidRDefault="00EF52A3" w:rsidP="00E937E8">
            <w:pPr>
              <w:ind w:left="6" w:right="34"/>
              <w:contextualSpacing/>
              <w:rPr>
                <w:rFonts w:ascii="Garamond" w:eastAsia="Times New Roman" w:hAnsi="Garamond"/>
                <w:sz w:val="20"/>
                <w:szCs w:val="20"/>
              </w:rPr>
            </w:pPr>
            <w:r w:rsidRPr="008D5452">
              <w:rPr>
                <w:rFonts w:ascii="Garamond" w:eastAsia="Times New Roman" w:hAnsi="Garamond"/>
                <w:sz w:val="20"/>
                <w:szCs w:val="20"/>
              </w:rPr>
              <w:t>-Valorizzazione e conservazione del manufatto</w:t>
            </w:r>
          </w:p>
          <w:p w14:paraId="006FDF92" w14:textId="77777777" w:rsidR="00EF52A3" w:rsidRPr="008D5452" w:rsidRDefault="00EF52A3" w:rsidP="00E937E8">
            <w:pPr>
              <w:ind w:right="34"/>
              <w:contextualSpacing/>
              <w:rPr>
                <w:rFonts w:ascii="Garamond" w:eastAsia="Times New Roman" w:hAnsi="Garamond"/>
                <w:sz w:val="20"/>
                <w:szCs w:val="20"/>
              </w:rPr>
            </w:pPr>
          </w:p>
        </w:tc>
      </w:tr>
      <w:tr w:rsidR="00EF52A3" w:rsidRPr="008D5452" w14:paraId="0C130545" w14:textId="77777777" w:rsidTr="00E937E8">
        <w:tc>
          <w:tcPr>
            <w:tcW w:w="10031" w:type="dxa"/>
            <w:gridSpan w:val="9"/>
            <w:shd w:val="clear" w:color="auto" w:fill="auto"/>
          </w:tcPr>
          <w:p w14:paraId="6AF31FAC"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tc>
      </w:tr>
      <w:tr w:rsidR="00EF52A3" w:rsidRPr="008D5452" w14:paraId="72E06E61" w14:textId="77777777" w:rsidTr="00E937E8">
        <w:tc>
          <w:tcPr>
            <w:tcW w:w="2802" w:type="dxa"/>
            <w:gridSpan w:val="2"/>
            <w:shd w:val="clear" w:color="auto" w:fill="auto"/>
          </w:tcPr>
          <w:p w14:paraId="50BDDE3D" w14:textId="77777777" w:rsidR="00EF52A3" w:rsidRPr="008D5452" w:rsidRDefault="00EF52A3" w:rsidP="00E937E8">
            <w:pPr>
              <w:rPr>
                <w:rFonts w:ascii="Garamond" w:eastAsia="Times New Roman" w:hAnsi="Garamond"/>
                <w:b/>
                <w:color w:val="1F497D"/>
                <w:sz w:val="22"/>
                <w:szCs w:val="22"/>
              </w:rPr>
            </w:pPr>
          </w:p>
          <w:p w14:paraId="1F03B084" w14:textId="77777777" w:rsidR="00EF52A3" w:rsidRPr="008D5452" w:rsidRDefault="00EF52A3" w:rsidP="00E937E8">
            <w:pPr>
              <w:rPr>
                <w:rFonts w:ascii="Garamond" w:eastAsia="Times New Roman" w:hAnsi="Garamond"/>
                <w:b/>
                <w:color w:val="1F497D"/>
                <w:sz w:val="22"/>
                <w:szCs w:val="22"/>
              </w:rPr>
            </w:pPr>
            <w:r w:rsidRPr="008D5452">
              <w:rPr>
                <w:rFonts w:ascii="Garamond" w:eastAsia="Times New Roman" w:hAnsi="Garamond"/>
                <w:b/>
                <w:color w:val="1F497D"/>
                <w:sz w:val="22"/>
                <w:szCs w:val="22"/>
              </w:rPr>
              <w:t>COMPETENZE PERSONALI</w:t>
            </w:r>
          </w:p>
          <w:p w14:paraId="6B977012" w14:textId="77777777" w:rsidR="00EF52A3" w:rsidRPr="008D5452" w:rsidRDefault="00EF52A3" w:rsidP="00E937E8">
            <w:pPr>
              <w:rPr>
                <w:rFonts w:ascii="Garamond" w:eastAsia="Times New Roman" w:hAnsi="Garamond"/>
                <w:b/>
                <w:color w:val="1F497D"/>
                <w:sz w:val="22"/>
                <w:szCs w:val="22"/>
              </w:rPr>
            </w:pPr>
          </w:p>
        </w:tc>
        <w:tc>
          <w:tcPr>
            <w:tcW w:w="7229" w:type="dxa"/>
            <w:gridSpan w:val="7"/>
            <w:shd w:val="clear" w:color="auto" w:fill="auto"/>
          </w:tcPr>
          <w:p w14:paraId="2BB3649E" w14:textId="77777777" w:rsidR="00EF52A3" w:rsidRPr="008D5452" w:rsidRDefault="00EF52A3" w:rsidP="00E937E8">
            <w:pPr>
              <w:tabs>
                <w:tab w:val="left" w:pos="2780"/>
              </w:tabs>
              <w:spacing w:line="0" w:lineRule="atLeast"/>
              <w:rPr>
                <w:rFonts w:ascii="Times New Roman" w:eastAsia="Times New Roman" w:hAnsi="Times New Roman"/>
                <w:b/>
                <w:color w:val="1F497D"/>
                <w:sz w:val="19"/>
              </w:rPr>
            </w:pPr>
          </w:p>
          <w:p w14:paraId="1C27C177" w14:textId="77777777" w:rsidR="00EF52A3" w:rsidRPr="008D5452" w:rsidRDefault="00EF52A3" w:rsidP="00E937E8">
            <w:pPr>
              <w:tabs>
                <w:tab w:val="left" w:pos="2780"/>
              </w:tabs>
              <w:spacing w:line="0" w:lineRule="atLeast"/>
              <w:rPr>
                <w:rFonts w:ascii="Times New Roman" w:eastAsia="Times New Roman" w:hAnsi="Times New Roman"/>
                <w:b/>
                <w:color w:val="1F497D"/>
                <w:sz w:val="19"/>
              </w:rPr>
            </w:pPr>
            <w:r w:rsidRPr="008D5452">
              <w:rPr>
                <w:rFonts w:ascii="Times New Roman" w:eastAsia="Times New Roman" w:hAnsi="Times New Roman"/>
                <w:b/>
                <w:color w:val="1F497D"/>
                <w:sz w:val="19"/>
              </w:rPr>
              <w:t>_________________________________________________________________________</w:t>
            </w:r>
          </w:p>
          <w:p w14:paraId="3C35B152" w14:textId="77777777" w:rsidR="00EF52A3" w:rsidRPr="008D5452" w:rsidRDefault="00EF52A3" w:rsidP="00E937E8">
            <w:pPr>
              <w:tabs>
                <w:tab w:val="left" w:pos="1316"/>
              </w:tabs>
              <w:rPr>
                <w:rFonts w:ascii="Times New Roman" w:eastAsia="Times New Roman" w:hAnsi="Times New Roman"/>
                <w:color w:val="1F497D"/>
                <w:sz w:val="19"/>
              </w:rPr>
            </w:pPr>
            <w:r w:rsidRPr="008D5452">
              <w:rPr>
                <w:rFonts w:ascii="Times New Roman" w:eastAsia="Times New Roman" w:hAnsi="Times New Roman"/>
                <w:color w:val="1F497D"/>
                <w:sz w:val="19"/>
              </w:rPr>
              <w:tab/>
            </w:r>
          </w:p>
        </w:tc>
      </w:tr>
      <w:tr w:rsidR="00EF52A3" w:rsidRPr="008D5452" w14:paraId="7C525E9A" w14:textId="77777777" w:rsidTr="00E937E8">
        <w:tc>
          <w:tcPr>
            <w:tcW w:w="2802" w:type="dxa"/>
            <w:gridSpan w:val="2"/>
            <w:shd w:val="clear" w:color="auto" w:fill="auto"/>
          </w:tcPr>
          <w:p w14:paraId="26F7660B" w14:textId="77777777" w:rsidR="00EF52A3" w:rsidRPr="008D5452" w:rsidRDefault="00EF52A3" w:rsidP="00E937E8">
            <w:pPr>
              <w:rPr>
                <w:rFonts w:ascii="Garamond" w:eastAsia="Times New Roman" w:hAnsi="Garamond"/>
                <w:b/>
                <w:color w:val="0D4193"/>
                <w:sz w:val="22"/>
                <w:szCs w:val="22"/>
              </w:rPr>
            </w:pPr>
          </w:p>
          <w:p w14:paraId="7C126F90" w14:textId="77777777" w:rsidR="00EF52A3" w:rsidRPr="008D5452" w:rsidRDefault="00EF52A3" w:rsidP="00E937E8">
            <w:pPr>
              <w:rPr>
                <w:rFonts w:ascii="Garamond" w:eastAsia="Times New Roman" w:hAnsi="Garamond"/>
                <w:b/>
                <w:color w:val="0D4193"/>
                <w:sz w:val="22"/>
                <w:szCs w:val="22"/>
              </w:rPr>
            </w:pPr>
            <w:r w:rsidRPr="008D5452">
              <w:rPr>
                <w:rFonts w:ascii="Garamond" w:eastAsia="Times New Roman" w:hAnsi="Garamond"/>
                <w:b/>
                <w:color w:val="0D4193"/>
                <w:sz w:val="22"/>
                <w:szCs w:val="22"/>
              </w:rPr>
              <w:t>LINGUA MADRE</w:t>
            </w:r>
          </w:p>
        </w:tc>
        <w:tc>
          <w:tcPr>
            <w:tcW w:w="7229" w:type="dxa"/>
            <w:gridSpan w:val="7"/>
            <w:shd w:val="clear" w:color="auto" w:fill="auto"/>
          </w:tcPr>
          <w:p w14:paraId="6A4ED0A9"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p w14:paraId="6CA7CC38"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r w:rsidRPr="008D5452">
              <w:rPr>
                <w:rFonts w:ascii="Times New Roman" w:eastAsia="Times New Roman" w:hAnsi="Times New Roman"/>
                <w:b/>
                <w:color w:val="004585"/>
                <w:sz w:val="19"/>
              </w:rPr>
              <w:t>ITALIANA</w:t>
            </w:r>
          </w:p>
        </w:tc>
      </w:tr>
      <w:tr w:rsidR="00EF52A3" w:rsidRPr="008D5452" w14:paraId="4220E635" w14:textId="77777777" w:rsidTr="00E937E8">
        <w:tc>
          <w:tcPr>
            <w:tcW w:w="2802" w:type="dxa"/>
            <w:gridSpan w:val="2"/>
            <w:shd w:val="clear" w:color="auto" w:fill="auto"/>
          </w:tcPr>
          <w:p w14:paraId="7F042743" w14:textId="77777777" w:rsidR="00EF52A3" w:rsidRPr="008D5452" w:rsidRDefault="00EF52A3" w:rsidP="00E937E8">
            <w:pPr>
              <w:rPr>
                <w:rFonts w:ascii="Garamond" w:eastAsia="Times New Roman" w:hAnsi="Garamond"/>
                <w:b/>
                <w:color w:val="0D4193"/>
                <w:sz w:val="22"/>
                <w:szCs w:val="22"/>
              </w:rPr>
            </w:pPr>
          </w:p>
        </w:tc>
        <w:tc>
          <w:tcPr>
            <w:tcW w:w="7229" w:type="dxa"/>
            <w:gridSpan w:val="7"/>
            <w:shd w:val="clear" w:color="auto" w:fill="auto"/>
          </w:tcPr>
          <w:p w14:paraId="5D633624"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tc>
      </w:tr>
      <w:tr w:rsidR="00EF52A3" w:rsidRPr="008D5452" w14:paraId="3B1CA86B" w14:textId="77777777" w:rsidTr="00E937E8">
        <w:tc>
          <w:tcPr>
            <w:tcW w:w="2802" w:type="dxa"/>
            <w:gridSpan w:val="2"/>
            <w:shd w:val="clear" w:color="auto" w:fill="auto"/>
          </w:tcPr>
          <w:p w14:paraId="032C6503" w14:textId="77777777" w:rsidR="00EF52A3" w:rsidRPr="008D5452" w:rsidRDefault="00EF52A3" w:rsidP="00E937E8">
            <w:pPr>
              <w:rPr>
                <w:rFonts w:ascii="Garamond" w:eastAsia="Times New Roman" w:hAnsi="Garamond"/>
                <w:b/>
                <w:color w:val="0D4193"/>
                <w:sz w:val="22"/>
                <w:szCs w:val="22"/>
              </w:rPr>
            </w:pPr>
          </w:p>
          <w:p w14:paraId="592BCAD4" w14:textId="77777777" w:rsidR="00EF52A3" w:rsidRPr="008D5452" w:rsidRDefault="00EF52A3" w:rsidP="00E937E8">
            <w:pPr>
              <w:rPr>
                <w:rFonts w:ascii="Garamond" w:eastAsia="Times New Roman" w:hAnsi="Garamond"/>
                <w:b/>
                <w:color w:val="0D4193"/>
                <w:sz w:val="22"/>
                <w:szCs w:val="22"/>
              </w:rPr>
            </w:pPr>
            <w:r w:rsidRPr="008D5452">
              <w:rPr>
                <w:rFonts w:ascii="Garamond" w:eastAsia="Times New Roman" w:hAnsi="Garamond"/>
                <w:b/>
                <w:color w:val="0D4193"/>
                <w:sz w:val="22"/>
                <w:szCs w:val="22"/>
              </w:rPr>
              <w:t xml:space="preserve">ALTRE LINGUE </w:t>
            </w:r>
          </w:p>
        </w:tc>
        <w:tc>
          <w:tcPr>
            <w:tcW w:w="2409" w:type="dxa"/>
            <w:gridSpan w:val="4"/>
            <w:shd w:val="clear" w:color="auto" w:fill="auto"/>
          </w:tcPr>
          <w:p w14:paraId="0010FD57"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COMPRENSIONE</w:t>
            </w:r>
          </w:p>
        </w:tc>
        <w:tc>
          <w:tcPr>
            <w:tcW w:w="2410" w:type="dxa"/>
            <w:gridSpan w:val="2"/>
            <w:shd w:val="clear" w:color="auto" w:fill="auto"/>
          </w:tcPr>
          <w:p w14:paraId="26D3A050"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PARLATO</w:t>
            </w:r>
          </w:p>
        </w:tc>
        <w:tc>
          <w:tcPr>
            <w:tcW w:w="2410" w:type="dxa"/>
            <w:shd w:val="clear" w:color="auto" w:fill="auto"/>
          </w:tcPr>
          <w:p w14:paraId="1FB9EF43"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PRODUZIONE SCRITTA</w:t>
            </w:r>
          </w:p>
        </w:tc>
      </w:tr>
      <w:tr w:rsidR="00EF52A3" w:rsidRPr="008D5452" w14:paraId="41C25454" w14:textId="77777777" w:rsidTr="00E937E8">
        <w:tc>
          <w:tcPr>
            <w:tcW w:w="2802" w:type="dxa"/>
            <w:gridSpan w:val="2"/>
            <w:shd w:val="clear" w:color="auto" w:fill="auto"/>
          </w:tcPr>
          <w:p w14:paraId="5575EADC" w14:textId="77777777" w:rsidR="00EF52A3" w:rsidRPr="008D5452" w:rsidRDefault="00EF52A3" w:rsidP="00E937E8">
            <w:pPr>
              <w:rPr>
                <w:rFonts w:ascii="Garamond" w:eastAsia="Times New Roman" w:hAnsi="Garamond"/>
                <w:b/>
                <w:color w:val="0D4193"/>
                <w:sz w:val="22"/>
                <w:szCs w:val="22"/>
              </w:rPr>
            </w:pPr>
          </w:p>
        </w:tc>
        <w:tc>
          <w:tcPr>
            <w:tcW w:w="1204" w:type="dxa"/>
            <w:gridSpan w:val="3"/>
            <w:shd w:val="clear" w:color="auto" w:fill="auto"/>
          </w:tcPr>
          <w:p w14:paraId="27BFD988"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Ascolto</w:t>
            </w:r>
          </w:p>
        </w:tc>
        <w:tc>
          <w:tcPr>
            <w:tcW w:w="1205" w:type="dxa"/>
            <w:shd w:val="clear" w:color="auto" w:fill="auto"/>
          </w:tcPr>
          <w:p w14:paraId="0609078F"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Lettura</w:t>
            </w:r>
          </w:p>
        </w:tc>
        <w:tc>
          <w:tcPr>
            <w:tcW w:w="1205" w:type="dxa"/>
            <w:shd w:val="clear" w:color="auto" w:fill="auto"/>
          </w:tcPr>
          <w:p w14:paraId="2373A190"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Interazione orale</w:t>
            </w:r>
          </w:p>
        </w:tc>
        <w:tc>
          <w:tcPr>
            <w:tcW w:w="1205" w:type="dxa"/>
            <w:shd w:val="clear" w:color="auto" w:fill="auto"/>
          </w:tcPr>
          <w:p w14:paraId="2609D606"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Produzione orale</w:t>
            </w:r>
          </w:p>
        </w:tc>
        <w:tc>
          <w:tcPr>
            <w:tcW w:w="2410" w:type="dxa"/>
            <w:shd w:val="clear" w:color="auto" w:fill="auto"/>
          </w:tcPr>
          <w:p w14:paraId="62646D4F"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p>
        </w:tc>
      </w:tr>
      <w:tr w:rsidR="00EF52A3" w:rsidRPr="008D5452" w14:paraId="4B6310A7" w14:textId="77777777" w:rsidTr="00E937E8">
        <w:tc>
          <w:tcPr>
            <w:tcW w:w="2802" w:type="dxa"/>
            <w:gridSpan w:val="2"/>
            <w:shd w:val="clear" w:color="auto" w:fill="auto"/>
          </w:tcPr>
          <w:p w14:paraId="5729F22E" w14:textId="77777777" w:rsidR="00EF52A3" w:rsidRPr="008D5452" w:rsidRDefault="00EF52A3" w:rsidP="00E937E8">
            <w:pPr>
              <w:rPr>
                <w:rFonts w:ascii="Garamond" w:eastAsia="Times New Roman" w:hAnsi="Garamond"/>
                <w:b/>
                <w:color w:val="0D4193"/>
                <w:sz w:val="22"/>
                <w:szCs w:val="22"/>
              </w:rPr>
            </w:pPr>
            <w:r w:rsidRPr="008D5452">
              <w:rPr>
                <w:rFonts w:ascii="Garamond" w:eastAsia="Times New Roman" w:hAnsi="Garamond"/>
                <w:b/>
                <w:color w:val="0D4193"/>
                <w:sz w:val="22"/>
                <w:szCs w:val="22"/>
              </w:rPr>
              <w:t>INGLESE</w:t>
            </w:r>
          </w:p>
        </w:tc>
        <w:tc>
          <w:tcPr>
            <w:tcW w:w="1204" w:type="dxa"/>
            <w:gridSpan w:val="3"/>
            <w:shd w:val="clear" w:color="auto" w:fill="auto"/>
          </w:tcPr>
          <w:p w14:paraId="7F3CBC7A"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B1</w:t>
            </w:r>
          </w:p>
        </w:tc>
        <w:tc>
          <w:tcPr>
            <w:tcW w:w="1205" w:type="dxa"/>
            <w:shd w:val="clear" w:color="auto" w:fill="auto"/>
          </w:tcPr>
          <w:p w14:paraId="5817987E"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B2</w:t>
            </w:r>
          </w:p>
        </w:tc>
        <w:tc>
          <w:tcPr>
            <w:tcW w:w="1205" w:type="dxa"/>
            <w:shd w:val="clear" w:color="auto" w:fill="auto"/>
          </w:tcPr>
          <w:p w14:paraId="1C420380"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B1</w:t>
            </w:r>
          </w:p>
        </w:tc>
        <w:tc>
          <w:tcPr>
            <w:tcW w:w="1205" w:type="dxa"/>
            <w:shd w:val="clear" w:color="auto" w:fill="auto"/>
          </w:tcPr>
          <w:p w14:paraId="2B8D044B"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B1</w:t>
            </w:r>
          </w:p>
        </w:tc>
        <w:tc>
          <w:tcPr>
            <w:tcW w:w="2410" w:type="dxa"/>
            <w:shd w:val="clear" w:color="auto" w:fill="auto"/>
          </w:tcPr>
          <w:p w14:paraId="5BEA6CF6"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B2</w:t>
            </w:r>
          </w:p>
        </w:tc>
      </w:tr>
      <w:tr w:rsidR="00EF52A3" w:rsidRPr="008D5452" w14:paraId="64ABF288" w14:textId="77777777" w:rsidTr="00E937E8">
        <w:tc>
          <w:tcPr>
            <w:tcW w:w="2802" w:type="dxa"/>
            <w:gridSpan w:val="2"/>
            <w:shd w:val="clear" w:color="auto" w:fill="auto"/>
          </w:tcPr>
          <w:p w14:paraId="3282B71A" w14:textId="77777777" w:rsidR="00EF52A3" w:rsidRPr="008D5452" w:rsidRDefault="00EF52A3" w:rsidP="00E937E8">
            <w:pPr>
              <w:rPr>
                <w:rFonts w:ascii="Garamond" w:eastAsia="Times New Roman" w:hAnsi="Garamond"/>
                <w:b/>
                <w:color w:val="0D4193"/>
                <w:sz w:val="22"/>
                <w:szCs w:val="22"/>
              </w:rPr>
            </w:pPr>
            <w:r w:rsidRPr="008D5452">
              <w:rPr>
                <w:rFonts w:ascii="Garamond" w:eastAsia="Times New Roman" w:hAnsi="Garamond"/>
                <w:b/>
                <w:color w:val="0D4193"/>
                <w:sz w:val="22"/>
                <w:szCs w:val="22"/>
              </w:rPr>
              <w:t>FRANCESE</w:t>
            </w:r>
          </w:p>
        </w:tc>
        <w:tc>
          <w:tcPr>
            <w:tcW w:w="1204" w:type="dxa"/>
            <w:gridSpan w:val="3"/>
            <w:shd w:val="clear" w:color="auto" w:fill="auto"/>
          </w:tcPr>
          <w:p w14:paraId="5BB73184"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B1</w:t>
            </w:r>
          </w:p>
        </w:tc>
        <w:tc>
          <w:tcPr>
            <w:tcW w:w="1205" w:type="dxa"/>
            <w:shd w:val="clear" w:color="auto" w:fill="auto"/>
          </w:tcPr>
          <w:p w14:paraId="1DF38353"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B2</w:t>
            </w:r>
          </w:p>
        </w:tc>
        <w:tc>
          <w:tcPr>
            <w:tcW w:w="1205" w:type="dxa"/>
            <w:shd w:val="clear" w:color="auto" w:fill="auto"/>
          </w:tcPr>
          <w:p w14:paraId="2201CFFC"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B1</w:t>
            </w:r>
          </w:p>
        </w:tc>
        <w:tc>
          <w:tcPr>
            <w:tcW w:w="1205" w:type="dxa"/>
            <w:shd w:val="clear" w:color="auto" w:fill="auto"/>
          </w:tcPr>
          <w:p w14:paraId="3A94BF4E"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B2</w:t>
            </w:r>
          </w:p>
        </w:tc>
        <w:tc>
          <w:tcPr>
            <w:tcW w:w="2410" w:type="dxa"/>
            <w:shd w:val="clear" w:color="auto" w:fill="auto"/>
          </w:tcPr>
          <w:p w14:paraId="777BD51F"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B2</w:t>
            </w:r>
          </w:p>
        </w:tc>
      </w:tr>
      <w:tr w:rsidR="00EF52A3" w:rsidRPr="008D5452" w14:paraId="7CA2D0FA" w14:textId="77777777" w:rsidTr="00E937E8">
        <w:tc>
          <w:tcPr>
            <w:tcW w:w="2802" w:type="dxa"/>
            <w:gridSpan w:val="2"/>
            <w:shd w:val="clear" w:color="auto" w:fill="auto"/>
          </w:tcPr>
          <w:p w14:paraId="33843761" w14:textId="77777777" w:rsidR="00EF52A3" w:rsidRPr="008D5452" w:rsidRDefault="00EF52A3" w:rsidP="00E937E8">
            <w:pPr>
              <w:rPr>
                <w:rFonts w:ascii="Garamond" w:eastAsia="Times New Roman" w:hAnsi="Garamond"/>
                <w:b/>
                <w:color w:val="0D4193"/>
                <w:sz w:val="22"/>
                <w:szCs w:val="22"/>
              </w:rPr>
            </w:pPr>
            <w:r w:rsidRPr="008D5452">
              <w:rPr>
                <w:rFonts w:ascii="Garamond" w:eastAsia="Times New Roman" w:hAnsi="Garamond"/>
                <w:b/>
                <w:color w:val="0D4193"/>
                <w:sz w:val="22"/>
                <w:szCs w:val="22"/>
              </w:rPr>
              <w:t>SPAGNOLO</w:t>
            </w:r>
          </w:p>
        </w:tc>
        <w:tc>
          <w:tcPr>
            <w:tcW w:w="1204" w:type="dxa"/>
            <w:gridSpan w:val="3"/>
            <w:shd w:val="clear" w:color="auto" w:fill="auto"/>
          </w:tcPr>
          <w:p w14:paraId="724D5442"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B1</w:t>
            </w:r>
          </w:p>
        </w:tc>
        <w:tc>
          <w:tcPr>
            <w:tcW w:w="1205" w:type="dxa"/>
            <w:shd w:val="clear" w:color="auto" w:fill="auto"/>
          </w:tcPr>
          <w:p w14:paraId="1BA667E2"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B1</w:t>
            </w:r>
          </w:p>
        </w:tc>
        <w:tc>
          <w:tcPr>
            <w:tcW w:w="1205" w:type="dxa"/>
            <w:shd w:val="clear" w:color="auto" w:fill="auto"/>
          </w:tcPr>
          <w:p w14:paraId="59EBFEF9"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B1</w:t>
            </w:r>
          </w:p>
        </w:tc>
        <w:tc>
          <w:tcPr>
            <w:tcW w:w="1205" w:type="dxa"/>
            <w:shd w:val="clear" w:color="auto" w:fill="auto"/>
          </w:tcPr>
          <w:p w14:paraId="4DA1874C"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B1</w:t>
            </w:r>
          </w:p>
        </w:tc>
        <w:tc>
          <w:tcPr>
            <w:tcW w:w="2410" w:type="dxa"/>
            <w:shd w:val="clear" w:color="auto" w:fill="auto"/>
          </w:tcPr>
          <w:p w14:paraId="48D05D94" w14:textId="77777777"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sidRPr="008D5452">
              <w:rPr>
                <w:rFonts w:ascii="Times New Roman" w:eastAsia="Times New Roman" w:hAnsi="Times New Roman"/>
                <w:b/>
                <w:color w:val="004585"/>
                <w:sz w:val="19"/>
              </w:rPr>
              <w:t>B1</w:t>
            </w:r>
          </w:p>
        </w:tc>
      </w:tr>
      <w:tr w:rsidR="00EF52A3" w:rsidRPr="008D5452" w14:paraId="37B1D71A" w14:textId="77777777" w:rsidTr="00E937E8">
        <w:tc>
          <w:tcPr>
            <w:tcW w:w="10031" w:type="dxa"/>
            <w:gridSpan w:val="9"/>
            <w:shd w:val="clear" w:color="auto" w:fill="auto"/>
          </w:tcPr>
          <w:p w14:paraId="0D37FB56" w14:textId="77777777" w:rsidR="00EF52A3" w:rsidRPr="008D5452" w:rsidRDefault="00EF52A3" w:rsidP="00E937E8">
            <w:pPr>
              <w:tabs>
                <w:tab w:val="left" w:pos="2780"/>
              </w:tabs>
              <w:spacing w:line="0" w:lineRule="atLeast"/>
              <w:rPr>
                <w:rFonts w:ascii="Garamond" w:eastAsia="Times New Roman" w:hAnsi="Garamond"/>
                <w:b/>
                <w:color w:val="004585"/>
                <w:sz w:val="22"/>
                <w:szCs w:val="22"/>
              </w:rPr>
            </w:pPr>
          </w:p>
        </w:tc>
      </w:tr>
      <w:tr w:rsidR="00EF52A3" w:rsidRPr="008D5452" w14:paraId="21C3A367" w14:textId="77777777" w:rsidTr="00E937E8">
        <w:tc>
          <w:tcPr>
            <w:tcW w:w="2660" w:type="dxa"/>
            <w:shd w:val="clear" w:color="auto" w:fill="auto"/>
          </w:tcPr>
          <w:p w14:paraId="3C95D783" w14:textId="77777777" w:rsidR="00EF52A3" w:rsidRPr="008D5452" w:rsidRDefault="00EF52A3" w:rsidP="00E937E8">
            <w:pPr>
              <w:rPr>
                <w:rFonts w:ascii="Garamond" w:eastAsia="Times New Roman" w:hAnsi="Garamond"/>
                <w:b/>
                <w:color w:val="0D4193"/>
                <w:sz w:val="22"/>
                <w:szCs w:val="22"/>
              </w:rPr>
            </w:pPr>
          </w:p>
        </w:tc>
        <w:tc>
          <w:tcPr>
            <w:tcW w:w="7371" w:type="dxa"/>
            <w:gridSpan w:val="8"/>
            <w:shd w:val="clear" w:color="auto" w:fill="auto"/>
          </w:tcPr>
          <w:p w14:paraId="5B7998FA" w14:textId="77777777" w:rsidR="00EF52A3" w:rsidRPr="008D5452" w:rsidRDefault="00EF52A3" w:rsidP="00E937E8">
            <w:pPr>
              <w:spacing w:line="205" w:lineRule="exact"/>
              <w:rPr>
                <w:rFonts w:ascii="Times New Roman" w:eastAsia="Times New Roman" w:hAnsi="Times New Roman"/>
              </w:rPr>
            </w:pPr>
          </w:p>
          <w:p w14:paraId="62EE873C" w14:textId="77777777" w:rsidR="00EF52A3" w:rsidRPr="008D5452" w:rsidRDefault="00EF52A3" w:rsidP="00E937E8">
            <w:pPr>
              <w:spacing w:line="0" w:lineRule="atLeast"/>
              <w:ind w:left="4"/>
              <w:rPr>
                <w:rFonts w:ascii="Arial" w:eastAsia="Arial" w:hAnsi="Arial"/>
                <w:color w:val="0D4193"/>
                <w:sz w:val="15"/>
              </w:rPr>
            </w:pPr>
            <w:r w:rsidRPr="008D5452">
              <w:rPr>
                <w:rFonts w:ascii="Arial" w:eastAsia="Arial" w:hAnsi="Arial"/>
                <w:color w:val="0D4193"/>
                <w:sz w:val="15"/>
              </w:rPr>
              <w:t>Livelli: A1/2 Livello base - B1/2 Livello intermedio - C1/2 Livello avanzato</w:t>
            </w:r>
          </w:p>
          <w:p w14:paraId="73C6EF85" w14:textId="77777777" w:rsidR="00EF52A3" w:rsidRPr="008D5452" w:rsidRDefault="00EF52A3" w:rsidP="00E937E8">
            <w:pPr>
              <w:spacing w:line="23" w:lineRule="exact"/>
              <w:rPr>
                <w:rFonts w:ascii="Times New Roman" w:eastAsia="Times New Roman" w:hAnsi="Times New Roman"/>
              </w:rPr>
            </w:pPr>
          </w:p>
          <w:p w14:paraId="31DFC2A5" w14:textId="77777777" w:rsidR="00EF52A3" w:rsidRPr="008D5452" w:rsidRDefault="00EF52A3" w:rsidP="00E937E8">
            <w:pPr>
              <w:spacing w:line="0" w:lineRule="atLeast"/>
              <w:ind w:left="4"/>
              <w:rPr>
                <w:rFonts w:ascii="Arial" w:eastAsia="Arial" w:hAnsi="Arial"/>
                <w:color w:val="0D4193"/>
                <w:sz w:val="15"/>
              </w:rPr>
            </w:pPr>
            <w:r w:rsidRPr="008D5452">
              <w:rPr>
                <w:rFonts w:ascii="Arial" w:eastAsia="Arial" w:hAnsi="Arial"/>
                <w:color w:val="0D4193"/>
                <w:sz w:val="15"/>
              </w:rPr>
              <w:t>Quadro Comune Europeo di Riferimento delle Lingue</w:t>
            </w:r>
          </w:p>
          <w:p w14:paraId="703AFB32"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tc>
      </w:tr>
      <w:tr w:rsidR="00EF52A3" w:rsidRPr="008D5452" w14:paraId="358211CE" w14:textId="77777777" w:rsidTr="00E937E8">
        <w:tc>
          <w:tcPr>
            <w:tcW w:w="2660" w:type="dxa"/>
            <w:shd w:val="clear" w:color="auto" w:fill="auto"/>
          </w:tcPr>
          <w:p w14:paraId="6960722B" w14:textId="77777777" w:rsidR="00EF52A3" w:rsidRPr="008D5452" w:rsidRDefault="00EF52A3" w:rsidP="00E937E8">
            <w:pPr>
              <w:tabs>
                <w:tab w:val="left" w:pos="2268"/>
              </w:tabs>
              <w:spacing w:line="0" w:lineRule="atLeast"/>
              <w:rPr>
                <w:rFonts w:ascii="Garamond" w:eastAsia="Times New Roman" w:hAnsi="Garamond"/>
                <w:b/>
                <w:color w:val="1F497D"/>
                <w:sz w:val="20"/>
                <w:szCs w:val="20"/>
              </w:rPr>
            </w:pPr>
          </w:p>
          <w:p w14:paraId="3408CDF6" w14:textId="77777777" w:rsidR="00EF52A3" w:rsidRPr="008D5452" w:rsidRDefault="00EF52A3" w:rsidP="00E937E8">
            <w:pPr>
              <w:tabs>
                <w:tab w:val="left" w:pos="2268"/>
              </w:tabs>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Competenze comunicative</w:t>
            </w:r>
          </w:p>
          <w:p w14:paraId="50D23740" w14:textId="77777777" w:rsidR="00EF52A3" w:rsidRPr="008D5452" w:rsidRDefault="00EF52A3" w:rsidP="00E937E8">
            <w:pPr>
              <w:tabs>
                <w:tab w:val="left" w:pos="2268"/>
              </w:tabs>
              <w:rPr>
                <w:rFonts w:ascii="Garamond" w:eastAsia="Times New Roman" w:hAnsi="Garamond"/>
                <w:b/>
                <w:color w:val="1F497D"/>
                <w:sz w:val="20"/>
                <w:szCs w:val="20"/>
              </w:rPr>
            </w:pPr>
          </w:p>
        </w:tc>
        <w:tc>
          <w:tcPr>
            <w:tcW w:w="7371" w:type="dxa"/>
            <w:gridSpan w:val="8"/>
            <w:shd w:val="clear" w:color="auto" w:fill="auto"/>
          </w:tcPr>
          <w:p w14:paraId="2B9E66C5" w14:textId="77777777" w:rsidR="00EF52A3" w:rsidRPr="008D5452" w:rsidRDefault="00EF52A3" w:rsidP="00E937E8">
            <w:pPr>
              <w:spacing w:line="306" w:lineRule="auto"/>
              <w:ind w:left="24" w:right="34"/>
              <w:rPr>
                <w:rFonts w:ascii="Garamond" w:eastAsia="Times New Roman" w:hAnsi="Garamond"/>
                <w:sz w:val="20"/>
                <w:szCs w:val="20"/>
              </w:rPr>
            </w:pPr>
          </w:p>
          <w:p w14:paraId="76D96935" w14:textId="77777777" w:rsidR="00EF52A3" w:rsidRPr="008D5452" w:rsidRDefault="00EF52A3" w:rsidP="00E937E8">
            <w:pPr>
              <w:spacing w:line="306" w:lineRule="auto"/>
              <w:ind w:left="24" w:right="34"/>
              <w:rPr>
                <w:rFonts w:ascii="Garamond" w:eastAsia="Times New Roman" w:hAnsi="Garamond"/>
                <w:sz w:val="20"/>
                <w:szCs w:val="20"/>
              </w:rPr>
            </w:pPr>
            <w:r w:rsidRPr="008D5452">
              <w:rPr>
                <w:rFonts w:ascii="Garamond" w:eastAsia="Times New Roman" w:hAnsi="Garamond"/>
                <w:sz w:val="20"/>
                <w:szCs w:val="20"/>
              </w:rPr>
              <w:t>Possiedo buone competenze comunicative acquisite sin dall'infanzia frequentando il gruppo Nazionale Scout CNGEI e il Giffoni Film Festival come giurata.</w:t>
            </w:r>
          </w:p>
          <w:p w14:paraId="0DA607B3"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tc>
      </w:tr>
      <w:tr w:rsidR="00EF52A3" w:rsidRPr="008D5452" w14:paraId="245C912C" w14:textId="77777777" w:rsidTr="00E937E8">
        <w:tc>
          <w:tcPr>
            <w:tcW w:w="2660" w:type="dxa"/>
            <w:shd w:val="clear" w:color="auto" w:fill="auto"/>
          </w:tcPr>
          <w:p w14:paraId="59F1D304" w14:textId="77777777" w:rsidR="00EF52A3" w:rsidRPr="008D5452" w:rsidRDefault="00EF52A3" w:rsidP="00E937E8">
            <w:pPr>
              <w:tabs>
                <w:tab w:val="left" w:pos="2268"/>
              </w:tabs>
              <w:spacing w:line="311" w:lineRule="auto"/>
              <w:ind w:right="200"/>
              <w:rPr>
                <w:rFonts w:ascii="Garamond" w:eastAsia="Times New Roman" w:hAnsi="Garamond"/>
                <w:b/>
                <w:color w:val="1F497D"/>
                <w:sz w:val="20"/>
                <w:szCs w:val="20"/>
              </w:rPr>
            </w:pPr>
          </w:p>
          <w:p w14:paraId="2D392FB9" w14:textId="77777777" w:rsidR="00EF52A3" w:rsidRPr="008D5452" w:rsidRDefault="00EF52A3" w:rsidP="00E937E8">
            <w:pPr>
              <w:tabs>
                <w:tab w:val="left" w:pos="2268"/>
              </w:tabs>
              <w:spacing w:line="311" w:lineRule="auto"/>
              <w:ind w:right="200"/>
              <w:rPr>
                <w:rFonts w:ascii="Garamond" w:eastAsia="Times New Roman" w:hAnsi="Garamond"/>
                <w:b/>
                <w:color w:val="1F497D"/>
                <w:sz w:val="20"/>
                <w:szCs w:val="20"/>
              </w:rPr>
            </w:pPr>
            <w:r w:rsidRPr="008D5452">
              <w:rPr>
                <w:rFonts w:ascii="Garamond" w:eastAsia="Times New Roman" w:hAnsi="Garamond"/>
                <w:b/>
                <w:color w:val="1F497D"/>
                <w:sz w:val="20"/>
                <w:szCs w:val="20"/>
              </w:rPr>
              <w:t>Competenze organizzative e gestionali</w:t>
            </w:r>
          </w:p>
          <w:p w14:paraId="05E89BEF" w14:textId="77777777" w:rsidR="00EF52A3" w:rsidRPr="008D5452" w:rsidRDefault="00EF52A3" w:rsidP="00E937E8">
            <w:pPr>
              <w:tabs>
                <w:tab w:val="left" w:pos="2268"/>
              </w:tabs>
              <w:rPr>
                <w:rFonts w:ascii="Garamond" w:eastAsia="Times New Roman" w:hAnsi="Garamond"/>
                <w:b/>
                <w:color w:val="1F497D"/>
                <w:sz w:val="20"/>
                <w:szCs w:val="20"/>
              </w:rPr>
            </w:pPr>
          </w:p>
        </w:tc>
        <w:tc>
          <w:tcPr>
            <w:tcW w:w="7371" w:type="dxa"/>
            <w:gridSpan w:val="8"/>
            <w:shd w:val="clear" w:color="auto" w:fill="auto"/>
          </w:tcPr>
          <w:p w14:paraId="47B2DD7D" w14:textId="77777777" w:rsidR="00EF52A3" w:rsidRPr="008D5452" w:rsidRDefault="00EF52A3" w:rsidP="00E937E8">
            <w:pPr>
              <w:spacing w:line="276" w:lineRule="auto"/>
              <w:ind w:left="4"/>
              <w:contextualSpacing/>
              <w:rPr>
                <w:rFonts w:ascii="Garamond" w:eastAsia="Times New Roman" w:hAnsi="Garamond"/>
                <w:sz w:val="20"/>
                <w:szCs w:val="20"/>
              </w:rPr>
            </w:pPr>
          </w:p>
          <w:p w14:paraId="33E7F10F" w14:textId="77777777" w:rsidR="00EF52A3" w:rsidRPr="008D5452" w:rsidRDefault="00EF52A3" w:rsidP="00E937E8">
            <w:pPr>
              <w:spacing w:line="276" w:lineRule="auto"/>
              <w:ind w:left="4"/>
              <w:contextualSpacing/>
              <w:rPr>
                <w:rFonts w:ascii="Garamond" w:eastAsia="Times New Roman" w:hAnsi="Garamond"/>
                <w:sz w:val="20"/>
                <w:szCs w:val="20"/>
              </w:rPr>
            </w:pPr>
            <w:r w:rsidRPr="008D5452">
              <w:rPr>
                <w:rFonts w:ascii="Garamond" w:eastAsia="Times New Roman" w:hAnsi="Garamond"/>
                <w:sz w:val="20"/>
                <w:szCs w:val="20"/>
              </w:rPr>
              <w:t>Leadership [capogruppo  di lavori scolastici, universitari (anno 2013-2014 rappresentante di istituto SAF), di tirocinio]</w:t>
            </w:r>
          </w:p>
          <w:p w14:paraId="64178E76" w14:textId="77777777" w:rsidR="00EF52A3" w:rsidRPr="008D5452" w:rsidRDefault="00EF52A3" w:rsidP="00E937E8">
            <w:pPr>
              <w:spacing w:line="276" w:lineRule="auto"/>
              <w:contextualSpacing/>
              <w:rPr>
                <w:rFonts w:ascii="Garamond" w:eastAsia="Times New Roman" w:hAnsi="Garamond"/>
                <w:sz w:val="20"/>
                <w:szCs w:val="20"/>
              </w:rPr>
            </w:pPr>
          </w:p>
          <w:p w14:paraId="76C11FAD" w14:textId="77777777" w:rsidR="00EF52A3" w:rsidRPr="008D5452" w:rsidRDefault="00EF52A3" w:rsidP="00E937E8">
            <w:pPr>
              <w:numPr>
                <w:ilvl w:val="0"/>
                <w:numId w:val="18"/>
              </w:numPr>
              <w:tabs>
                <w:tab w:val="left" w:pos="124"/>
              </w:tabs>
              <w:spacing w:line="276" w:lineRule="auto"/>
              <w:contextualSpacing/>
              <w:jc w:val="both"/>
              <w:rPr>
                <w:rFonts w:ascii="Garamond" w:eastAsia="Times New Roman" w:hAnsi="Garamond"/>
                <w:sz w:val="20"/>
                <w:szCs w:val="20"/>
              </w:rPr>
            </w:pPr>
            <w:r w:rsidRPr="008D5452">
              <w:rPr>
                <w:rFonts w:ascii="Garamond" w:eastAsia="Times New Roman" w:hAnsi="Garamond"/>
                <w:sz w:val="20"/>
                <w:szCs w:val="20"/>
              </w:rPr>
              <w:t>Senso dell’organizzazione;</w:t>
            </w:r>
          </w:p>
          <w:p w14:paraId="69E935BE" w14:textId="77777777" w:rsidR="00EF52A3" w:rsidRPr="008D5452" w:rsidRDefault="00EF52A3" w:rsidP="00E937E8">
            <w:pPr>
              <w:numPr>
                <w:ilvl w:val="0"/>
                <w:numId w:val="18"/>
              </w:numPr>
              <w:tabs>
                <w:tab w:val="left" w:pos="124"/>
              </w:tabs>
              <w:spacing w:line="276" w:lineRule="auto"/>
              <w:contextualSpacing/>
              <w:jc w:val="both"/>
              <w:rPr>
                <w:rFonts w:ascii="Garamond" w:eastAsia="Times New Roman" w:hAnsi="Garamond"/>
                <w:sz w:val="20"/>
                <w:szCs w:val="20"/>
              </w:rPr>
            </w:pPr>
            <w:r w:rsidRPr="008D5452">
              <w:rPr>
                <w:rFonts w:ascii="Garamond" w:eastAsia="Times New Roman" w:hAnsi="Garamond"/>
                <w:sz w:val="20"/>
                <w:szCs w:val="20"/>
              </w:rPr>
              <w:t>Gestione di progetti di gruppo;</w:t>
            </w:r>
          </w:p>
          <w:p w14:paraId="32BFAAA4" w14:textId="77777777" w:rsidR="00EF52A3" w:rsidRPr="008D5452" w:rsidRDefault="00EF52A3" w:rsidP="00E937E8">
            <w:pPr>
              <w:numPr>
                <w:ilvl w:val="0"/>
                <w:numId w:val="18"/>
              </w:numPr>
              <w:tabs>
                <w:tab w:val="left" w:pos="124"/>
              </w:tabs>
              <w:spacing w:line="276" w:lineRule="auto"/>
              <w:contextualSpacing/>
              <w:jc w:val="both"/>
              <w:rPr>
                <w:rFonts w:ascii="Garamond" w:eastAsia="Times New Roman" w:hAnsi="Garamond"/>
                <w:sz w:val="20"/>
                <w:szCs w:val="20"/>
              </w:rPr>
            </w:pPr>
            <w:r w:rsidRPr="008D5452">
              <w:rPr>
                <w:rFonts w:ascii="Garamond" w:eastAsia="Times New Roman" w:hAnsi="Garamond"/>
                <w:sz w:val="20"/>
                <w:szCs w:val="20"/>
              </w:rPr>
              <w:t>Spirito di gruppo;</w:t>
            </w:r>
          </w:p>
          <w:p w14:paraId="7E022FA3" w14:textId="77777777" w:rsidR="00EF52A3" w:rsidRPr="008D5452" w:rsidRDefault="00EF52A3" w:rsidP="00E937E8">
            <w:pPr>
              <w:numPr>
                <w:ilvl w:val="0"/>
                <w:numId w:val="18"/>
              </w:numPr>
              <w:tabs>
                <w:tab w:val="left" w:pos="124"/>
              </w:tabs>
              <w:spacing w:line="276" w:lineRule="auto"/>
              <w:contextualSpacing/>
              <w:jc w:val="both"/>
              <w:rPr>
                <w:rFonts w:ascii="Garamond" w:eastAsia="Times New Roman" w:hAnsi="Garamond"/>
                <w:sz w:val="20"/>
                <w:szCs w:val="20"/>
              </w:rPr>
            </w:pPr>
            <w:r w:rsidRPr="008D5452">
              <w:rPr>
                <w:rFonts w:ascii="Garamond" w:eastAsia="Times New Roman" w:hAnsi="Garamond"/>
                <w:sz w:val="20"/>
                <w:szCs w:val="20"/>
              </w:rPr>
              <w:t>Adattamento agli ambienti multiculturali;</w:t>
            </w:r>
          </w:p>
          <w:p w14:paraId="34EA8D28" w14:textId="77777777" w:rsidR="00EF52A3" w:rsidRPr="008D5452" w:rsidRDefault="00EF52A3" w:rsidP="00E937E8">
            <w:pPr>
              <w:numPr>
                <w:ilvl w:val="0"/>
                <w:numId w:val="18"/>
              </w:numPr>
              <w:tabs>
                <w:tab w:val="left" w:pos="124"/>
              </w:tabs>
              <w:spacing w:line="276" w:lineRule="auto"/>
              <w:contextualSpacing/>
              <w:jc w:val="both"/>
              <w:rPr>
                <w:rFonts w:ascii="Garamond" w:eastAsia="Times New Roman" w:hAnsi="Garamond"/>
                <w:sz w:val="20"/>
                <w:szCs w:val="20"/>
              </w:rPr>
            </w:pPr>
            <w:r w:rsidRPr="008D5452">
              <w:rPr>
                <w:rFonts w:ascii="Garamond" w:eastAsia="Times New Roman" w:hAnsi="Garamond"/>
                <w:sz w:val="20"/>
                <w:szCs w:val="20"/>
              </w:rPr>
              <w:t>Capacità di comunicazione</w:t>
            </w:r>
          </w:p>
          <w:p w14:paraId="253604A2" w14:textId="77777777" w:rsidR="00EF52A3" w:rsidRPr="008D5452" w:rsidRDefault="00EF52A3" w:rsidP="00E937E8">
            <w:pPr>
              <w:tabs>
                <w:tab w:val="left" w:pos="2780"/>
              </w:tabs>
              <w:spacing w:line="0" w:lineRule="atLeast"/>
              <w:rPr>
                <w:rFonts w:ascii="Garamond" w:eastAsia="Times New Roman" w:hAnsi="Garamond"/>
                <w:b/>
                <w:color w:val="004585"/>
                <w:sz w:val="20"/>
                <w:szCs w:val="20"/>
              </w:rPr>
            </w:pPr>
          </w:p>
        </w:tc>
      </w:tr>
      <w:tr w:rsidR="00EF52A3" w:rsidRPr="008D5452" w14:paraId="456AF325" w14:textId="77777777" w:rsidTr="00E937E8">
        <w:tc>
          <w:tcPr>
            <w:tcW w:w="2660" w:type="dxa"/>
            <w:shd w:val="clear" w:color="auto" w:fill="auto"/>
          </w:tcPr>
          <w:p w14:paraId="0E3A020E" w14:textId="77777777" w:rsidR="00EF52A3" w:rsidRPr="008D5452" w:rsidRDefault="00EF52A3" w:rsidP="00E937E8">
            <w:pPr>
              <w:spacing w:line="0" w:lineRule="atLeast"/>
              <w:rPr>
                <w:rFonts w:ascii="Garamond" w:eastAsia="Times New Roman" w:hAnsi="Garamond"/>
                <w:b/>
                <w:color w:val="1F497D"/>
                <w:sz w:val="20"/>
                <w:szCs w:val="20"/>
              </w:rPr>
            </w:pPr>
          </w:p>
          <w:p w14:paraId="626D87FC" w14:textId="77777777" w:rsidR="00EF52A3" w:rsidRPr="008D5452" w:rsidRDefault="00EF52A3" w:rsidP="00E937E8">
            <w:pPr>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Competenze informatiche</w:t>
            </w:r>
          </w:p>
          <w:p w14:paraId="1F06B188" w14:textId="77777777" w:rsidR="00EF52A3" w:rsidRPr="008D5452" w:rsidRDefault="00EF52A3" w:rsidP="00E937E8">
            <w:pPr>
              <w:rPr>
                <w:rFonts w:ascii="Garamond" w:eastAsia="Times New Roman" w:hAnsi="Garamond"/>
                <w:b/>
                <w:color w:val="1F497D"/>
                <w:sz w:val="20"/>
                <w:szCs w:val="20"/>
              </w:rPr>
            </w:pPr>
          </w:p>
        </w:tc>
        <w:tc>
          <w:tcPr>
            <w:tcW w:w="7371" w:type="dxa"/>
            <w:gridSpan w:val="8"/>
            <w:shd w:val="clear" w:color="auto" w:fill="auto"/>
          </w:tcPr>
          <w:p w14:paraId="5ED55FDB" w14:textId="77777777" w:rsidR="00EF52A3" w:rsidRPr="008D5452" w:rsidRDefault="00EF52A3" w:rsidP="00E937E8">
            <w:pPr>
              <w:spacing w:line="279" w:lineRule="auto"/>
              <w:ind w:left="4" w:hanging="2"/>
              <w:jc w:val="both"/>
              <w:rPr>
                <w:rFonts w:ascii="Garamond" w:eastAsia="Times New Roman" w:hAnsi="Garamond"/>
                <w:color w:val="3E3938"/>
                <w:sz w:val="20"/>
                <w:szCs w:val="20"/>
              </w:rPr>
            </w:pPr>
          </w:p>
          <w:p w14:paraId="3ACB5044" w14:textId="77777777" w:rsidR="00EF52A3" w:rsidRPr="008D5452" w:rsidRDefault="00EF52A3" w:rsidP="00E937E8">
            <w:pPr>
              <w:spacing w:line="279" w:lineRule="auto"/>
              <w:ind w:left="4" w:hanging="2"/>
              <w:jc w:val="both"/>
              <w:rPr>
                <w:rFonts w:ascii="Garamond" w:eastAsia="Times New Roman" w:hAnsi="Garamond"/>
                <w:color w:val="000000"/>
                <w:sz w:val="20"/>
                <w:szCs w:val="20"/>
              </w:rPr>
            </w:pPr>
            <w:r w:rsidRPr="008D5452">
              <w:rPr>
                <w:rFonts w:ascii="Garamond" w:eastAsia="Times New Roman" w:hAnsi="Garamond"/>
                <w:color w:val="3E3938"/>
                <w:sz w:val="20"/>
                <w:szCs w:val="20"/>
              </w:rPr>
              <w:t xml:space="preserve">Buona padronanza degli strumenti Microsoft Office , </w:t>
            </w:r>
            <w:r w:rsidRPr="008D5452">
              <w:rPr>
                <w:rFonts w:ascii="Garamond" w:eastAsia="Times New Roman" w:hAnsi="Garamond"/>
                <w:color w:val="000000"/>
                <w:sz w:val="20"/>
                <w:szCs w:val="20"/>
              </w:rPr>
              <w:t>AutoCAD, strumenti Adobe , Giotto 3D, Google</w:t>
            </w:r>
            <w:r w:rsidRPr="008D5452">
              <w:rPr>
                <w:rFonts w:ascii="Garamond" w:eastAsia="Times New Roman" w:hAnsi="Garamond"/>
                <w:color w:val="3E3938"/>
                <w:sz w:val="20"/>
                <w:szCs w:val="20"/>
              </w:rPr>
              <w:t xml:space="preserve"> </w:t>
            </w:r>
            <w:proofErr w:type="spellStart"/>
            <w:r w:rsidRPr="008D5452">
              <w:rPr>
                <w:rFonts w:ascii="Garamond" w:eastAsia="Times New Roman" w:hAnsi="Garamond"/>
                <w:color w:val="000000"/>
                <w:sz w:val="20"/>
                <w:szCs w:val="20"/>
              </w:rPr>
              <w:t>SketchUp</w:t>
            </w:r>
            <w:proofErr w:type="spellEnd"/>
          </w:p>
          <w:p w14:paraId="24D31646" w14:textId="77777777" w:rsidR="00EF52A3" w:rsidRPr="008D5452" w:rsidRDefault="00EF52A3" w:rsidP="00E937E8">
            <w:pPr>
              <w:spacing w:line="279" w:lineRule="auto"/>
              <w:ind w:left="4" w:hanging="2"/>
              <w:rPr>
                <w:rFonts w:ascii="Garamond" w:eastAsia="Times New Roman" w:hAnsi="Garamond"/>
                <w:color w:val="000000"/>
                <w:sz w:val="10"/>
                <w:szCs w:val="10"/>
              </w:rPr>
            </w:pPr>
          </w:p>
          <w:p w14:paraId="510A3F8A" w14:textId="77777777" w:rsidR="00EF52A3" w:rsidRPr="008D5452" w:rsidRDefault="00EF52A3" w:rsidP="00E937E8">
            <w:pPr>
              <w:spacing w:line="279" w:lineRule="auto"/>
              <w:ind w:left="4" w:hanging="2"/>
              <w:rPr>
                <w:rFonts w:ascii="Garamond" w:eastAsia="Times New Roman" w:hAnsi="Garamond"/>
                <w:color w:val="000000"/>
                <w:sz w:val="20"/>
                <w:szCs w:val="20"/>
              </w:rPr>
            </w:pPr>
            <w:r w:rsidRPr="008D5452">
              <w:rPr>
                <w:rFonts w:ascii="Garamond" w:eastAsia="Times New Roman" w:hAnsi="Garamond"/>
                <w:color w:val="000000"/>
                <w:sz w:val="20"/>
                <w:szCs w:val="20"/>
              </w:rPr>
              <w:t>Buona padronanza nell’utilizzo di pc WINDOWS E MAC</w:t>
            </w:r>
          </w:p>
          <w:p w14:paraId="11346F3F" w14:textId="77777777" w:rsidR="00EF52A3" w:rsidRPr="008D5452" w:rsidRDefault="00EF52A3" w:rsidP="00E937E8">
            <w:pPr>
              <w:spacing w:line="279" w:lineRule="auto"/>
              <w:ind w:left="4" w:hanging="2"/>
              <w:rPr>
                <w:rFonts w:ascii="Garamond" w:eastAsia="Times New Roman" w:hAnsi="Garamond"/>
                <w:color w:val="000000"/>
                <w:sz w:val="20"/>
                <w:szCs w:val="20"/>
              </w:rPr>
            </w:pPr>
            <w:r w:rsidRPr="008D5452">
              <w:rPr>
                <w:rFonts w:ascii="Garamond" w:eastAsia="Times New Roman" w:hAnsi="Garamond"/>
                <w:color w:val="000000"/>
                <w:sz w:val="20"/>
                <w:szCs w:val="20"/>
              </w:rPr>
              <w:t xml:space="preserve">Computer in possesso: </w:t>
            </w:r>
            <w:proofErr w:type="spellStart"/>
            <w:r w:rsidRPr="008D5452">
              <w:rPr>
                <w:rFonts w:ascii="Garamond" w:eastAsia="Times New Roman" w:hAnsi="Garamond" w:cs="Arial"/>
                <w:bCs/>
                <w:color w:val="000000"/>
                <w:sz w:val="20"/>
                <w:szCs w:val="20"/>
              </w:rPr>
              <w:t>MacBook</w:t>
            </w:r>
            <w:proofErr w:type="spellEnd"/>
            <w:r w:rsidRPr="008D5452">
              <w:rPr>
                <w:rFonts w:ascii="Garamond" w:eastAsia="Times New Roman" w:hAnsi="Garamond" w:cs="Arial"/>
                <w:bCs/>
                <w:color w:val="000000"/>
                <w:sz w:val="20"/>
                <w:szCs w:val="20"/>
              </w:rPr>
              <w:t xml:space="preserve"> Pro</w:t>
            </w:r>
            <w:r w:rsidRPr="008D5452">
              <w:rPr>
                <w:rFonts w:ascii="Garamond" w:eastAsia="Times New Roman" w:hAnsi="Garamond" w:cs="Arial"/>
                <w:color w:val="000000"/>
                <w:sz w:val="20"/>
                <w:szCs w:val="20"/>
                <w:shd w:val="clear" w:color="auto" w:fill="FFFFFF"/>
              </w:rPr>
              <w:t> con display </w:t>
            </w:r>
            <w:r w:rsidRPr="008D5452">
              <w:rPr>
                <w:rFonts w:ascii="Garamond" w:eastAsia="Times New Roman" w:hAnsi="Garamond" w:cs="Arial"/>
                <w:bCs/>
                <w:color w:val="000000"/>
                <w:sz w:val="20"/>
                <w:szCs w:val="20"/>
              </w:rPr>
              <w:t>Retina, 13’</w:t>
            </w:r>
          </w:p>
          <w:p w14:paraId="239C7CC2" w14:textId="77777777" w:rsidR="00EF52A3" w:rsidRPr="008D5452" w:rsidRDefault="00EF52A3" w:rsidP="00E937E8">
            <w:pPr>
              <w:spacing w:line="279" w:lineRule="auto"/>
              <w:ind w:left="4" w:hanging="2"/>
              <w:rPr>
                <w:rFonts w:ascii="Garamond" w:eastAsia="Times New Roman" w:hAnsi="Garamond"/>
                <w:color w:val="000000"/>
                <w:sz w:val="20"/>
                <w:szCs w:val="20"/>
              </w:rPr>
            </w:pPr>
          </w:p>
        </w:tc>
      </w:tr>
      <w:tr w:rsidR="00EF52A3" w:rsidRPr="008D5452" w14:paraId="5674BF31" w14:textId="77777777" w:rsidTr="00E937E8">
        <w:tc>
          <w:tcPr>
            <w:tcW w:w="2660" w:type="dxa"/>
            <w:shd w:val="clear" w:color="auto" w:fill="auto"/>
          </w:tcPr>
          <w:p w14:paraId="32FEB606" w14:textId="77777777" w:rsidR="00EF52A3" w:rsidRPr="008D5452" w:rsidRDefault="00EF52A3" w:rsidP="00E937E8">
            <w:pPr>
              <w:rPr>
                <w:rFonts w:ascii="Garamond" w:eastAsia="Times New Roman" w:hAnsi="Garamond"/>
                <w:b/>
                <w:color w:val="1F497D"/>
                <w:sz w:val="20"/>
                <w:szCs w:val="20"/>
              </w:rPr>
            </w:pPr>
          </w:p>
        </w:tc>
        <w:tc>
          <w:tcPr>
            <w:tcW w:w="7371" w:type="dxa"/>
            <w:gridSpan w:val="8"/>
            <w:shd w:val="clear" w:color="auto" w:fill="auto"/>
          </w:tcPr>
          <w:p w14:paraId="7099C703" w14:textId="77777777" w:rsidR="00EF52A3" w:rsidRPr="008D5452" w:rsidRDefault="00EF52A3" w:rsidP="00E937E8">
            <w:pPr>
              <w:tabs>
                <w:tab w:val="left" w:pos="2780"/>
              </w:tabs>
              <w:spacing w:line="0" w:lineRule="atLeast"/>
              <w:rPr>
                <w:rFonts w:ascii="Garamond" w:eastAsia="Times New Roman" w:hAnsi="Garamond"/>
                <w:b/>
                <w:color w:val="004585"/>
                <w:sz w:val="20"/>
                <w:szCs w:val="20"/>
              </w:rPr>
            </w:pPr>
          </w:p>
        </w:tc>
      </w:tr>
      <w:tr w:rsidR="00EF52A3" w:rsidRPr="008D5452" w14:paraId="68CC75D9" w14:textId="77777777" w:rsidTr="00E937E8">
        <w:tc>
          <w:tcPr>
            <w:tcW w:w="2660" w:type="dxa"/>
            <w:shd w:val="clear" w:color="auto" w:fill="auto"/>
          </w:tcPr>
          <w:p w14:paraId="57D79371" w14:textId="77777777" w:rsidR="00EF52A3" w:rsidRPr="008D5452" w:rsidRDefault="00EF52A3" w:rsidP="00E937E8">
            <w:pPr>
              <w:rPr>
                <w:rFonts w:ascii="Garamond" w:eastAsia="Times New Roman" w:hAnsi="Garamond"/>
                <w:b/>
                <w:color w:val="1F497D"/>
                <w:sz w:val="20"/>
                <w:szCs w:val="20"/>
              </w:rPr>
            </w:pPr>
            <w:r w:rsidRPr="008D5452">
              <w:rPr>
                <w:rFonts w:ascii="Garamond" w:eastAsia="Times New Roman" w:hAnsi="Garamond"/>
                <w:b/>
                <w:color w:val="1F497D"/>
                <w:sz w:val="20"/>
                <w:szCs w:val="20"/>
              </w:rPr>
              <w:t>Altre competenze e passioni</w:t>
            </w:r>
          </w:p>
        </w:tc>
        <w:tc>
          <w:tcPr>
            <w:tcW w:w="7371" w:type="dxa"/>
            <w:gridSpan w:val="8"/>
            <w:shd w:val="clear" w:color="auto" w:fill="auto"/>
          </w:tcPr>
          <w:p w14:paraId="04402B53" w14:textId="77777777" w:rsidR="00EF52A3" w:rsidRPr="008D5452" w:rsidRDefault="00EF52A3" w:rsidP="00E937E8">
            <w:pPr>
              <w:spacing w:line="97" w:lineRule="exact"/>
              <w:rPr>
                <w:rFonts w:ascii="Garamond" w:eastAsia="Times New Roman" w:hAnsi="Garamond"/>
                <w:sz w:val="20"/>
                <w:szCs w:val="20"/>
              </w:rPr>
            </w:pPr>
          </w:p>
          <w:p w14:paraId="2CCAB764" w14:textId="77777777" w:rsidR="00EF52A3" w:rsidRPr="008D5452" w:rsidRDefault="00EF52A3" w:rsidP="00E937E8">
            <w:pPr>
              <w:pStyle w:val="Paragrafoelenco"/>
              <w:numPr>
                <w:ilvl w:val="0"/>
                <w:numId w:val="19"/>
              </w:numPr>
              <w:tabs>
                <w:tab w:val="left" w:pos="2920"/>
              </w:tabs>
              <w:spacing w:line="239" w:lineRule="auto"/>
              <w:jc w:val="both"/>
              <w:rPr>
                <w:rFonts w:ascii="Garamond" w:eastAsia="Times New Roman" w:hAnsi="Garamond"/>
                <w:sz w:val="20"/>
                <w:szCs w:val="20"/>
              </w:rPr>
            </w:pPr>
            <w:r w:rsidRPr="008D5452">
              <w:rPr>
                <w:rFonts w:ascii="Garamond" w:eastAsia="Times New Roman" w:hAnsi="Garamond"/>
                <w:sz w:val="20"/>
                <w:szCs w:val="20"/>
              </w:rPr>
              <w:t>Dipingere</w:t>
            </w:r>
          </w:p>
          <w:p w14:paraId="77EA3F8E" w14:textId="77777777" w:rsidR="00EF52A3" w:rsidRPr="008D5452" w:rsidRDefault="00EF52A3" w:rsidP="00E937E8">
            <w:pPr>
              <w:pStyle w:val="Paragrafoelenco"/>
              <w:numPr>
                <w:ilvl w:val="0"/>
                <w:numId w:val="19"/>
              </w:numPr>
              <w:tabs>
                <w:tab w:val="left" w:pos="2920"/>
              </w:tabs>
              <w:spacing w:line="239" w:lineRule="auto"/>
              <w:jc w:val="both"/>
              <w:rPr>
                <w:rFonts w:ascii="Garamond" w:eastAsia="Times New Roman" w:hAnsi="Garamond"/>
                <w:b/>
                <w:sz w:val="20"/>
                <w:szCs w:val="20"/>
              </w:rPr>
            </w:pPr>
            <w:r w:rsidRPr="008D5452">
              <w:rPr>
                <w:rFonts w:ascii="Garamond" w:eastAsia="Times New Roman" w:hAnsi="Garamond"/>
                <w:sz w:val="20"/>
                <w:szCs w:val="20"/>
              </w:rPr>
              <w:t>Manifattura della carta, pergamena, pelle allumata (dal 2010- ad oggi)</w:t>
            </w:r>
          </w:p>
          <w:p w14:paraId="70952EAF" w14:textId="77777777" w:rsidR="00EF52A3" w:rsidRPr="008D5452" w:rsidRDefault="00EF52A3" w:rsidP="00E937E8">
            <w:pPr>
              <w:pStyle w:val="Paragrafoelenco"/>
              <w:numPr>
                <w:ilvl w:val="0"/>
                <w:numId w:val="19"/>
              </w:numPr>
              <w:tabs>
                <w:tab w:val="left" w:pos="2920"/>
              </w:tabs>
              <w:spacing w:line="239" w:lineRule="auto"/>
              <w:jc w:val="both"/>
              <w:rPr>
                <w:rFonts w:ascii="Garamond" w:eastAsia="Times New Roman" w:hAnsi="Garamond"/>
                <w:b/>
                <w:sz w:val="20"/>
                <w:szCs w:val="20"/>
              </w:rPr>
            </w:pPr>
            <w:r w:rsidRPr="008D5452">
              <w:rPr>
                <w:rFonts w:ascii="Garamond" w:eastAsia="Times New Roman" w:hAnsi="Garamond"/>
                <w:sz w:val="20"/>
                <w:szCs w:val="20"/>
              </w:rPr>
              <w:t>Cameriera pub</w:t>
            </w:r>
          </w:p>
          <w:p w14:paraId="262CD268" w14:textId="77777777" w:rsidR="00EF52A3" w:rsidRPr="008D5452" w:rsidRDefault="00EF52A3" w:rsidP="00E937E8">
            <w:pPr>
              <w:pStyle w:val="Paragrafoelenco"/>
              <w:numPr>
                <w:ilvl w:val="0"/>
                <w:numId w:val="19"/>
              </w:numPr>
              <w:tabs>
                <w:tab w:val="left" w:pos="2920"/>
              </w:tabs>
              <w:spacing w:line="239" w:lineRule="auto"/>
              <w:jc w:val="both"/>
              <w:rPr>
                <w:rFonts w:ascii="Garamond" w:eastAsia="Times New Roman" w:hAnsi="Garamond"/>
                <w:b/>
                <w:sz w:val="20"/>
                <w:szCs w:val="20"/>
              </w:rPr>
            </w:pPr>
            <w:r w:rsidRPr="008D5452">
              <w:rPr>
                <w:rFonts w:ascii="Garamond" w:eastAsia="Times New Roman" w:hAnsi="Garamond"/>
                <w:sz w:val="20"/>
                <w:szCs w:val="20"/>
              </w:rPr>
              <w:t>Cinema</w:t>
            </w:r>
          </w:p>
          <w:p w14:paraId="2090A9BD" w14:textId="77777777" w:rsidR="00EF52A3" w:rsidRPr="008D5452" w:rsidRDefault="00EF52A3" w:rsidP="00E937E8">
            <w:pPr>
              <w:tabs>
                <w:tab w:val="left" w:pos="2780"/>
              </w:tabs>
              <w:spacing w:line="0" w:lineRule="atLeast"/>
              <w:rPr>
                <w:rFonts w:ascii="Garamond" w:eastAsia="Times New Roman" w:hAnsi="Garamond"/>
                <w:b/>
                <w:color w:val="004585"/>
                <w:sz w:val="20"/>
                <w:szCs w:val="20"/>
              </w:rPr>
            </w:pPr>
          </w:p>
        </w:tc>
      </w:tr>
      <w:tr w:rsidR="00EF52A3" w:rsidRPr="008D5452" w14:paraId="5F587847" w14:textId="77777777" w:rsidTr="00E937E8">
        <w:tc>
          <w:tcPr>
            <w:tcW w:w="2660" w:type="dxa"/>
            <w:shd w:val="clear" w:color="auto" w:fill="auto"/>
          </w:tcPr>
          <w:p w14:paraId="06D1FCE6" w14:textId="77777777" w:rsidR="00EF52A3" w:rsidRPr="008D5452" w:rsidRDefault="00EF52A3" w:rsidP="00E937E8">
            <w:pPr>
              <w:tabs>
                <w:tab w:val="left" w:pos="2200"/>
              </w:tabs>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Patente di guida</w:t>
            </w:r>
          </w:p>
        </w:tc>
        <w:tc>
          <w:tcPr>
            <w:tcW w:w="7371" w:type="dxa"/>
            <w:gridSpan w:val="8"/>
            <w:shd w:val="clear" w:color="auto" w:fill="auto"/>
          </w:tcPr>
          <w:p w14:paraId="40DFA8B8" w14:textId="77777777" w:rsidR="00EF52A3" w:rsidRPr="008D5452" w:rsidRDefault="00EF52A3" w:rsidP="00E937E8">
            <w:pPr>
              <w:tabs>
                <w:tab w:val="left" w:pos="2780"/>
              </w:tabs>
              <w:spacing w:line="0" w:lineRule="atLeast"/>
              <w:rPr>
                <w:rFonts w:ascii="Garamond" w:eastAsia="Times New Roman" w:hAnsi="Garamond"/>
                <w:b/>
                <w:color w:val="004585"/>
                <w:sz w:val="20"/>
                <w:szCs w:val="20"/>
              </w:rPr>
            </w:pPr>
            <w:r w:rsidRPr="008D5452">
              <w:rPr>
                <w:rFonts w:ascii="Garamond" w:eastAsia="Times New Roman" w:hAnsi="Garamond"/>
                <w:b/>
                <w:color w:val="004585"/>
                <w:sz w:val="20"/>
                <w:szCs w:val="20"/>
              </w:rPr>
              <w:t>B</w:t>
            </w:r>
          </w:p>
        </w:tc>
      </w:tr>
      <w:tr w:rsidR="00EF52A3" w:rsidRPr="008D5452" w14:paraId="4C9C44C0" w14:textId="77777777" w:rsidTr="00E937E8">
        <w:tc>
          <w:tcPr>
            <w:tcW w:w="2660" w:type="dxa"/>
            <w:shd w:val="clear" w:color="auto" w:fill="auto"/>
          </w:tcPr>
          <w:p w14:paraId="600B2909" w14:textId="77777777" w:rsidR="00EF52A3" w:rsidRPr="008D5452" w:rsidRDefault="00EF52A3" w:rsidP="00E937E8">
            <w:pPr>
              <w:rPr>
                <w:rFonts w:ascii="Garamond" w:eastAsia="Times New Roman" w:hAnsi="Garamond"/>
                <w:b/>
                <w:color w:val="1F497D"/>
                <w:sz w:val="20"/>
                <w:szCs w:val="20"/>
              </w:rPr>
            </w:pPr>
          </w:p>
        </w:tc>
        <w:tc>
          <w:tcPr>
            <w:tcW w:w="7371" w:type="dxa"/>
            <w:gridSpan w:val="8"/>
            <w:shd w:val="clear" w:color="auto" w:fill="auto"/>
          </w:tcPr>
          <w:p w14:paraId="27323808"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tc>
      </w:tr>
      <w:tr w:rsidR="00EF52A3" w:rsidRPr="008D5452" w14:paraId="0113A4C1" w14:textId="77777777" w:rsidTr="00E937E8">
        <w:tc>
          <w:tcPr>
            <w:tcW w:w="2660" w:type="dxa"/>
            <w:shd w:val="clear" w:color="auto" w:fill="auto"/>
          </w:tcPr>
          <w:p w14:paraId="22065C48" w14:textId="77777777" w:rsidR="00EF52A3" w:rsidRPr="008D5452" w:rsidRDefault="00EF52A3" w:rsidP="00E937E8">
            <w:pPr>
              <w:rPr>
                <w:rFonts w:ascii="Garamond" w:eastAsia="Times New Roman" w:hAnsi="Garamond"/>
                <w:b/>
                <w:color w:val="1F497D"/>
                <w:sz w:val="20"/>
                <w:szCs w:val="20"/>
              </w:rPr>
            </w:pPr>
          </w:p>
        </w:tc>
        <w:tc>
          <w:tcPr>
            <w:tcW w:w="7371" w:type="dxa"/>
            <w:gridSpan w:val="8"/>
            <w:shd w:val="clear" w:color="auto" w:fill="auto"/>
          </w:tcPr>
          <w:p w14:paraId="690F0A86"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tc>
      </w:tr>
      <w:tr w:rsidR="00EF52A3" w:rsidRPr="008D5452" w14:paraId="1C8861DD" w14:textId="77777777" w:rsidTr="00E937E8">
        <w:tc>
          <w:tcPr>
            <w:tcW w:w="2660" w:type="dxa"/>
            <w:shd w:val="clear" w:color="auto" w:fill="auto"/>
          </w:tcPr>
          <w:p w14:paraId="69A42D11"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Pubblicazioni</w:t>
            </w:r>
          </w:p>
          <w:p w14:paraId="5A61E4C7" w14:textId="77777777" w:rsidR="00EF52A3" w:rsidRPr="008D5452" w:rsidRDefault="00EF52A3" w:rsidP="00E937E8">
            <w:pPr>
              <w:rPr>
                <w:rFonts w:ascii="Garamond" w:eastAsia="Times New Roman" w:hAnsi="Garamond"/>
                <w:b/>
                <w:color w:val="1F497D"/>
                <w:sz w:val="20"/>
                <w:szCs w:val="20"/>
              </w:rPr>
            </w:pPr>
          </w:p>
        </w:tc>
        <w:tc>
          <w:tcPr>
            <w:tcW w:w="7371" w:type="dxa"/>
            <w:gridSpan w:val="8"/>
            <w:shd w:val="clear" w:color="auto" w:fill="auto"/>
          </w:tcPr>
          <w:p w14:paraId="78929868" w14:textId="77777777" w:rsidR="00EF52A3" w:rsidRPr="008D5452" w:rsidRDefault="00EF52A3" w:rsidP="00E937E8">
            <w:pPr>
              <w:widowControl w:val="0"/>
              <w:autoSpaceDE w:val="0"/>
              <w:autoSpaceDN w:val="0"/>
              <w:adjustRightInd w:val="0"/>
              <w:ind w:right="176"/>
              <w:jc w:val="both"/>
              <w:rPr>
                <w:rFonts w:ascii="Garamond" w:eastAsia="Times New Roman" w:hAnsi="Garamond"/>
                <w:b/>
                <w:color w:val="3E3938"/>
                <w:sz w:val="20"/>
                <w:szCs w:val="20"/>
              </w:rPr>
            </w:pPr>
            <w:r w:rsidRPr="008D5452">
              <w:rPr>
                <w:rFonts w:ascii="Garamond" w:eastAsia="Times New Roman" w:hAnsi="Garamond"/>
                <w:b/>
                <w:color w:val="3E3938"/>
                <w:sz w:val="20"/>
                <w:szCs w:val="20"/>
              </w:rPr>
              <w:t>- Catalogo  della mostra ERCOLANO E POMPEI: VISIONI DI UNA SCOPERTA</w:t>
            </w:r>
          </w:p>
          <w:p w14:paraId="2AEDC020" w14:textId="77777777" w:rsidR="00EF52A3" w:rsidRPr="008D5452" w:rsidRDefault="00EF52A3" w:rsidP="00E937E8">
            <w:pPr>
              <w:widowControl w:val="0"/>
              <w:autoSpaceDE w:val="0"/>
              <w:autoSpaceDN w:val="0"/>
              <w:adjustRightInd w:val="0"/>
              <w:ind w:right="176"/>
              <w:jc w:val="both"/>
              <w:rPr>
                <w:rFonts w:ascii="Garamond" w:eastAsia="Times New Roman" w:hAnsi="Garamond"/>
                <w:b/>
                <w:color w:val="3E3938"/>
                <w:sz w:val="20"/>
                <w:szCs w:val="20"/>
              </w:rPr>
            </w:pPr>
          </w:p>
          <w:p w14:paraId="7DF0464A" w14:textId="77777777" w:rsidR="00EF52A3" w:rsidRPr="008D5452" w:rsidRDefault="00EF52A3" w:rsidP="00E937E8">
            <w:pPr>
              <w:widowControl w:val="0"/>
              <w:autoSpaceDE w:val="0"/>
              <w:autoSpaceDN w:val="0"/>
              <w:adjustRightInd w:val="0"/>
              <w:ind w:right="176"/>
              <w:jc w:val="both"/>
              <w:rPr>
                <w:rFonts w:ascii="Garamond" w:hAnsi="Garamond"/>
                <w:b/>
                <w:sz w:val="20"/>
                <w:szCs w:val="20"/>
              </w:rPr>
            </w:pPr>
            <w:r w:rsidRPr="008D5452">
              <w:rPr>
                <w:rFonts w:ascii="Garamond" w:eastAsia="Times New Roman" w:hAnsi="Garamond"/>
                <w:b/>
                <w:color w:val="3E3938"/>
                <w:sz w:val="20"/>
                <w:szCs w:val="20"/>
              </w:rPr>
              <w:t>-</w:t>
            </w:r>
            <w:r w:rsidRPr="008D5452">
              <w:rPr>
                <w:rFonts w:ascii="Garamond" w:hAnsi="Garamond"/>
                <w:b/>
                <w:sz w:val="20"/>
                <w:szCs w:val="20"/>
              </w:rPr>
              <w:t xml:space="preserve">Il codice rossi 205: archeologia, diagnostica, sperimentazione e restauro di un manoscritto in pergamena (xv sec) della biblioteca dell’accademia nazionale dei lincei e </w:t>
            </w:r>
            <w:proofErr w:type="spellStart"/>
            <w:r w:rsidRPr="008D5452">
              <w:rPr>
                <w:rFonts w:ascii="Garamond" w:hAnsi="Garamond"/>
                <w:b/>
                <w:sz w:val="20"/>
                <w:szCs w:val="20"/>
              </w:rPr>
              <w:t>corsiniana</w:t>
            </w:r>
            <w:proofErr w:type="spellEnd"/>
            <w:r w:rsidRPr="008D5452">
              <w:rPr>
                <w:rFonts w:ascii="Garamond" w:hAnsi="Garamond"/>
                <w:b/>
                <w:sz w:val="20"/>
                <w:szCs w:val="20"/>
              </w:rPr>
              <w:t>(Poster IGIIC)</w:t>
            </w:r>
          </w:p>
          <w:p w14:paraId="05C58DB5" w14:textId="77777777" w:rsidR="00EF52A3" w:rsidRPr="008D5452" w:rsidRDefault="00EF52A3" w:rsidP="00E937E8">
            <w:pPr>
              <w:widowControl w:val="0"/>
              <w:autoSpaceDE w:val="0"/>
              <w:autoSpaceDN w:val="0"/>
              <w:adjustRightInd w:val="0"/>
              <w:ind w:right="176"/>
              <w:jc w:val="both"/>
              <w:rPr>
                <w:rFonts w:ascii="Garamond" w:hAnsi="Garamond"/>
                <w:color w:val="FF8100"/>
                <w:sz w:val="20"/>
                <w:szCs w:val="20"/>
              </w:rPr>
            </w:pPr>
            <w:r w:rsidRPr="008D5452">
              <w:rPr>
                <w:rFonts w:ascii="Garamond" w:eastAsia="Times New Roman" w:hAnsi="Garamond"/>
                <w:color w:val="3E3938"/>
                <w:sz w:val="20"/>
                <w:szCs w:val="20"/>
              </w:rPr>
              <w:t xml:space="preserve">Poster ufficiale del </w:t>
            </w:r>
            <w:r w:rsidRPr="008D5452">
              <w:rPr>
                <w:rFonts w:ascii="Garamond" w:hAnsi="Garamond"/>
                <w:color w:val="000081"/>
                <w:sz w:val="20"/>
                <w:szCs w:val="20"/>
              </w:rPr>
              <w:t>XV Congresso Nazionale IGIIC– Lo Stato dell’Arte –Università degli Studi di Bari Aldo Moro – 12/14 ottobre 2017</w:t>
            </w:r>
          </w:p>
          <w:p w14:paraId="06D9FFF2" w14:textId="77777777" w:rsidR="00EF52A3" w:rsidRPr="008D5452" w:rsidRDefault="00EF52A3" w:rsidP="00E937E8">
            <w:pPr>
              <w:pStyle w:val="Titolo1"/>
              <w:shd w:val="clear" w:color="auto" w:fill="FFFFFF"/>
              <w:spacing w:before="150" w:beforeAutospacing="0" w:after="150" w:afterAutospacing="0"/>
              <w:ind w:right="176"/>
              <w:rPr>
                <w:rFonts w:ascii="Garamond" w:eastAsia="Times New Roman" w:hAnsi="Garamond"/>
                <w:color w:val="2E3C56"/>
                <w:sz w:val="20"/>
                <w:szCs w:val="20"/>
              </w:rPr>
            </w:pPr>
            <w:r w:rsidRPr="008D5452">
              <w:rPr>
                <w:rFonts w:ascii="Garamond" w:eastAsia="Times New Roman" w:hAnsi="Garamond"/>
                <w:b w:val="0"/>
                <w:color w:val="3E3938"/>
                <w:sz w:val="20"/>
                <w:szCs w:val="20"/>
              </w:rPr>
              <w:t>-intervista:</w:t>
            </w:r>
            <w:r w:rsidRPr="008D5452">
              <w:rPr>
                <w:rFonts w:ascii="Garamond" w:eastAsia="Times New Roman" w:hAnsi="Garamond"/>
                <w:color w:val="3E3938"/>
                <w:sz w:val="20"/>
                <w:szCs w:val="20"/>
              </w:rPr>
              <w:t xml:space="preserve"> </w:t>
            </w:r>
            <w:r w:rsidRPr="008D5452">
              <w:rPr>
                <w:rFonts w:ascii="Garamond" w:eastAsia="Times New Roman" w:hAnsi="Garamond"/>
                <w:color w:val="2E3C56"/>
                <w:sz w:val="20"/>
                <w:szCs w:val="20"/>
              </w:rPr>
              <w:t>La memoria salvata: come conservare e ridare nuova vita alle pergamene. Manifattura e restauro, l’esperienza di Chiara Argentino.</w:t>
            </w:r>
          </w:p>
          <w:p w14:paraId="743C9A50" w14:textId="77777777" w:rsidR="00EF52A3" w:rsidRPr="008D5452" w:rsidRDefault="00951E9F" w:rsidP="00E937E8">
            <w:pPr>
              <w:pStyle w:val="Titolo1"/>
              <w:shd w:val="clear" w:color="auto" w:fill="FFFFFF"/>
              <w:spacing w:before="150" w:beforeAutospacing="0" w:after="150" w:afterAutospacing="0"/>
              <w:ind w:right="176"/>
              <w:rPr>
                <w:rFonts w:ascii="Garamond" w:eastAsia="Times New Roman" w:hAnsi="Garamond"/>
                <w:b w:val="0"/>
                <w:color w:val="2E3C56"/>
                <w:sz w:val="20"/>
                <w:szCs w:val="20"/>
              </w:rPr>
            </w:pPr>
            <w:hyperlink r:id="rId70" w:history="1">
              <w:r w:rsidR="00EF52A3" w:rsidRPr="008D5452">
                <w:rPr>
                  <w:rStyle w:val="Collegamentoipertestuale"/>
                  <w:rFonts w:ascii="Garamond" w:eastAsia="Times New Roman" w:hAnsi="Garamond"/>
                  <w:b w:val="0"/>
                  <w:sz w:val="20"/>
                  <w:szCs w:val="20"/>
                </w:rPr>
                <w:t>http://www.tornosubito.laziodisu.it/storie/la-memoria-salvata-come-conservare-e-ridare-nuova-vita-alle-pergamene-manifattura-e-restauro-esperienza-di-chiara-argentino/</w:t>
              </w:r>
            </w:hyperlink>
          </w:p>
          <w:p w14:paraId="53F8E021" w14:textId="77777777" w:rsidR="00EF52A3" w:rsidRPr="008D5452" w:rsidRDefault="00EF52A3" w:rsidP="00E937E8">
            <w:pPr>
              <w:tabs>
                <w:tab w:val="left" w:pos="7121"/>
              </w:tabs>
              <w:spacing w:line="0" w:lineRule="atLeast"/>
              <w:ind w:right="176"/>
              <w:jc w:val="both"/>
              <w:rPr>
                <w:rFonts w:ascii="Garamond" w:eastAsia="Times New Roman" w:hAnsi="Garamond"/>
                <w:b/>
                <w:color w:val="3E3938"/>
                <w:sz w:val="20"/>
                <w:szCs w:val="20"/>
              </w:rPr>
            </w:pPr>
            <w:r w:rsidRPr="008D5452">
              <w:rPr>
                <w:rFonts w:ascii="Garamond" w:eastAsia="Times New Roman" w:hAnsi="Garamond"/>
                <w:bCs/>
                <w:color w:val="2E3C56"/>
                <w:kern w:val="36"/>
                <w:sz w:val="20"/>
                <w:szCs w:val="20"/>
              </w:rPr>
              <w:t>-</w:t>
            </w:r>
            <w:r w:rsidRPr="008D5452">
              <w:rPr>
                <w:rFonts w:ascii="Garamond" w:eastAsia="Times New Roman" w:hAnsi="Garamond"/>
                <w:b/>
                <w:color w:val="3E3938"/>
                <w:sz w:val="20"/>
                <w:szCs w:val="20"/>
              </w:rPr>
              <w:t>Gli oli essenziali e il restauro dei beni archivistici librari: connubio possibile?</w:t>
            </w:r>
          </w:p>
          <w:p w14:paraId="0DBB2F94" w14:textId="77777777" w:rsidR="00EF52A3" w:rsidRPr="008D5452" w:rsidRDefault="00EF52A3" w:rsidP="00E937E8">
            <w:pPr>
              <w:tabs>
                <w:tab w:val="left" w:pos="7121"/>
              </w:tabs>
              <w:spacing w:line="0" w:lineRule="atLeast"/>
              <w:ind w:right="176"/>
              <w:jc w:val="both"/>
              <w:rPr>
                <w:rFonts w:ascii="Garamond" w:hAnsi="Garamond" w:cs="Adobe Arabic"/>
                <w:b/>
                <w:i/>
                <w:color w:val="121719"/>
                <w:sz w:val="16"/>
                <w:szCs w:val="16"/>
              </w:rPr>
            </w:pPr>
            <w:r w:rsidRPr="008D5452">
              <w:rPr>
                <w:rFonts w:ascii="Garamond" w:hAnsi="Garamond" w:cs="Adobe Arabic"/>
                <w:b/>
                <w:i/>
                <w:color w:val="121719"/>
                <w:sz w:val="16"/>
                <w:szCs w:val="16"/>
              </w:rPr>
              <w:t xml:space="preserve">C. Argentino, F. </w:t>
            </w:r>
            <w:proofErr w:type="spellStart"/>
            <w:r w:rsidRPr="008D5452">
              <w:rPr>
                <w:rFonts w:ascii="Garamond" w:hAnsi="Garamond" w:cs="Adobe Arabic"/>
                <w:b/>
                <w:i/>
                <w:color w:val="121719"/>
                <w:sz w:val="16"/>
                <w:szCs w:val="16"/>
              </w:rPr>
              <w:t>Pascalicchio</w:t>
            </w:r>
            <w:proofErr w:type="spellEnd"/>
            <w:r w:rsidRPr="008D5452">
              <w:rPr>
                <w:rFonts w:ascii="Garamond" w:hAnsi="Garamond" w:cs="Adobe Arabic"/>
                <w:b/>
                <w:i/>
                <w:color w:val="121719"/>
                <w:sz w:val="16"/>
                <w:szCs w:val="16"/>
              </w:rPr>
              <w:t xml:space="preserve">, D. Ruggiero, M.C. </w:t>
            </w:r>
            <w:proofErr w:type="spellStart"/>
            <w:r w:rsidRPr="008D5452">
              <w:rPr>
                <w:rFonts w:ascii="Garamond" w:hAnsi="Garamond" w:cs="Adobe Arabic"/>
                <w:b/>
                <w:i/>
                <w:color w:val="121719"/>
                <w:sz w:val="16"/>
                <w:szCs w:val="16"/>
              </w:rPr>
              <w:t>Sclocchi</w:t>
            </w:r>
            <w:proofErr w:type="spellEnd"/>
            <w:r w:rsidRPr="008D5452">
              <w:rPr>
                <w:rFonts w:ascii="Garamond" w:hAnsi="Garamond" w:cs="Adobe Arabic"/>
                <w:b/>
                <w:i/>
                <w:color w:val="121719"/>
                <w:sz w:val="16"/>
                <w:szCs w:val="16"/>
              </w:rPr>
              <w:t>, L. De Napoli, G. Bozzacchi</w:t>
            </w:r>
          </w:p>
          <w:p w14:paraId="611CEF38" w14:textId="77777777" w:rsidR="00EF52A3" w:rsidRPr="008D5452" w:rsidRDefault="00EF52A3" w:rsidP="00E937E8">
            <w:pPr>
              <w:tabs>
                <w:tab w:val="left" w:pos="7121"/>
              </w:tabs>
              <w:spacing w:line="0" w:lineRule="atLeast"/>
              <w:ind w:right="176"/>
              <w:jc w:val="both"/>
              <w:rPr>
                <w:rFonts w:ascii="Garamond" w:eastAsia="Times New Roman" w:hAnsi="Garamond"/>
                <w:color w:val="3E3938"/>
                <w:sz w:val="20"/>
                <w:szCs w:val="20"/>
              </w:rPr>
            </w:pPr>
            <w:r w:rsidRPr="008D5452">
              <w:rPr>
                <w:rFonts w:ascii="Garamond" w:eastAsia="Times New Roman" w:hAnsi="Garamond"/>
                <w:color w:val="3E3938"/>
                <w:sz w:val="20"/>
                <w:szCs w:val="20"/>
              </w:rPr>
              <w:t>Articolo pubblicato il 25 novembre su Natural 1, rivista mensile nazionale scientifica.</w:t>
            </w:r>
          </w:p>
          <w:p w14:paraId="2E1228DD" w14:textId="77777777" w:rsidR="00EF52A3" w:rsidRPr="008D5452" w:rsidRDefault="00951E9F" w:rsidP="00E937E8">
            <w:pPr>
              <w:tabs>
                <w:tab w:val="left" w:pos="7121"/>
              </w:tabs>
              <w:spacing w:line="0" w:lineRule="atLeast"/>
              <w:ind w:right="176"/>
              <w:jc w:val="both"/>
              <w:rPr>
                <w:rStyle w:val="Collegamentoipertestuale"/>
                <w:rFonts w:ascii="Garamond" w:eastAsia="Times New Roman" w:hAnsi="Garamond"/>
                <w:sz w:val="20"/>
                <w:szCs w:val="20"/>
              </w:rPr>
            </w:pPr>
            <w:hyperlink r:id="rId71" w:history="1">
              <w:r w:rsidR="00EF52A3" w:rsidRPr="008D5452">
                <w:rPr>
                  <w:rStyle w:val="Collegamentoipertestuale"/>
                  <w:rFonts w:ascii="Garamond" w:eastAsia="Times New Roman" w:hAnsi="Garamond"/>
                  <w:sz w:val="20"/>
                  <w:szCs w:val="20"/>
                </w:rPr>
                <w:t>http://www.natural1.it</w:t>
              </w:r>
            </w:hyperlink>
          </w:p>
          <w:p w14:paraId="09B660E2" w14:textId="77777777" w:rsidR="00EF52A3" w:rsidRPr="008D5452" w:rsidRDefault="00EF52A3" w:rsidP="00E937E8">
            <w:pPr>
              <w:tabs>
                <w:tab w:val="left" w:pos="7121"/>
              </w:tabs>
              <w:spacing w:line="0" w:lineRule="atLeast"/>
              <w:ind w:right="176"/>
              <w:jc w:val="both"/>
              <w:rPr>
                <w:rFonts w:ascii="Garamond" w:eastAsia="Times New Roman" w:hAnsi="Garamond"/>
                <w:color w:val="000000"/>
                <w:sz w:val="20"/>
                <w:szCs w:val="20"/>
              </w:rPr>
            </w:pPr>
            <w:r w:rsidRPr="008D5452">
              <w:rPr>
                <w:rStyle w:val="Collegamentoipertestuale"/>
                <w:rFonts w:ascii="Garamond" w:eastAsia="Times New Roman" w:hAnsi="Garamond"/>
                <w:color w:val="000000"/>
                <w:sz w:val="20"/>
                <w:szCs w:val="20"/>
              </w:rPr>
              <w:t>Per la prima volta viene sperimentato l’uso degli oli essenziali per un intervento conservativo su di un codice manoscritto del XV secolo.</w:t>
            </w:r>
          </w:p>
          <w:p w14:paraId="34AF733A" w14:textId="77777777" w:rsidR="00EF52A3" w:rsidRPr="008D5452" w:rsidRDefault="00EF52A3" w:rsidP="00E937E8">
            <w:pPr>
              <w:tabs>
                <w:tab w:val="left" w:pos="7121"/>
              </w:tabs>
              <w:spacing w:line="0" w:lineRule="atLeast"/>
              <w:ind w:right="176"/>
              <w:jc w:val="both"/>
              <w:rPr>
                <w:rFonts w:ascii="Garamond" w:eastAsia="Times New Roman" w:hAnsi="Garamond"/>
                <w:color w:val="3E3938"/>
                <w:sz w:val="20"/>
                <w:szCs w:val="20"/>
              </w:rPr>
            </w:pPr>
          </w:p>
          <w:p w14:paraId="49E44998" w14:textId="77777777" w:rsidR="00EF52A3" w:rsidRPr="008D5452" w:rsidRDefault="00EF52A3" w:rsidP="00E937E8">
            <w:pPr>
              <w:tabs>
                <w:tab w:val="left" w:pos="7121"/>
              </w:tabs>
              <w:spacing w:line="0" w:lineRule="atLeast"/>
              <w:ind w:right="176"/>
              <w:jc w:val="both"/>
              <w:rPr>
                <w:rFonts w:ascii="Garamond" w:eastAsia="Times New Roman" w:hAnsi="Garamond"/>
                <w:b/>
                <w:color w:val="3E3938"/>
                <w:sz w:val="20"/>
                <w:szCs w:val="20"/>
              </w:rPr>
            </w:pPr>
            <w:r w:rsidRPr="008D5452">
              <w:rPr>
                <w:rFonts w:ascii="Garamond" w:eastAsia="Times New Roman" w:hAnsi="Garamond"/>
                <w:color w:val="3E3938"/>
                <w:sz w:val="20"/>
                <w:szCs w:val="20"/>
              </w:rPr>
              <w:t>-</w:t>
            </w:r>
            <w:r w:rsidRPr="008D5452">
              <w:rPr>
                <w:rFonts w:ascii="Garamond" w:eastAsia="Times New Roman" w:hAnsi="Garamond"/>
                <w:b/>
                <w:color w:val="3E3938"/>
                <w:sz w:val="20"/>
                <w:szCs w:val="20"/>
              </w:rPr>
              <w:t xml:space="preserve">L’alchimia dei colori: il Colore nel Restauro (Poster IC-RCPAL) </w:t>
            </w:r>
          </w:p>
          <w:p w14:paraId="55E817AC" w14:textId="77777777" w:rsidR="00EF52A3" w:rsidRPr="008D5452" w:rsidRDefault="00EF52A3" w:rsidP="00E937E8">
            <w:pPr>
              <w:tabs>
                <w:tab w:val="left" w:pos="7121"/>
              </w:tabs>
              <w:spacing w:line="0" w:lineRule="atLeast"/>
              <w:ind w:right="176"/>
              <w:jc w:val="both"/>
              <w:rPr>
                <w:rFonts w:ascii="Garamond" w:eastAsia="Times New Roman" w:hAnsi="Garamond" w:cs="Adobe Arabic"/>
                <w:b/>
                <w:i/>
                <w:color w:val="3E3938"/>
                <w:sz w:val="16"/>
                <w:szCs w:val="16"/>
              </w:rPr>
            </w:pPr>
            <w:r w:rsidRPr="008D5452">
              <w:rPr>
                <w:rFonts w:ascii="Garamond" w:eastAsia="Times New Roman" w:hAnsi="Garamond" w:cs="Adobe Arabic"/>
                <w:b/>
                <w:i/>
                <w:color w:val="3E3938"/>
                <w:sz w:val="16"/>
                <w:szCs w:val="16"/>
              </w:rPr>
              <w:t xml:space="preserve">C. Argentino, B. Costantini, M. S. Maggio, L. </w:t>
            </w:r>
            <w:proofErr w:type="spellStart"/>
            <w:r w:rsidRPr="008D5452">
              <w:rPr>
                <w:rFonts w:ascii="Garamond" w:eastAsia="Times New Roman" w:hAnsi="Garamond" w:cs="Adobe Arabic"/>
                <w:b/>
                <w:i/>
                <w:color w:val="3E3938"/>
                <w:sz w:val="16"/>
                <w:szCs w:val="16"/>
              </w:rPr>
              <w:t>Vardaro</w:t>
            </w:r>
            <w:proofErr w:type="spellEnd"/>
            <w:r w:rsidRPr="008D5452">
              <w:rPr>
                <w:rFonts w:ascii="Garamond" w:eastAsia="Times New Roman" w:hAnsi="Garamond" w:cs="Adobe Arabic"/>
                <w:b/>
                <w:i/>
                <w:color w:val="3E3938"/>
                <w:sz w:val="16"/>
                <w:szCs w:val="16"/>
              </w:rPr>
              <w:t xml:space="preserve">, I. Vezzosi, G. Bellucci, M.  Bicchieri, M. </w:t>
            </w:r>
            <w:proofErr w:type="spellStart"/>
            <w:r w:rsidRPr="008D5452">
              <w:rPr>
                <w:rFonts w:ascii="Garamond" w:eastAsia="Times New Roman" w:hAnsi="Garamond" w:cs="Adobe Arabic"/>
                <w:b/>
                <w:i/>
                <w:color w:val="3E3938"/>
                <w:sz w:val="16"/>
                <w:szCs w:val="16"/>
              </w:rPr>
              <w:t>Brigazzi</w:t>
            </w:r>
            <w:proofErr w:type="spellEnd"/>
            <w:r w:rsidRPr="008D5452">
              <w:rPr>
                <w:rFonts w:ascii="Garamond" w:eastAsia="Times New Roman" w:hAnsi="Garamond" w:cs="Adobe Arabic"/>
                <w:b/>
                <w:i/>
                <w:color w:val="3E3938"/>
                <w:sz w:val="16"/>
                <w:szCs w:val="16"/>
              </w:rPr>
              <w:t xml:space="preserve">, A. Di Pietro, S. Di Franco, L. </w:t>
            </w:r>
            <w:proofErr w:type="spellStart"/>
            <w:r w:rsidRPr="008D5452">
              <w:rPr>
                <w:rFonts w:ascii="Garamond" w:eastAsia="Times New Roman" w:hAnsi="Garamond" w:cs="Adobe Arabic"/>
                <w:b/>
                <w:i/>
                <w:color w:val="3E3938"/>
                <w:sz w:val="16"/>
                <w:szCs w:val="16"/>
              </w:rPr>
              <w:t>Nuccetelli</w:t>
            </w:r>
            <w:proofErr w:type="spellEnd"/>
            <w:r w:rsidRPr="008D5452">
              <w:rPr>
                <w:rFonts w:ascii="Garamond" w:eastAsia="Times New Roman" w:hAnsi="Garamond" w:cs="Adobe Arabic"/>
                <w:b/>
                <w:i/>
                <w:color w:val="3E3938"/>
                <w:sz w:val="16"/>
                <w:szCs w:val="16"/>
              </w:rPr>
              <w:t xml:space="preserve">, C. Pappalardo, F. </w:t>
            </w:r>
            <w:proofErr w:type="spellStart"/>
            <w:r w:rsidRPr="008D5452">
              <w:rPr>
                <w:rFonts w:ascii="Garamond" w:eastAsia="Times New Roman" w:hAnsi="Garamond" w:cs="Adobe Arabic"/>
                <w:b/>
                <w:i/>
                <w:color w:val="3E3938"/>
                <w:sz w:val="16"/>
                <w:szCs w:val="16"/>
              </w:rPr>
              <w:t>Pascalicchio</w:t>
            </w:r>
            <w:proofErr w:type="spellEnd"/>
            <w:r w:rsidRPr="008D5452">
              <w:rPr>
                <w:rFonts w:ascii="Garamond" w:eastAsia="Times New Roman" w:hAnsi="Garamond" w:cs="Adobe Arabic"/>
                <w:b/>
                <w:i/>
                <w:color w:val="3E3938"/>
                <w:sz w:val="16"/>
                <w:szCs w:val="16"/>
              </w:rPr>
              <w:t xml:space="preserve">, M. C. </w:t>
            </w:r>
            <w:proofErr w:type="spellStart"/>
            <w:r w:rsidRPr="008D5452">
              <w:rPr>
                <w:rFonts w:ascii="Garamond" w:eastAsia="Times New Roman" w:hAnsi="Garamond" w:cs="Adobe Arabic"/>
                <w:b/>
                <w:i/>
                <w:color w:val="3E3938"/>
                <w:sz w:val="16"/>
                <w:szCs w:val="16"/>
              </w:rPr>
              <w:t>Sclocchi</w:t>
            </w:r>
            <w:proofErr w:type="spellEnd"/>
            <w:r w:rsidRPr="008D5452">
              <w:rPr>
                <w:rFonts w:ascii="Garamond" w:eastAsia="Times New Roman" w:hAnsi="Garamond" w:cs="Adobe Arabic"/>
                <w:b/>
                <w:i/>
                <w:color w:val="3E3938"/>
                <w:sz w:val="16"/>
                <w:szCs w:val="16"/>
              </w:rPr>
              <w:t>.</w:t>
            </w:r>
          </w:p>
          <w:p w14:paraId="43E0F7F4" w14:textId="77777777" w:rsidR="00EF52A3" w:rsidRPr="008D5452" w:rsidRDefault="00EF52A3" w:rsidP="00E937E8">
            <w:pPr>
              <w:tabs>
                <w:tab w:val="left" w:pos="7121"/>
              </w:tabs>
              <w:spacing w:line="0" w:lineRule="atLeast"/>
              <w:ind w:right="176"/>
              <w:jc w:val="both"/>
              <w:rPr>
                <w:rFonts w:ascii="Garamond" w:eastAsia="Times New Roman" w:hAnsi="Garamond"/>
                <w:color w:val="3E3938"/>
                <w:sz w:val="20"/>
                <w:szCs w:val="20"/>
              </w:rPr>
            </w:pPr>
            <w:r w:rsidRPr="008D5452">
              <w:rPr>
                <w:rFonts w:ascii="Garamond" w:eastAsia="Times New Roman" w:hAnsi="Garamond"/>
                <w:color w:val="3E3938"/>
                <w:sz w:val="20"/>
                <w:szCs w:val="20"/>
              </w:rPr>
              <w:t>Poster ufficiale del 4 ottobre 2015, riguardante differenti strategie di adeguamento cromatico su materiale archivistico librario.</w:t>
            </w:r>
          </w:p>
          <w:p w14:paraId="289516A5" w14:textId="77777777" w:rsidR="00EF52A3" w:rsidRPr="008D5452" w:rsidRDefault="00EF52A3" w:rsidP="00E937E8">
            <w:pPr>
              <w:tabs>
                <w:tab w:val="left" w:pos="7121"/>
              </w:tabs>
              <w:spacing w:line="0" w:lineRule="atLeast"/>
              <w:ind w:right="176"/>
              <w:jc w:val="both"/>
              <w:rPr>
                <w:rFonts w:ascii="Garamond" w:eastAsia="Times New Roman" w:hAnsi="Garamond"/>
                <w:color w:val="3E3938"/>
                <w:sz w:val="20"/>
                <w:szCs w:val="20"/>
              </w:rPr>
            </w:pPr>
          </w:p>
          <w:p w14:paraId="7A928AF5" w14:textId="77777777" w:rsidR="00EF52A3" w:rsidRPr="008D5452" w:rsidRDefault="00EF52A3" w:rsidP="00E937E8">
            <w:pPr>
              <w:tabs>
                <w:tab w:val="left" w:pos="7121"/>
              </w:tabs>
              <w:spacing w:line="0" w:lineRule="atLeast"/>
              <w:ind w:right="176"/>
              <w:jc w:val="both"/>
              <w:rPr>
                <w:rFonts w:ascii="Garamond" w:eastAsia="Times New Roman" w:hAnsi="Garamond"/>
                <w:color w:val="3E3938"/>
                <w:sz w:val="20"/>
                <w:szCs w:val="20"/>
              </w:rPr>
            </w:pPr>
            <w:r w:rsidRPr="008D5452">
              <w:rPr>
                <w:rFonts w:ascii="Garamond" w:eastAsia="Times New Roman" w:hAnsi="Garamond"/>
                <w:color w:val="3E3938"/>
                <w:sz w:val="20"/>
                <w:szCs w:val="20"/>
              </w:rPr>
              <w:t>Partecipazione alla pubblicazione di:</w:t>
            </w:r>
          </w:p>
          <w:p w14:paraId="62E9E318" w14:textId="77777777" w:rsidR="00EF52A3" w:rsidRPr="008D5452" w:rsidRDefault="00EF52A3" w:rsidP="00E937E8">
            <w:pPr>
              <w:tabs>
                <w:tab w:val="left" w:pos="7121"/>
              </w:tabs>
              <w:spacing w:line="0" w:lineRule="atLeast"/>
              <w:ind w:right="176"/>
              <w:jc w:val="both"/>
              <w:rPr>
                <w:rFonts w:ascii="Garamond" w:eastAsia="Times New Roman" w:hAnsi="Garamond"/>
                <w:color w:val="3E3938"/>
                <w:sz w:val="20"/>
                <w:szCs w:val="20"/>
              </w:rPr>
            </w:pPr>
          </w:p>
          <w:p w14:paraId="41BA06EE" w14:textId="77777777" w:rsidR="00EF52A3" w:rsidRPr="008D5452" w:rsidRDefault="00EF52A3" w:rsidP="00E937E8">
            <w:pPr>
              <w:tabs>
                <w:tab w:val="left" w:pos="7121"/>
              </w:tabs>
              <w:spacing w:line="0" w:lineRule="atLeast"/>
              <w:ind w:right="176"/>
              <w:jc w:val="both"/>
              <w:rPr>
                <w:rFonts w:ascii="Garamond" w:eastAsia="Times New Roman" w:hAnsi="Garamond"/>
                <w:color w:val="3E3938"/>
                <w:sz w:val="20"/>
                <w:szCs w:val="20"/>
              </w:rPr>
            </w:pPr>
            <w:r w:rsidRPr="008D5452">
              <w:rPr>
                <w:rFonts w:ascii="Garamond" w:eastAsia="Times New Roman" w:hAnsi="Garamond"/>
                <w:color w:val="3E3938"/>
                <w:sz w:val="20"/>
                <w:szCs w:val="20"/>
              </w:rPr>
              <w:t xml:space="preserve">in fase di </w:t>
            </w:r>
            <w:proofErr w:type="spellStart"/>
            <w:r w:rsidRPr="008D5452">
              <w:rPr>
                <w:rFonts w:ascii="Garamond" w:eastAsia="Times New Roman" w:hAnsi="Garamond"/>
                <w:color w:val="3E3938"/>
                <w:sz w:val="20"/>
                <w:szCs w:val="20"/>
              </w:rPr>
              <w:t>pubbilcazione</w:t>
            </w:r>
            <w:proofErr w:type="spellEnd"/>
            <w:r w:rsidRPr="008D5452">
              <w:rPr>
                <w:rFonts w:ascii="Garamond" w:eastAsia="Times New Roman" w:hAnsi="Garamond"/>
                <w:color w:val="3E3938"/>
                <w:sz w:val="20"/>
                <w:szCs w:val="20"/>
              </w:rPr>
              <w:t xml:space="preserve">: progetto </w:t>
            </w:r>
            <w:proofErr w:type="spellStart"/>
            <w:r w:rsidRPr="008D5452">
              <w:rPr>
                <w:rFonts w:ascii="Garamond" w:eastAsia="Times New Roman" w:hAnsi="Garamond"/>
                <w:color w:val="3E3938"/>
                <w:sz w:val="20"/>
                <w:szCs w:val="20"/>
              </w:rPr>
              <w:t>Qumran</w:t>
            </w:r>
            <w:proofErr w:type="spellEnd"/>
            <w:r w:rsidRPr="008D5452">
              <w:rPr>
                <w:rFonts w:ascii="Garamond" w:eastAsia="Times New Roman" w:hAnsi="Garamond"/>
                <w:color w:val="3E3938"/>
                <w:sz w:val="20"/>
                <w:szCs w:val="20"/>
              </w:rPr>
              <w:t>, rotoli del mar morto CAVE 11.</w:t>
            </w:r>
          </w:p>
          <w:p w14:paraId="18A8B1EE" w14:textId="77777777" w:rsidR="00EF52A3" w:rsidRPr="008D5452" w:rsidRDefault="00EF52A3" w:rsidP="00E937E8">
            <w:pPr>
              <w:tabs>
                <w:tab w:val="left" w:pos="7121"/>
              </w:tabs>
              <w:spacing w:line="208" w:lineRule="exact"/>
              <w:ind w:right="176"/>
              <w:jc w:val="both"/>
              <w:rPr>
                <w:rFonts w:ascii="Garamond" w:eastAsia="Times New Roman" w:hAnsi="Garamond"/>
                <w:sz w:val="20"/>
                <w:szCs w:val="20"/>
              </w:rPr>
            </w:pPr>
          </w:p>
          <w:p w14:paraId="1ABEA64B" w14:textId="77777777" w:rsidR="00EF52A3" w:rsidRPr="008D5452" w:rsidRDefault="00EF52A3" w:rsidP="00E937E8">
            <w:pPr>
              <w:tabs>
                <w:tab w:val="left" w:pos="7121"/>
              </w:tabs>
              <w:spacing w:line="0" w:lineRule="atLeast"/>
              <w:ind w:left="20" w:right="176"/>
              <w:jc w:val="both"/>
              <w:rPr>
                <w:rFonts w:ascii="Garamond" w:eastAsia="Times New Roman" w:hAnsi="Garamond"/>
                <w:b/>
                <w:color w:val="000000"/>
                <w:sz w:val="20"/>
                <w:szCs w:val="20"/>
              </w:rPr>
            </w:pPr>
            <w:r w:rsidRPr="008D5452">
              <w:rPr>
                <w:rFonts w:ascii="Garamond" w:eastAsia="Times New Roman" w:hAnsi="Garamond"/>
                <w:b/>
                <w:color w:val="3E3938"/>
                <w:sz w:val="20"/>
                <w:szCs w:val="20"/>
              </w:rPr>
              <w:t>-</w:t>
            </w:r>
            <w:r w:rsidRPr="008D5452">
              <w:rPr>
                <w:rFonts w:ascii="Garamond" w:eastAsia="Times New Roman" w:hAnsi="Garamond"/>
                <w:b/>
                <w:i/>
                <w:color w:val="3E3938"/>
                <w:sz w:val="20"/>
                <w:szCs w:val="20"/>
              </w:rPr>
              <w:t>Catalogo mostra</w:t>
            </w:r>
            <w:r w:rsidRPr="008D5452">
              <w:rPr>
                <w:rFonts w:ascii="Garamond" w:eastAsia="Times New Roman" w:hAnsi="Garamond"/>
                <w:b/>
                <w:color w:val="3E3938"/>
                <w:sz w:val="20"/>
                <w:szCs w:val="20"/>
              </w:rPr>
              <w:t xml:space="preserve"> : </w:t>
            </w:r>
            <w:proofErr w:type="spellStart"/>
            <w:r w:rsidRPr="008D5452">
              <w:rPr>
                <w:rFonts w:ascii="Garamond" w:eastAsia="Times New Roman" w:hAnsi="Garamond"/>
                <w:b/>
                <w:color w:val="000000"/>
                <w:sz w:val="20"/>
                <w:szCs w:val="20"/>
              </w:rPr>
              <w:t>Sorolla</w:t>
            </w:r>
            <w:proofErr w:type="spellEnd"/>
            <w:r w:rsidRPr="008D5452">
              <w:rPr>
                <w:rFonts w:ascii="Garamond" w:eastAsia="Times New Roman" w:hAnsi="Garamond"/>
                <w:b/>
                <w:color w:val="000000"/>
                <w:sz w:val="20"/>
                <w:szCs w:val="20"/>
              </w:rPr>
              <w:t xml:space="preserve"> </w:t>
            </w:r>
            <w:proofErr w:type="spellStart"/>
            <w:r w:rsidRPr="008D5452">
              <w:rPr>
                <w:rFonts w:ascii="Garamond" w:eastAsia="Times New Roman" w:hAnsi="Garamond"/>
                <w:b/>
                <w:color w:val="000000"/>
                <w:sz w:val="20"/>
                <w:szCs w:val="20"/>
              </w:rPr>
              <w:t>íntimo</w:t>
            </w:r>
            <w:proofErr w:type="spellEnd"/>
            <w:r w:rsidRPr="008D5452">
              <w:rPr>
                <w:rFonts w:ascii="Garamond" w:eastAsia="Times New Roman" w:hAnsi="Garamond"/>
                <w:b/>
                <w:color w:val="000000"/>
                <w:sz w:val="20"/>
                <w:szCs w:val="20"/>
              </w:rPr>
              <w:t xml:space="preserve">. </w:t>
            </w:r>
            <w:proofErr w:type="spellStart"/>
            <w:r w:rsidRPr="008D5452">
              <w:rPr>
                <w:rFonts w:ascii="Garamond" w:eastAsia="Times New Roman" w:hAnsi="Garamond"/>
                <w:b/>
                <w:color w:val="000000"/>
                <w:sz w:val="20"/>
                <w:szCs w:val="20"/>
              </w:rPr>
              <w:t>Bocetos</w:t>
            </w:r>
            <w:proofErr w:type="spellEnd"/>
            <w:r w:rsidRPr="008D5452">
              <w:rPr>
                <w:rFonts w:ascii="Garamond" w:eastAsia="Times New Roman" w:hAnsi="Garamond"/>
                <w:b/>
                <w:color w:val="000000"/>
                <w:sz w:val="20"/>
                <w:szCs w:val="20"/>
              </w:rPr>
              <w:t xml:space="preserve"> de </w:t>
            </w:r>
            <w:proofErr w:type="spellStart"/>
            <w:r w:rsidRPr="008D5452">
              <w:rPr>
                <w:rFonts w:ascii="Garamond" w:eastAsia="Times New Roman" w:hAnsi="Garamond"/>
                <w:b/>
                <w:color w:val="000000"/>
                <w:sz w:val="20"/>
                <w:szCs w:val="20"/>
              </w:rPr>
              <w:t>Visión</w:t>
            </w:r>
            <w:proofErr w:type="spellEnd"/>
            <w:r w:rsidRPr="008D5452">
              <w:rPr>
                <w:rFonts w:ascii="Garamond" w:eastAsia="Times New Roman" w:hAnsi="Garamond"/>
                <w:b/>
                <w:color w:val="000000"/>
                <w:sz w:val="20"/>
                <w:szCs w:val="20"/>
              </w:rPr>
              <w:t xml:space="preserve"> de </w:t>
            </w:r>
            <w:proofErr w:type="spellStart"/>
            <w:r w:rsidRPr="008D5452">
              <w:rPr>
                <w:rFonts w:ascii="Garamond" w:eastAsia="Times New Roman" w:hAnsi="Garamond"/>
                <w:b/>
                <w:color w:val="000000"/>
                <w:sz w:val="20"/>
                <w:szCs w:val="20"/>
              </w:rPr>
              <w:t>España</w:t>
            </w:r>
            <w:proofErr w:type="spellEnd"/>
            <w:r w:rsidRPr="008D5452">
              <w:rPr>
                <w:rFonts w:ascii="Garamond" w:eastAsia="Times New Roman" w:hAnsi="Garamond"/>
                <w:b/>
                <w:color w:val="000000"/>
                <w:sz w:val="20"/>
                <w:szCs w:val="20"/>
              </w:rPr>
              <w:t>;</w:t>
            </w:r>
          </w:p>
          <w:p w14:paraId="1EFE52E1" w14:textId="77777777" w:rsidR="00EF52A3" w:rsidRPr="008D5452" w:rsidRDefault="00EF52A3" w:rsidP="00E937E8">
            <w:pPr>
              <w:tabs>
                <w:tab w:val="left" w:pos="7121"/>
              </w:tabs>
              <w:spacing w:line="242" w:lineRule="exact"/>
              <w:ind w:right="176"/>
              <w:jc w:val="both"/>
              <w:rPr>
                <w:rFonts w:ascii="Times New Roman" w:eastAsia="Times New Roman" w:hAnsi="Times New Roman"/>
              </w:rPr>
            </w:pPr>
          </w:p>
          <w:p w14:paraId="1DBE4E18" w14:textId="77777777" w:rsidR="00EF52A3" w:rsidRPr="008D5452" w:rsidRDefault="00EF52A3" w:rsidP="00E937E8">
            <w:pPr>
              <w:tabs>
                <w:tab w:val="left" w:pos="7121"/>
              </w:tabs>
              <w:spacing w:line="280" w:lineRule="auto"/>
              <w:ind w:left="20" w:right="176"/>
              <w:jc w:val="both"/>
              <w:rPr>
                <w:rFonts w:ascii="Garamond" w:eastAsia="Times New Roman" w:hAnsi="Garamond"/>
                <w:color w:val="252525"/>
                <w:sz w:val="20"/>
                <w:szCs w:val="20"/>
              </w:rPr>
            </w:pPr>
            <w:r w:rsidRPr="008D5452">
              <w:rPr>
                <w:rFonts w:ascii="Garamond" w:eastAsia="Times New Roman" w:hAnsi="Garamond"/>
                <w:b/>
                <w:color w:val="8D1517"/>
                <w:sz w:val="20"/>
                <w:szCs w:val="20"/>
              </w:rPr>
              <w:t>-</w:t>
            </w:r>
            <w:r w:rsidRPr="008D5452">
              <w:rPr>
                <w:rFonts w:ascii="Garamond" w:eastAsia="Times New Roman" w:hAnsi="Garamond"/>
                <w:b/>
                <w:i/>
                <w:color w:val="000000"/>
                <w:sz w:val="20"/>
                <w:szCs w:val="20"/>
              </w:rPr>
              <w:t>Catalogo:</w:t>
            </w:r>
            <w:r w:rsidRPr="008D5452">
              <w:rPr>
                <w:rFonts w:ascii="Garamond" w:eastAsia="Times New Roman" w:hAnsi="Garamond"/>
                <w:b/>
                <w:color w:val="8D1517"/>
                <w:sz w:val="20"/>
                <w:szCs w:val="20"/>
              </w:rPr>
              <w:t xml:space="preserve"> </w:t>
            </w:r>
            <w:r w:rsidRPr="008D5452">
              <w:rPr>
                <w:rFonts w:ascii="Garamond" w:eastAsia="Times New Roman" w:hAnsi="Garamond"/>
                <w:b/>
                <w:color w:val="000000"/>
                <w:sz w:val="20"/>
                <w:szCs w:val="20"/>
              </w:rPr>
              <w:t>Gli incunaboli della Biblioteca dell'istituto Centrale per il Restauro e la</w:t>
            </w:r>
            <w:r w:rsidRPr="008D5452">
              <w:rPr>
                <w:rFonts w:ascii="Garamond" w:eastAsia="Times New Roman" w:hAnsi="Garamond"/>
                <w:b/>
                <w:color w:val="8D1517"/>
                <w:sz w:val="20"/>
                <w:szCs w:val="20"/>
              </w:rPr>
              <w:t xml:space="preserve"> </w:t>
            </w:r>
            <w:r w:rsidRPr="008D5452">
              <w:rPr>
                <w:rFonts w:ascii="Garamond" w:eastAsia="Times New Roman" w:hAnsi="Garamond"/>
                <w:b/>
                <w:color w:val="000000"/>
                <w:sz w:val="20"/>
                <w:szCs w:val="20"/>
              </w:rPr>
              <w:t>Conservazione del Patrimonio Archivistico e Librario di Roma</w:t>
            </w:r>
            <w:r w:rsidRPr="008D5452">
              <w:rPr>
                <w:rFonts w:ascii="Garamond" w:eastAsia="Times New Roman" w:hAnsi="Garamond"/>
                <w:color w:val="252525"/>
                <w:sz w:val="20"/>
                <w:szCs w:val="20"/>
              </w:rPr>
              <w:t>.</w:t>
            </w:r>
          </w:p>
          <w:p w14:paraId="28C6A5B8" w14:textId="77777777" w:rsidR="00EF52A3" w:rsidRPr="008D5452" w:rsidRDefault="00EF52A3" w:rsidP="00E937E8">
            <w:pPr>
              <w:tabs>
                <w:tab w:val="left" w:pos="7121"/>
              </w:tabs>
              <w:spacing w:line="266" w:lineRule="auto"/>
              <w:ind w:left="20" w:right="176"/>
              <w:jc w:val="both"/>
              <w:rPr>
                <w:rFonts w:ascii="Garamond" w:eastAsia="Times New Roman" w:hAnsi="Garamond"/>
                <w:color w:val="252525"/>
                <w:sz w:val="20"/>
                <w:szCs w:val="20"/>
              </w:rPr>
            </w:pPr>
            <w:r w:rsidRPr="008D5452">
              <w:rPr>
                <w:rFonts w:ascii="Garamond" w:eastAsia="Times New Roman" w:hAnsi="Garamond"/>
                <w:color w:val="252525"/>
                <w:sz w:val="20"/>
                <w:szCs w:val="20"/>
              </w:rPr>
              <w:t>Il volume descrive analiticamente gli incunaboli posseduti dall'Istituto Centrale per il Restauro e la Conservazione del Patrimonio Archivistico e Librario (ICRCPAL) di Roma, ricostruendo anche la storia di singoli esemplari e del fondo nel suo complesso;</w:t>
            </w:r>
          </w:p>
          <w:p w14:paraId="67D043C1" w14:textId="77777777" w:rsidR="00EF52A3" w:rsidRPr="008D5452" w:rsidRDefault="00EF52A3" w:rsidP="00E937E8">
            <w:pPr>
              <w:tabs>
                <w:tab w:val="left" w:pos="7121"/>
              </w:tabs>
              <w:spacing w:line="151" w:lineRule="exact"/>
              <w:ind w:right="176"/>
              <w:jc w:val="both"/>
              <w:rPr>
                <w:rFonts w:ascii="Garamond" w:eastAsia="Times New Roman" w:hAnsi="Garamond"/>
                <w:sz w:val="20"/>
                <w:szCs w:val="20"/>
              </w:rPr>
            </w:pPr>
          </w:p>
          <w:p w14:paraId="3BC440FE" w14:textId="77777777" w:rsidR="00EF52A3" w:rsidRPr="008D5452" w:rsidRDefault="00EF52A3" w:rsidP="00E937E8">
            <w:pPr>
              <w:tabs>
                <w:tab w:val="left" w:pos="7121"/>
              </w:tabs>
              <w:spacing w:line="0" w:lineRule="atLeast"/>
              <w:ind w:left="20" w:right="176"/>
              <w:jc w:val="both"/>
              <w:rPr>
                <w:rFonts w:ascii="Garamond" w:eastAsia="Times New Roman" w:hAnsi="Garamond"/>
                <w:b/>
                <w:color w:val="252525"/>
                <w:sz w:val="20"/>
                <w:szCs w:val="20"/>
              </w:rPr>
            </w:pPr>
            <w:r w:rsidRPr="008D5452">
              <w:rPr>
                <w:rFonts w:ascii="Garamond" w:eastAsia="Times New Roman" w:hAnsi="Garamond"/>
                <w:b/>
                <w:color w:val="8D1517"/>
                <w:sz w:val="20"/>
                <w:szCs w:val="20"/>
              </w:rPr>
              <w:t>-</w:t>
            </w:r>
            <w:r w:rsidRPr="008D5452">
              <w:rPr>
                <w:rFonts w:ascii="Garamond" w:eastAsia="Times New Roman" w:hAnsi="Garamond"/>
                <w:b/>
                <w:i/>
                <w:color w:val="000000"/>
                <w:sz w:val="20"/>
                <w:szCs w:val="20"/>
              </w:rPr>
              <w:t>Catalogo mostra</w:t>
            </w:r>
            <w:r w:rsidRPr="008D5452">
              <w:rPr>
                <w:rFonts w:ascii="Garamond" w:eastAsia="Times New Roman" w:hAnsi="Garamond"/>
                <w:color w:val="252525"/>
                <w:sz w:val="20"/>
                <w:szCs w:val="20"/>
              </w:rPr>
              <w:t>:</w:t>
            </w:r>
            <w:r w:rsidRPr="008D5452">
              <w:rPr>
                <w:rFonts w:ascii="Garamond" w:eastAsia="Times New Roman" w:hAnsi="Garamond"/>
                <w:b/>
                <w:color w:val="8D1517"/>
                <w:sz w:val="20"/>
                <w:szCs w:val="20"/>
              </w:rPr>
              <w:t xml:space="preserve"> </w:t>
            </w:r>
            <w:r w:rsidRPr="008D5452">
              <w:rPr>
                <w:rFonts w:ascii="Garamond" w:eastAsia="Times New Roman" w:hAnsi="Garamond"/>
                <w:b/>
                <w:color w:val="252525"/>
                <w:sz w:val="20"/>
                <w:szCs w:val="20"/>
              </w:rPr>
              <w:t>I libri che hanno fatto l’Europa.</w:t>
            </w:r>
          </w:p>
          <w:p w14:paraId="72FE301B" w14:textId="77777777" w:rsidR="00EF52A3" w:rsidRPr="008D5452" w:rsidRDefault="00EF52A3" w:rsidP="00E937E8">
            <w:pPr>
              <w:tabs>
                <w:tab w:val="left" w:pos="2780"/>
              </w:tabs>
              <w:spacing w:line="0" w:lineRule="atLeast"/>
              <w:ind w:right="176"/>
              <w:rPr>
                <w:rFonts w:ascii="Times New Roman" w:eastAsia="Times New Roman" w:hAnsi="Times New Roman"/>
                <w:b/>
                <w:color w:val="004585"/>
                <w:sz w:val="19"/>
              </w:rPr>
            </w:pPr>
          </w:p>
        </w:tc>
      </w:tr>
      <w:tr w:rsidR="00EF52A3" w:rsidRPr="008D5452" w14:paraId="3C91F572" w14:textId="77777777" w:rsidTr="00E937E8">
        <w:tc>
          <w:tcPr>
            <w:tcW w:w="2660" w:type="dxa"/>
            <w:shd w:val="clear" w:color="auto" w:fill="auto"/>
          </w:tcPr>
          <w:p w14:paraId="371F1E0C"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Seminario /Workshop</w:t>
            </w:r>
          </w:p>
          <w:p w14:paraId="3FD08621" w14:textId="77777777" w:rsidR="00EF52A3" w:rsidRPr="008D5452" w:rsidRDefault="00EF52A3" w:rsidP="00E937E8">
            <w:pPr>
              <w:rPr>
                <w:rFonts w:ascii="Garamond" w:eastAsia="Times New Roman" w:hAnsi="Garamond"/>
                <w:color w:val="1F497D"/>
                <w:sz w:val="20"/>
                <w:szCs w:val="20"/>
              </w:rPr>
            </w:pPr>
          </w:p>
        </w:tc>
        <w:tc>
          <w:tcPr>
            <w:tcW w:w="7371" w:type="dxa"/>
            <w:gridSpan w:val="8"/>
            <w:shd w:val="clear" w:color="auto" w:fill="auto"/>
          </w:tcPr>
          <w:p w14:paraId="3DB67CAD" w14:textId="77777777" w:rsidR="00EF52A3" w:rsidRPr="008D5452" w:rsidRDefault="00EF52A3" w:rsidP="00E937E8">
            <w:pPr>
              <w:ind w:right="176"/>
              <w:contextualSpacing/>
              <w:rPr>
                <w:rFonts w:ascii="Garamond" w:hAnsi="Garamond"/>
                <w:color w:val="1F497D"/>
                <w:sz w:val="20"/>
                <w:szCs w:val="20"/>
              </w:rPr>
            </w:pPr>
            <w:r w:rsidRPr="008D5452">
              <w:rPr>
                <w:rFonts w:ascii="Garamond" w:hAnsi="Garamond"/>
                <w:color w:val="1F497D"/>
                <w:sz w:val="20"/>
                <w:szCs w:val="20"/>
              </w:rPr>
              <w:t xml:space="preserve">-Partecipazione al Workshop </w:t>
            </w:r>
            <w:r w:rsidRPr="008D5452">
              <w:rPr>
                <w:rFonts w:ascii="Garamond" w:hAnsi="Garamond"/>
                <w:b/>
                <w:color w:val="1F497D"/>
                <w:sz w:val="20"/>
                <w:szCs w:val="20"/>
              </w:rPr>
              <w:t xml:space="preserve">“Dentro lo </w:t>
            </w:r>
            <w:proofErr w:type="spellStart"/>
            <w:r w:rsidRPr="008D5452">
              <w:rPr>
                <w:rFonts w:ascii="Garamond" w:hAnsi="Garamond"/>
                <w:b/>
                <w:color w:val="1F497D"/>
                <w:sz w:val="20"/>
                <w:szCs w:val="20"/>
              </w:rPr>
              <w:t>Scriptorium</w:t>
            </w:r>
            <w:proofErr w:type="spellEnd"/>
            <w:r w:rsidRPr="008D5452">
              <w:rPr>
                <w:rFonts w:ascii="Garamond" w:hAnsi="Garamond"/>
                <w:b/>
                <w:color w:val="1F497D"/>
                <w:sz w:val="20"/>
                <w:szCs w:val="20"/>
              </w:rPr>
              <w:t>”</w:t>
            </w:r>
            <w:r w:rsidRPr="008D5452">
              <w:rPr>
                <w:rFonts w:ascii="Garamond" w:hAnsi="Garamond"/>
                <w:color w:val="1F497D"/>
                <w:sz w:val="20"/>
                <w:szCs w:val="20"/>
              </w:rPr>
              <w:t xml:space="preserve"> in qualità di docente in collaborazione con la Bottega </w:t>
            </w:r>
            <w:proofErr w:type="spellStart"/>
            <w:r w:rsidRPr="008D5452">
              <w:rPr>
                <w:rFonts w:ascii="Garamond" w:hAnsi="Garamond"/>
                <w:color w:val="1F497D"/>
                <w:sz w:val="20"/>
                <w:szCs w:val="20"/>
              </w:rPr>
              <w:t>Fagnola</w:t>
            </w:r>
            <w:proofErr w:type="spellEnd"/>
            <w:r w:rsidRPr="008D5452">
              <w:rPr>
                <w:rFonts w:ascii="Garamond" w:hAnsi="Garamond"/>
                <w:color w:val="1F497D"/>
                <w:sz w:val="20"/>
                <w:szCs w:val="20"/>
              </w:rPr>
              <w:t xml:space="preserve"> di Torino:</w:t>
            </w:r>
          </w:p>
          <w:p w14:paraId="1CD9C6C7" w14:textId="77777777" w:rsidR="00EF52A3" w:rsidRPr="008D5452" w:rsidRDefault="00EF52A3" w:rsidP="00E937E8">
            <w:pPr>
              <w:ind w:right="176"/>
              <w:contextualSpacing/>
              <w:jc w:val="both"/>
              <w:rPr>
                <w:rFonts w:ascii="Garamond" w:hAnsi="Garamond"/>
                <w:color w:val="1F497D"/>
                <w:sz w:val="20"/>
                <w:szCs w:val="20"/>
              </w:rPr>
            </w:pPr>
            <w:r w:rsidRPr="008D5452">
              <w:rPr>
                <w:rFonts w:ascii="Garamond" w:hAnsi="Garamond"/>
                <w:color w:val="000000"/>
                <w:spacing w:val="8"/>
                <w:sz w:val="16"/>
                <w:szCs w:val="16"/>
              </w:rPr>
              <w:t xml:space="preserve">Durante il workshop si sono eseguite le fasi di manifattura della pergamena, la preparazione dell’inchiostro </w:t>
            </w:r>
            <w:proofErr w:type="spellStart"/>
            <w:r w:rsidRPr="008D5452">
              <w:rPr>
                <w:rFonts w:ascii="Garamond" w:hAnsi="Garamond"/>
                <w:color w:val="000000"/>
                <w:spacing w:val="8"/>
                <w:sz w:val="16"/>
                <w:szCs w:val="16"/>
              </w:rPr>
              <w:t>metallogallico</w:t>
            </w:r>
            <w:proofErr w:type="spellEnd"/>
            <w:r w:rsidRPr="008D5452">
              <w:rPr>
                <w:rFonts w:ascii="Garamond" w:hAnsi="Garamond"/>
                <w:color w:val="000000"/>
                <w:spacing w:val="8"/>
                <w:sz w:val="16"/>
                <w:szCs w:val="16"/>
              </w:rPr>
              <w:t xml:space="preserve"> dei manoscritti ricreando la ricetta storica; la preparazione del pigmento rosso dei capilettera; la costruzione dei mezzi scrittori coma la penna d’oca ed il calamo; ed infine si è sperimentata </w:t>
            </w:r>
            <w:r w:rsidRPr="008D5452">
              <w:rPr>
                <w:rStyle w:val="textexposedshow"/>
                <w:rFonts w:ascii="Garamond" w:hAnsi="Garamond"/>
                <w:color w:val="000000"/>
                <w:spacing w:val="8"/>
                <w:sz w:val="16"/>
                <w:szCs w:val="16"/>
              </w:rPr>
              <w:t>la scrittura su pergamena in Onciale, usata nei codici medievali latini e bizantini tra l’VIII e il XIII secolo, come ad esempio il</w:t>
            </w:r>
            <w:r w:rsidRPr="008D5452">
              <w:rPr>
                <w:rStyle w:val="apple-converted-space"/>
                <w:rFonts w:ascii="Garamond" w:hAnsi="Garamond"/>
                <w:color w:val="000000"/>
                <w:spacing w:val="8"/>
                <w:sz w:val="16"/>
                <w:szCs w:val="16"/>
              </w:rPr>
              <w:t> </w:t>
            </w:r>
            <w:r w:rsidRPr="008D5452">
              <w:rPr>
                <w:rStyle w:val="textexposedshow"/>
                <w:rFonts w:ascii="Garamond" w:hAnsi="Garamond"/>
                <w:color w:val="000000"/>
                <w:spacing w:val="8"/>
                <w:sz w:val="16"/>
                <w:szCs w:val="16"/>
              </w:rPr>
              <w:fldChar w:fldCharType="begin"/>
            </w:r>
            <w:r w:rsidRPr="008D5452">
              <w:rPr>
                <w:rStyle w:val="textexposedshow"/>
                <w:rFonts w:ascii="Garamond" w:hAnsi="Garamond"/>
                <w:color w:val="000000"/>
                <w:spacing w:val="8"/>
                <w:sz w:val="16"/>
                <w:szCs w:val="16"/>
              </w:rPr>
              <w:instrText xml:space="preserve"> HYPERLINK "https://it.wikipedia.org/wiki/Codex_Rossanensis" \t "_blank" </w:instrText>
            </w:r>
            <w:r w:rsidRPr="008D5452">
              <w:rPr>
                <w:rStyle w:val="textexposedshow"/>
                <w:rFonts w:ascii="Garamond" w:hAnsi="Garamond"/>
                <w:color w:val="000000"/>
                <w:spacing w:val="8"/>
                <w:sz w:val="16"/>
                <w:szCs w:val="16"/>
              </w:rPr>
              <w:fldChar w:fldCharType="separate"/>
            </w:r>
            <w:proofErr w:type="spellStart"/>
            <w:r w:rsidRPr="008D5452">
              <w:rPr>
                <w:rStyle w:val="Collegamentoipertestuale"/>
                <w:rFonts w:ascii="Garamond" w:hAnsi="Garamond"/>
                <w:color w:val="000000"/>
                <w:spacing w:val="8"/>
                <w:sz w:val="16"/>
                <w:szCs w:val="16"/>
              </w:rPr>
              <w:t>Codex</w:t>
            </w:r>
            <w:proofErr w:type="spellEnd"/>
            <w:r w:rsidRPr="008D5452">
              <w:rPr>
                <w:rStyle w:val="Collegamentoipertestuale"/>
                <w:rFonts w:ascii="Garamond" w:hAnsi="Garamond"/>
                <w:color w:val="000000"/>
                <w:spacing w:val="8"/>
                <w:sz w:val="16"/>
                <w:szCs w:val="16"/>
              </w:rPr>
              <w:t xml:space="preserve"> </w:t>
            </w:r>
            <w:proofErr w:type="spellStart"/>
            <w:r w:rsidRPr="008D5452">
              <w:rPr>
                <w:rStyle w:val="Collegamentoipertestuale"/>
                <w:rFonts w:ascii="Garamond" w:hAnsi="Garamond"/>
                <w:color w:val="000000"/>
                <w:spacing w:val="8"/>
                <w:sz w:val="16"/>
                <w:szCs w:val="16"/>
              </w:rPr>
              <w:t>Purpureus</w:t>
            </w:r>
            <w:proofErr w:type="spellEnd"/>
            <w:r w:rsidRPr="008D5452">
              <w:rPr>
                <w:rStyle w:val="Collegamentoipertestuale"/>
                <w:rFonts w:ascii="Garamond" w:hAnsi="Garamond"/>
                <w:color w:val="000000"/>
                <w:spacing w:val="8"/>
                <w:sz w:val="16"/>
                <w:szCs w:val="16"/>
              </w:rPr>
              <w:t xml:space="preserve"> </w:t>
            </w:r>
            <w:proofErr w:type="spellStart"/>
            <w:r w:rsidRPr="008D5452">
              <w:rPr>
                <w:rStyle w:val="Collegamentoipertestuale"/>
                <w:rFonts w:ascii="Garamond" w:hAnsi="Garamond"/>
                <w:color w:val="000000"/>
                <w:spacing w:val="8"/>
                <w:sz w:val="16"/>
                <w:szCs w:val="16"/>
              </w:rPr>
              <w:t>Rossanensis</w:t>
            </w:r>
            <w:proofErr w:type="spellEnd"/>
            <w:r w:rsidRPr="008D5452">
              <w:rPr>
                <w:rStyle w:val="textexposedshow"/>
                <w:rFonts w:ascii="Garamond" w:hAnsi="Garamond"/>
                <w:color w:val="000000"/>
                <w:spacing w:val="8"/>
                <w:sz w:val="16"/>
                <w:szCs w:val="16"/>
              </w:rPr>
              <w:fldChar w:fldCharType="end"/>
            </w:r>
          </w:p>
          <w:p w14:paraId="69AB702C" w14:textId="77777777" w:rsidR="00EF52A3" w:rsidRPr="008D5452" w:rsidRDefault="00EF52A3" w:rsidP="00E937E8">
            <w:pPr>
              <w:tabs>
                <w:tab w:val="left" w:pos="7121"/>
              </w:tabs>
              <w:spacing w:line="266" w:lineRule="auto"/>
              <w:ind w:left="20" w:right="176"/>
              <w:jc w:val="both"/>
              <w:rPr>
                <w:rFonts w:ascii="Garamond" w:eastAsia="Times New Roman" w:hAnsi="Garamond"/>
                <w:sz w:val="20"/>
                <w:szCs w:val="20"/>
              </w:rPr>
            </w:pPr>
          </w:p>
          <w:p w14:paraId="70FB2471" w14:textId="77777777" w:rsidR="00EF52A3" w:rsidRPr="008D5452" w:rsidRDefault="00EF52A3" w:rsidP="00E937E8">
            <w:pPr>
              <w:tabs>
                <w:tab w:val="left" w:pos="7121"/>
              </w:tabs>
              <w:spacing w:line="266" w:lineRule="auto"/>
              <w:ind w:left="20" w:right="176"/>
              <w:jc w:val="both"/>
              <w:rPr>
                <w:rFonts w:ascii="Garamond" w:eastAsia="Times New Roman" w:hAnsi="Garamond"/>
                <w:sz w:val="20"/>
                <w:szCs w:val="20"/>
              </w:rPr>
            </w:pPr>
            <w:r w:rsidRPr="008D5452">
              <w:rPr>
                <w:rFonts w:ascii="Garamond" w:eastAsia="Times New Roman" w:hAnsi="Garamond"/>
                <w:sz w:val="20"/>
                <w:szCs w:val="20"/>
              </w:rPr>
              <w:t xml:space="preserve">- Partecipazione al </w:t>
            </w:r>
            <w:r w:rsidRPr="008D5452">
              <w:rPr>
                <w:rFonts w:ascii="Garamond" w:eastAsia="Times New Roman" w:hAnsi="Garamond"/>
                <w:i/>
                <w:sz w:val="20"/>
                <w:szCs w:val="20"/>
              </w:rPr>
              <w:t>Laboratorio interattivo</w:t>
            </w:r>
            <w:r w:rsidRPr="008D5452">
              <w:rPr>
                <w:rFonts w:ascii="Garamond" w:eastAsia="Times New Roman" w:hAnsi="Garamond"/>
                <w:sz w:val="20"/>
                <w:szCs w:val="20"/>
              </w:rPr>
              <w:t xml:space="preserve"> </w:t>
            </w:r>
            <w:r w:rsidRPr="008D5452">
              <w:rPr>
                <w:rFonts w:ascii="Garamond" w:eastAsia="Times New Roman" w:hAnsi="Garamond"/>
                <w:b/>
                <w:sz w:val="20"/>
                <w:szCs w:val="20"/>
              </w:rPr>
              <w:t>“Restauro in diretta”</w:t>
            </w:r>
            <w:r w:rsidRPr="008D5452">
              <w:rPr>
                <w:rFonts w:ascii="Garamond" w:eastAsia="Times New Roman" w:hAnsi="Garamond"/>
                <w:sz w:val="20"/>
                <w:szCs w:val="20"/>
              </w:rPr>
              <w:t xml:space="preserve"> in qualità di esecutrice di interventi di restauro su facsimili nella cornice delle Luci d’artista nei giorni 27-28/12/2013. Evento organizzato dall’associazione S.O.S. Beni Culturali in collaborazione con il centro </w:t>
            </w:r>
            <w:proofErr w:type="spellStart"/>
            <w:r w:rsidRPr="008D5452">
              <w:rPr>
                <w:rFonts w:ascii="Garamond" w:eastAsia="Times New Roman" w:hAnsi="Garamond"/>
                <w:sz w:val="20"/>
                <w:szCs w:val="20"/>
              </w:rPr>
              <w:t>Informagiovani</w:t>
            </w:r>
            <w:proofErr w:type="spellEnd"/>
            <w:r w:rsidRPr="008D5452">
              <w:rPr>
                <w:rFonts w:ascii="Garamond" w:eastAsia="Times New Roman" w:hAnsi="Garamond"/>
                <w:sz w:val="20"/>
                <w:szCs w:val="20"/>
              </w:rPr>
              <w:t xml:space="preserve"> con il patrocinio del Comune di Salerno e dell’Osservatorio Comunicazione Partecipazione Culture Giovanili(OCPG);</w:t>
            </w:r>
          </w:p>
          <w:p w14:paraId="6DB208CC" w14:textId="77777777" w:rsidR="00EF52A3" w:rsidRPr="008D5452" w:rsidRDefault="00EF52A3" w:rsidP="00E937E8">
            <w:pPr>
              <w:tabs>
                <w:tab w:val="left" w:pos="7121"/>
              </w:tabs>
              <w:spacing w:line="266" w:lineRule="auto"/>
              <w:ind w:left="20" w:right="176"/>
              <w:jc w:val="both"/>
              <w:rPr>
                <w:rFonts w:ascii="Garamond" w:eastAsia="Times New Roman" w:hAnsi="Garamond"/>
                <w:sz w:val="20"/>
                <w:szCs w:val="20"/>
              </w:rPr>
            </w:pPr>
          </w:p>
          <w:p w14:paraId="62085CCA" w14:textId="77777777" w:rsidR="00EF52A3" w:rsidRPr="008D5452" w:rsidRDefault="00EF52A3" w:rsidP="00E937E8">
            <w:pPr>
              <w:tabs>
                <w:tab w:val="left" w:pos="7121"/>
              </w:tabs>
              <w:spacing w:line="266" w:lineRule="auto"/>
              <w:ind w:left="20" w:right="176"/>
              <w:jc w:val="both"/>
              <w:rPr>
                <w:rFonts w:ascii="Garamond" w:eastAsia="Times New Roman" w:hAnsi="Garamond"/>
                <w:sz w:val="20"/>
                <w:szCs w:val="20"/>
              </w:rPr>
            </w:pPr>
            <w:r w:rsidRPr="008D5452">
              <w:rPr>
                <w:rFonts w:ascii="Garamond" w:eastAsia="Times New Roman" w:hAnsi="Garamond"/>
                <w:sz w:val="20"/>
                <w:szCs w:val="20"/>
              </w:rPr>
              <w:t>Link di riferimento:</w:t>
            </w:r>
          </w:p>
          <w:p w14:paraId="75DC93C3" w14:textId="77777777" w:rsidR="00EF52A3" w:rsidRPr="008D5452" w:rsidRDefault="00951E9F" w:rsidP="00E937E8">
            <w:pPr>
              <w:tabs>
                <w:tab w:val="left" w:pos="7121"/>
              </w:tabs>
              <w:spacing w:line="150" w:lineRule="exact"/>
              <w:ind w:right="176"/>
              <w:jc w:val="both"/>
              <w:rPr>
                <w:rFonts w:ascii="Garamond" w:hAnsi="Garamond"/>
                <w:sz w:val="16"/>
                <w:szCs w:val="16"/>
              </w:rPr>
            </w:pPr>
            <w:hyperlink r:id="rId72" w:history="1">
              <w:r w:rsidR="00EF52A3" w:rsidRPr="008D5452">
                <w:rPr>
                  <w:rStyle w:val="Collegamentoipertestuale"/>
                  <w:rFonts w:ascii="Garamond" w:hAnsi="Garamond"/>
                  <w:sz w:val="16"/>
                  <w:szCs w:val="16"/>
                </w:rPr>
                <w:t>http://www.comune.salerno.it/client/scheda_news.aspx?news=41037&amp;prov=4107&amp;stile=8</w:t>
              </w:r>
            </w:hyperlink>
          </w:p>
          <w:p w14:paraId="2A1D8CA3" w14:textId="77777777" w:rsidR="00EF52A3" w:rsidRPr="008D5452" w:rsidRDefault="00EF52A3" w:rsidP="00E937E8">
            <w:pPr>
              <w:tabs>
                <w:tab w:val="left" w:pos="7121"/>
              </w:tabs>
              <w:spacing w:line="150" w:lineRule="exact"/>
              <w:ind w:right="176"/>
              <w:jc w:val="both"/>
              <w:rPr>
                <w:rFonts w:ascii="Garamond" w:eastAsia="Times New Roman" w:hAnsi="Garamond"/>
                <w:sz w:val="20"/>
                <w:szCs w:val="20"/>
              </w:rPr>
            </w:pPr>
          </w:p>
          <w:p w14:paraId="4AA9192A" w14:textId="77777777" w:rsidR="00EF52A3" w:rsidRPr="008D5452" w:rsidRDefault="00EF52A3" w:rsidP="00E937E8">
            <w:pPr>
              <w:tabs>
                <w:tab w:val="left" w:pos="7121"/>
              </w:tabs>
              <w:spacing w:line="268" w:lineRule="auto"/>
              <w:ind w:left="20" w:right="176"/>
              <w:jc w:val="both"/>
              <w:rPr>
                <w:rFonts w:ascii="Garamond" w:eastAsia="Times New Roman" w:hAnsi="Garamond"/>
                <w:sz w:val="20"/>
                <w:szCs w:val="20"/>
              </w:rPr>
            </w:pPr>
            <w:r w:rsidRPr="008D5452">
              <w:rPr>
                <w:rFonts w:ascii="Garamond" w:eastAsia="Times New Roman" w:hAnsi="Garamond"/>
                <w:sz w:val="20"/>
                <w:szCs w:val="20"/>
              </w:rPr>
              <w:t xml:space="preserve">- Partecipazione al workshop </w:t>
            </w:r>
            <w:proofErr w:type="spellStart"/>
            <w:r w:rsidRPr="008D5452">
              <w:rPr>
                <w:rFonts w:ascii="Garamond" w:eastAsia="Times New Roman" w:hAnsi="Garamond"/>
                <w:b/>
                <w:i/>
                <w:sz w:val="20"/>
                <w:szCs w:val="20"/>
              </w:rPr>
              <w:t>Handle</w:t>
            </w:r>
            <w:proofErr w:type="spellEnd"/>
            <w:r w:rsidRPr="008D5452">
              <w:rPr>
                <w:rFonts w:ascii="Garamond" w:eastAsia="Times New Roman" w:hAnsi="Garamond"/>
                <w:b/>
                <w:i/>
                <w:sz w:val="20"/>
                <w:szCs w:val="20"/>
              </w:rPr>
              <w:t xml:space="preserve"> with care: il lavoro del restauratore</w:t>
            </w:r>
            <w:r w:rsidRPr="008D5452">
              <w:rPr>
                <w:rFonts w:ascii="Garamond" w:eastAsia="Times New Roman" w:hAnsi="Garamond"/>
                <w:sz w:val="20"/>
                <w:szCs w:val="20"/>
              </w:rPr>
              <w:t>, in qualità di docente, presso il Museo del Tesoro del Duomo di Vercelli in data 11/12/2014, organizzato dalla FONDAZIONE DEL TESORO MUSEO DEL DUOMO DI VERCELLI.</w:t>
            </w:r>
          </w:p>
          <w:p w14:paraId="543732D4" w14:textId="77777777" w:rsidR="00EF52A3" w:rsidRPr="008D5452" w:rsidRDefault="00EF52A3" w:rsidP="00E937E8">
            <w:pPr>
              <w:tabs>
                <w:tab w:val="left" w:pos="7121"/>
              </w:tabs>
              <w:spacing w:line="23" w:lineRule="exact"/>
              <w:ind w:right="176"/>
              <w:jc w:val="both"/>
              <w:rPr>
                <w:rFonts w:ascii="Garamond" w:eastAsia="Times New Roman" w:hAnsi="Garamond"/>
                <w:sz w:val="20"/>
                <w:szCs w:val="20"/>
              </w:rPr>
            </w:pPr>
          </w:p>
          <w:p w14:paraId="64A5CF4C" w14:textId="77777777" w:rsidR="00EF52A3" w:rsidRPr="008D5452" w:rsidRDefault="00EF52A3" w:rsidP="00E937E8">
            <w:pPr>
              <w:tabs>
                <w:tab w:val="left" w:pos="7121"/>
              </w:tabs>
              <w:spacing w:line="295" w:lineRule="auto"/>
              <w:ind w:left="20" w:right="176"/>
              <w:jc w:val="both"/>
              <w:rPr>
                <w:rFonts w:ascii="Garamond" w:eastAsia="Times New Roman" w:hAnsi="Garamond"/>
                <w:sz w:val="20"/>
                <w:szCs w:val="20"/>
              </w:rPr>
            </w:pPr>
            <w:r w:rsidRPr="008D5452">
              <w:rPr>
                <w:rFonts w:ascii="Garamond" w:eastAsia="Times New Roman" w:hAnsi="Garamond"/>
                <w:sz w:val="20"/>
                <w:szCs w:val="20"/>
              </w:rPr>
              <w:t>Questa iniziativa è legata al progetto “Adotta una Pergamena. Seconda edizione”, volto al recupero di pergamene medievali conservate tra i tesori dell’Archivio Capitolare di Vercelli;</w:t>
            </w:r>
          </w:p>
          <w:p w14:paraId="480E801C" w14:textId="77777777" w:rsidR="00EF52A3" w:rsidRPr="008D5452" w:rsidRDefault="00EF52A3" w:rsidP="00E937E8">
            <w:pPr>
              <w:tabs>
                <w:tab w:val="left" w:pos="7121"/>
              </w:tabs>
              <w:spacing w:line="295" w:lineRule="auto"/>
              <w:ind w:left="20" w:right="176"/>
              <w:jc w:val="both"/>
              <w:rPr>
                <w:rFonts w:ascii="Garamond" w:eastAsia="Times New Roman" w:hAnsi="Garamond"/>
                <w:sz w:val="20"/>
                <w:szCs w:val="20"/>
              </w:rPr>
            </w:pPr>
          </w:p>
          <w:p w14:paraId="6F55826B" w14:textId="77777777" w:rsidR="00EF52A3" w:rsidRPr="008D5452" w:rsidRDefault="00EF52A3" w:rsidP="00E937E8">
            <w:pPr>
              <w:tabs>
                <w:tab w:val="left" w:pos="7121"/>
              </w:tabs>
              <w:spacing w:line="295" w:lineRule="auto"/>
              <w:ind w:left="20" w:right="176"/>
              <w:jc w:val="both"/>
              <w:rPr>
                <w:rFonts w:ascii="Garamond" w:eastAsia="Times New Roman" w:hAnsi="Garamond"/>
                <w:sz w:val="20"/>
                <w:szCs w:val="20"/>
              </w:rPr>
            </w:pPr>
            <w:r w:rsidRPr="008D5452">
              <w:rPr>
                <w:rFonts w:ascii="Garamond" w:eastAsia="Times New Roman" w:hAnsi="Garamond"/>
                <w:sz w:val="20"/>
                <w:szCs w:val="20"/>
              </w:rPr>
              <w:t>Link di riferimento:</w:t>
            </w:r>
          </w:p>
          <w:p w14:paraId="3E793151" w14:textId="77777777" w:rsidR="00EF52A3" w:rsidRPr="008D5452" w:rsidRDefault="00951E9F" w:rsidP="00E937E8">
            <w:pPr>
              <w:tabs>
                <w:tab w:val="left" w:pos="7121"/>
              </w:tabs>
              <w:spacing w:line="253" w:lineRule="auto"/>
              <w:ind w:right="176"/>
              <w:jc w:val="both"/>
              <w:rPr>
                <w:rFonts w:ascii="Garamond" w:eastAsia="Times New Roman" w:hAnsi="Garamond"/>
                <w:color w:val="004585"/>
                <w:sz w:val="20"/>
                <w:szCs w:val="20"/>
              </w:rPr>
            </w:pPr>
            <w:hyperlink r:id="rId73" w:history="1">
              <w:r w:rsidR="00EF52A3" w:rsidRPr="008D5452">
                <w:rPr>
                  <w:rStyle w:val="Collegamentoipertestuale"/>
                  <w:rFonts w:ascii="Garamond" w:eastAsia="Times New Roman" w:hAnsi="Garamond"/>
                  <w:sz w:val="20"/>
                  <w:szCs w:val="20"/>
                </w:rPr>
                <w:t>https://lusignolo.wordpress.com/2014/12/10/11-dicembre-vercelli-fra-tre-e-quattrocento-e-adotta-una-pergamena/</w:t>
              </w:r>
            </w:hyperlink>
          </w:p>
          <w:p w14:paraId="4A65C060" w14:textId="77777777" w:rsidR="00EF52A3" w:rsidRPr="008D5452" w:rsidRDefault="00EF52A3" w:rsidP="00E937E8">
            <w:pPr>
              <w:tabs>
                <w:tab w:val="left" w:pos="7121"/>
              </w:tabs>
              <w:spacing w:line="253" w:lineRule="auto"/>
              <w:ind w:right="176"/>
              <w:jc w:val="both"/>
              <w:rPr>
                <w:rFonts w:ascii="Times New Roman" w:eastAsia="Times New Roman" w:hAnsi="Times New Roman"/>
                <w:b/>
                <w:color w:val="004585"/>
                <w:sz w:val="19"/>
              </w:rPr>
            </w:pPr>
          </w:p>
        </w:tc>
      </w:tr>
      <w:tr w:rsidR="00EF52A3" w:rsidRPr="008D5452" w14:paraId="5D3C2C6E" w14:textId="77777777" w:rsidTr="00E937E8">
        <w:tc>
          <w:tcPr>
            <w:tcW w:w="2660" w:type="dxa"/>
            <w:shd w:val="clear" w:color="auto" w:fill="auto"/>
          </w:tcPr>
          <w:p w14:paraId="4681F6B2"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Riconoscimenti e premi</w:t>
            </w:r>
          </w:p>
          <w:p w14:paraId="02E1F42B" w14:textId="77777777" w:rsidR="00EF52A3" w:rsidRPr="008D5452" w:rsidRDefault="00EF52A3" w:rsidP="00E937E8">
            <w:pPr>
              <w:rPr>
                <w:rFonts w:ascii="Garamond" w:eastAsia="Times New Roman" w:hAnsi="Garamond"/>
                <w:color w:val="1F497D"/>
                <w:sz w:val="20"/>
                <w:szCs w:val="20"/>
              </w:rPr>
            </w:pPr>
          </w:p>
        </w:tc>
        <w:tc>
          <w:tcPr>
            <w:tcW w:w="7371" w:type="dxa"/>
            <w:gridSpan w:val="8"/>
            <w:shd w:val="clear" w:color="auto" w:fill="auto"/>
          </w:tcPr>
          <w:p w14:paraId="3160BF82" w14:textId="77777777" w:rsidR="00EF52A3" w:rsidRPr="008D5452" w:rsidRDefault="00EF52A3" w:rsidP="00E937E8">
            <w:pPr>
              <w:pStyle w:val="Paragrafoelenco"/>
              <w:widowControl w:val="0"/>
              <w:numPr>
                <w:ilvl w:val="0"/>
                <w:numId w:val="20"/>
              </w:numPr>
              <w:autoSpaceDE w:val="0"/>
              <w:autoSpaceDN w:val="0"/>
              <w:adjustRightInd w:val="0"/>
              <w:ind w:left="317" w:right="176"/>
              <w:jc w:val="both"/>
              <w:rPr>
                <w:rFonts w:ascii="Garamond" w:hAnsi="Garamond" w:cs="ƒr•'D9ˇøÂ'91Â'1"/>
                <w:sz w:val="20"/>
                <w:szCs w:val="20"/>
              </w:rPr>
            </w:pPr>
            <w:proofErr w:type="spellStart"/>
            <w:r w:rsidRPr="008D5452">
              <w:rPr>
                <w:rFonts w:ascii="Garamond" w:hAnsi="Garamond" w:cs="ƒr•'D9ˇøÂ'91Â'1"/>
                <w:sz w:val="20"/>
                <w:szCs w:val="20"/>
              </w:rPr>
              <w:t>IVCR+i</w:t>
            </w:r>
            <w:proofErr w:type="spellEnd"/>
            <w:r w:rsidRPr="008D5452">
              <w:rPr>
                <w:rFonts w:ascii="Garamond" w:hAnsi="Garamond" w:cs="ƒr•'D9ˇøÂ'91Â'1"/>
                <w:sz w:val="20"/>
                <w:szCs w:val="20"/>
              </w:rPr>
              <w:t xml:space="preserve"> 15 maggio 2018, Premio Union Europea de Patrimonio Cultural/Premio Europa Nostra 2018 nella categoria Conservazione. </w:t>
            </w:r>
          </w:p>
          <w:p w14:paraId="679FA64F" w14:textId="77777777" w:rsidR="00EF52A3" w:rsidRPr="008D5452" w:rsidRDefault="00EF52A3" w:rsidP="00E937E8">
            <w:pPr>
              <w:pStyle w:val="Paragrafoelenco"/>
              <w:widowControl w:val="0"/>
              <w:autoSpaceDE w:val="0"/>
              <w:autoSpaceDN w:val="0"/>
              <w:adjustRightInd w:val="0"/>
              <w:ind w:left="317" w:right="176"/>
              <w:jc w:val="both"/>
              <w:rPr>
                <w:rFonts w:ascii="Garamond" w:hAnsi="Garamond" w:cs="ƒr•'D9ˇøÂ'91Â'1"/>
                <w:sz w:val="20"/>
                <w:szCs w:val="20"/>
              </w:rPr>
            </w:pPr>
            <w:r w:rsidRPr="008D5452">
              <w:rPr>
                <w:rFonts w:ascii="Garamond" w:hAnsi="Garamond" w:cs="ƒr•'D9ˇøÂ'91Â'1"/>
                <w:sz w:val="20"/>
                <w:szCs w:val="20"/>
              </w:rPr>
              <w:t xml:space="preserve">L’IVCR+I ringrazia la sottoscritta per aver preso parte durante lo stage Valenziano del 2013, al progetto vincitore di restauro conservativo dei bozzetti preparatori </w:t>
            </w:r>
            <w:r w:rsidRPr="008D5452">
              <w:rPr>
                <w:rFonts w:ascii="Garamond" w:hAnsi="Garamond" w:cs="ƒr•'D9ˇøÂ'91Â'1"/>
                <w:b/>
                <w:sz w:val="20"/>
                <w:szCs w:val="20"/>
              </w:rPr>
              <w:t>VISION DE ESPANA</w:t>
            </w:r>
            <w:r w:rsidRPr="008D5452">
              <w:rPr>
                <w:rFonts w:ascii="Garamond" w:hAnsi="Garamond" w:cs="ƒr•'D9ˇøÂ'91Â'1"/>
                <w:sz w:val="20"/>
                <w:szCs w:val="20"/>
              </w:rPr>
              <w:t xml:space="preserve"> che </w:t>
            </w:r>
            <w:proofErr w:type="spellStart"/>
            <w:r w:rsidRPr="008D5452">
              <w:rPr>
                <w:rFonts w:ascii="Garamond" w:hAnsi="Garamond" w:cs="ƒr•'D9ˇøÂ'91Â'1"/>
                <w:sz w:val="20"/>
                <w:szCs w:val="20"/>
              </w:rPr>
              <w:t>Joanquin</w:t>
            </w:r>
            <w:proofErr w:type="spellEnd"/>
            <w:r w:rsidRPr="008D5452">
              <w:rPr>
                <w:rFonts w:ascii="Garamond" w:hAnsi="Garamond" w:cs="ƒr•'D9ˇøÂ'91Â'1"/>
                <w:sz w:val="20"/>
                <w:szCs w:val="20"/>
              </w:rPr>
              <w:t xml:space="preserve"> </w:t>
            </w:r>
            <w:proofErr w:type="spellStart"/>
            <w:r w:rsidRPr="008D5452">
              <w:rPr>
                <w:rFonts w:ascii="Garamond" w:hAnsi="Garamond" w:cs="ƒr•'D9ˇøÂ'91Â'1"/>
                <w:sz w:val="20"/>
                <w:szCs w:val="20"/>
              </w:rPr>
              <w:t>Sorolla</w:t>
            </w:r>
            <w:proofErr w:type="spellEnd"/>
            <w:r w:rsidRPr="008D5452">
              <w:rPr>
                <w:rFonts w:ascii="Garamond" w:hAnsi="Garamond" w:cs="ƒr•'D9ˇøÂ'91Â'1"/>
                <w:sz w:val="20"/>
                <w:szCs w:val="20"/>
              </w:rPr>
              <w:t xml:space="preserve"> dipinse per L’HISPANIC SOCIETY OF AMERICA</w:t>
            </w:r>
          </w:p>
          <w:p w14:paraId="72BC0B80" w14:textId="77777777" w:rsidR="00EF52A3" w:rsidRPr="008D5452" w:rsidRDefault="00EF52A3" w:rsidP="00E937E8">
            <w:pPr>
              <w:pStyle w:val="Paragrafoelenco"/>
              <w:widowControl w:val="0"/>
              <w:autoSpaceDE w:val="0"/>
              <w:autoSpaceDN w:val="0"/>
              <w:adjustRightInd w:val="0"/>
              <w:ind w:left="317" w:right="176"/>
              <w:jc w:val="both"/>
              <w:rPr>
                <w:rFonts w:ascii="Garamond" w:hAnsi="Garamond" w:cs="ƒr•'D9ˇøÂ'91Â'1"/>
                <w:sz w:val="20"/>
                <w:szCs w:val="20"/>
              </w:rPr>
            </w:pPr>
          </w:p>
          <w:p w14:paraId="33120F6F" w14:textId="77777777" w:rsidR="00EF52A3" w:rsidRPr="008D5452" w:rsidRDefault="00EF52A3" w:rsidP="00E937E8">
            <w:pPr>
              <w:pStyle w:val="Paragrafoelenco"/>
              <w:widowControl w:val="0"/>
              <w:numPr>
                <w:ilvl w:val="0"/>
                <w:numId w:val="20"/>
              </w:numPr>
              <w:autoSpaceDE w:val="0"/>
              <w:autoSpaceDN w:val="0"/>
              <w:adjustRightInd w:val="0"/>
              <w:ind w:left="317" w:right="176"/>
              <w:jc w:val="both"/>
              <w:rPr>
                <w:rFonts w:ascii="Garamond" w:hAnsi="Garamond" w:cs="ƒr•'D9ˇøÂ'91Â'1"/>
                <w:sz w:val="20"/>
                <w:szCs w:val="20"/>
              </w:rPr>
            </w:pPr>
            <w:r w:rsidRPr="008D5452">
              <w:rPr>
                <w:rFonts w:ascii="Garamond" w:hAnsi="Garamond" w:cs="ƒr•'D9ˇøÂ'91Â'1"/>
                <w:sz w:val="20"/>
                <w:szCs w:val="20"/>
              </w:rPr>
              <w:t xml:space="preserve">Vincitrice del progetto di Alternanza scuola lavoro eseguito in collaborazione con la biblioteca dei Frati Minori Cappuccini ed il Liceo Scientifico </w:t>
            </w:r>
            <w:proofErr w:type="spellStart"/>
            <w:r w:rsidRPr="008D5452">
              <w:rPr>
                <w:rFonts w:ascii="Garamond" w:hAnsi="Garamond" w:cs="ƒr•'D9ˇøÂ'91Â'1"/>
                <w:sz w:val="20"/>
                <w:szCs w:val="20"/>
              </w:rPr>
              <w:t>E.Fermi</w:t>
            </w:r>
            <w:proofErr w:type="spellEnd"/>
            <w:r w:rsidRPr="008D5452">
              <w:rPr>
                <w:rFonts w:ascii="Garamond" w:hAnsi="Garamond" w:cs="ƒr•'D9ˇøÂ'91Â'1"/>
                <w:sz w:val="20"/>
                <w:szCs w:val="20"/>
              </w:rPr>
              <w:t xml:space="preserve"> di Bologna. </w:t>
            </w:r>
            <w:r w:rsidRPr="008D5452">
              <w:rPr>
                <w:rFonts w:ascii="Garamond" w:hAnsi="Garamond" w:cs="Lucida Grande"/>
                <w:color w:val="404040"/>
                <w:sz w:val="20"/>
                <w:szCs w:val="20"/>
              </w:rPr>
              <w:t>Il progetto è risultato tra i vincitori della sesta edizione del concorso IBC "</w:t>
            </w:r>
            <w:hyperlink r:id="rId74" w:history="1">
              <w:r w:rsidRPr="008D5452">
                <w:rPr>
                  <w:rFonts w:ascii="Garamond" w:hAnsi="Garamond" w:cs="Lucida Grande"/>
                  <w:b/>
                  <w:bCs/>
                  <w:color w:val="BD0312"/>
                  <w:sz w:val="20"/>
                  <w:szCs w:val="20"/>
                </w:rPr>
                <w:t>Io Amo I beni Culturali</w:t>
              </w:r>
            </w:hyperlink>
            <w:r w:rsidRPr="008D5452">
              <w:rPr>
                <w:rFonts w:ascii="Garamond" w:hAnsi="Garamond" w:cs="Lucida Grande"/>
                <w:color w:val="404040"/>
                <w:sz w:val="20"/>
                <w:szCs w:val="20"/>
              </w:rPr>
              <w:t>”</w:t>
            </w:r>
          </w:p>
          <w:p w14:paraId="56E6D862" w14:textId="77777777" w:rsidR="00EF52A3" w:rsidRPr="008D5452" w:rsidRDefault="00EF52A3" w:rsidP="00E937E8">
            <w:pPr>
              <w:widowControl w:val="0"/>
              <w:autoSpaceDE w:val="0"/>
              <w:autoSpaceDN w:val="0"/>
              <w:adjustRightInd w:val="0"/>
              <w:ind w:right="176"/>
              <w:jc w:val="both"/>
              <w:rPr>
                <w:rFonts w:ascii="Garamond" w:hAnsi="Garamond" w:cs="ƒr•'D9ˇøÂ'91Â'1"/>
                <w:sz w:val="20"/>
                <w:szCs w:val="20"/>
              </w:rPr>
            </w:pPr>
          </w:p>
          <w:p w14:paraId="7108173E" w14:textId="77777777" w:rsidR="00EF52A3" w:rsidRPr="008D5452" w:rsidRDefault="00EF52A3" w:rsidP="00E937E8">
            <w:pPr>
              <w:pStyle w:val="Paragrafoelenco"/>
              <w:widowControl w:val="0"/>
              <w:autoSpaceDE w:val="0"/>
              <w:autoSpaceDN w:val="0"/>
              <w:adjustRightInd w:val="0"/>
              <w:ind w:left="317" w:right="176"/>
              <w:jc w:val="both"/>
              <w:rPr>
                <w:rFonts w:ascii="Garamond" w:hAnsi="Garamond" w:cs="ƒr•'D9ˇøÂ'91Â'1"/>
                <w:sz w:val="20"/>
                <w:szCs w:val="20"/>
              </w:rPr>
            </w:pPr>
            <w:r w:rsidRPr="008D5452">
              <w:rPr>
                <w:rFonts w:ascii="Garamond" w:hAnsi="Garamond" w:cs="ƒr•'D9ˇøÂ'91Â'1"/>
                <w:sz w:val="20"/>
                <w:szCs w:val="20"/>
              </w:rPr>
              <w:t xml:space="preserve">Link di riferimento: </w:t>
            </w:r>
          </w:p>
          <w:p w14:paraId="5E709816" w14:textId="77777777" w:rsidR="00EF52A3" w:rsidRPr="008D5452" w:rsidRDefault="00951E9F" w:rsidP="00E937E8">
            <w:pPr>
              <w:pStyle w:val="Paragrafoelenco"/>
              <w:widowControl w:val="0"/>
              <w:autoSpaceDE w:val="0"/>
              <w:autoSpaceDN w:val="0"/>
              <w:adjustRightInd w:val="0"/>
              <w:ind w:left="317" w:right="176"/>
              <w:jc w:val="both"/>
              <w:rPr>
                <w:rFonts w:ascii="Garamond" w:hAnsi="Garamond" w:cs="ƒr•'D9ˇøÂ'91Â'1"/>
                <w:sz w:val="20"/>
                <w:szCs w:val="20"/>
              </w:rPr>
            </w:pPr>
            <w:hyperlink r:id="rId75" w:history="1">
              <w:r w:rsidR="00EF52A3" w:rsidRPr="008D5452">
                <w:rPr>
                  <w:rStyle w:val="Collegamentoipertestuale"/>
                  <w:rFonts w:ascii="Garamond" w:hAnsi="Garamond"/>
                  <w:sz w:val="20"/>
                  <w:szCs w:val="20"/>
                </w:rPr>
                <w:t>http://ibc.regione.emilia-romagna.it/appuntamenti/2017/a-bologna-la-mostra-de-inquisitione-librorum-prohibitorum</w:t>
              </w:r>
            </w:hyperlink>
          </w:p>
          <w:p w14:paraId="208779DB" w14:textId="77777777" w:rsidR="00EF52A3" w:rsidRPr="008D5452" w:rsidRDefault="00EF52A3" w:rsidP="00E937E8">
            <w:pPr>
              <w:pStyle w:val="Paragrafoelenco"/>
              <w:widowControl w:val="0"/>
              <w:autoSpaceDE w:val="0"/>
              <w:autoSpaceDN w:val="0"/>
              <w:adjustRightInd w:val="0"/>
              <w:ind w:left="317" w:right="176"/>
              <w:jc w:val="both"/>
              <w:rPr>
                <w:rFonts w:ascii="Garamond" w:hAnsi="Garamond" w:cs="ƒr•'D9ˇøÂ'91Â'1"/>
                <w:sz w:val="20"/>
                <w:szCs w:val="20"/>
              </w:rPr>
            </w:pPr>
          </w:p>
          <w:p w14:paraId="085A95B0" w14:textId="77777777" w:rsidR="00EF52A3" w:rsidRPr="008D5452" w:rsidRDefault="00EF52A3" w:rsidP="00E937E8">
            <w:pPr>
              <w:pStyle w:val="Paragrafoelenco"/>
              <w:widowControl w:val="0"/>
              <w:numPr>
                <w:ilvl w:val="0"/>
                <w:numId w:val="20"/>
              </w:numPr>
              <w:autoSpaceDE w:val="0"/>
              <w:autoSpaceDN w:val="0"/>
              <w:adjustRightInd w:val="0"/>
              <w:ind w:left="317" w:right="176"/>
              <w:jc w:val="both"/>
              <w:rPr>
                <w:rFonts w:ascii="Garamond" w:hAnsi="Garamond" w:cs="ƒr•'D9ˇøÂ'91Â'1"/>
                <w:sz w:val="20"/>
                <w:szCs w:val="20"/>
              </w:rPr>
            </w:pPr>
            <w:r w:rsidRPr="008D5452">
              <w:rPr>
                <w:rFonts w:ascii="Garamond" w:eastAsia="Times New Roman" w:hAnsi="Garamond"/>
                <w:b/>
                <w:i/>
                <w:color w:val="3E3938"/>
                <w:sz w:val="20"/>
                <w:szCs w:val="20"/>
              </w:rPr>
              <w:t>Vincitrice progetto “</w:t>
            </w:r>
            <w:r w:rsidRPr="008D5452">
              <w:rPr>
                <w:rFonts w:ascii="Garamond" w:hAnsi="Garamond"/>
                <w:b/>
                <w:sz w:val="20"/>
                <w:szCs w:val="20"/>
              </w:rPr>
              <w:t>Un laboratorio di pronto intervento di restauro sui volumi antichi del XVI,XVII,XVIII secolo della Biblioteca Provinciale dei Frati Minori Cappuccini</w:t>
            </w:r>
            <w:r w:rsidRPr="008D5452">
              <w:rPr>
                <w:rFonts w:ascii="Garamond" w:eastAsia="Times New Roman" w:hAnsi="Garamond"/>
                <w:b/>
                <w:i/>
                <w:color w:val="3E3938"/>
                <w:sz w:val="20"/>
                <w:szCs w:val="20"/>
              </w:rPr>
              <w:t>”, per bando regionale LAZIO : “TORNO SUBITO”.(02/01/2017-30/11/2017)</w:t>
            </w:r>
          </w:p>
          <w:p w14:paraId="162D2D39" w14:textId="77777777" w:rsidR="00EF52A3" w:rsidRPr="008D5452" w:rsidRDefault="00EF52A3" w:rsidP="00E937E8">
            <w:pPr>
              <w:pStyle w:val="Paragrafoelenco"/>
              <w:widowControl w:val="0"/>
              <w:autoSpaceDE w:val="0"/>
              <w:autoSpaceDN w:val="0"/>
              <w:adjustRightInd w:val="0"/>
              <w:ind w:left="317" w:right="176"/>
              <w:jc w:val="both"/>
              <w:rPr>
                <w:rFonts w:ascii="Garamond" w:hAnsi="Garamond" w:cs="ƒr•'D9ˇøÂ'91Â'1"/>
                <w:sz w:val="20"/>
                <w:szCs w:val="20"/>
              </w:rPr>
            </w:pPr>
          </w:p>
          <w:p w14:paraId="5E2CA498" w14:textId="77777777" w:rsidR="00EF52A3" w:rsidRPr="008D5452" w:rsidRDefault="00EF52A3" w:rsidP="00E937E8">
            <w:pPr>
              <w:widowControl w:val="0"/>
              <w:autoSpaceDE w:val="0"/>
              <w:autoSpaceDN w:val="0"/>
              <w:adjustRightInd w:val="0"/>
              <w:ind w:right="176"/>
              <w:contextualSpacing/>
              <w:jc w:val="both"/>
              <w:rPr>
                <w:rFonts w:ascii="Garamond" w:hAnsi="Garamond"/>
                <w:sz w:val="20"/>
                <w:szCs w:val="20"/>
              </w:rPr>
            </w:pPr>
            <w:r w:rsidRPr="008D5452">
              <w:rPr>
                <w:rFonts w:ascii="Garamond" w:hAnsi="Garamond"/>
                <w:sz w:val="20"/>
                <w:szCs w:val="20"/>
              </w:rPr>
              <w:t xml:space="preserve">L'obiettivo del progetto è quello contribuire alla salvaguardia del patrimonio archivistico librario nazionale con l'allestimento di un laboratorio di restauro presso l'ente fuori regione, la Biblioteca Provinciale dei Frati minori Cappuccini di Bologna. Quest'ultima dal 1970 ad oggi essendo diventata deposito e sede di recupero di alcune biblioteche conventuali soppresse, attualmente registra circa 60.000 elementi tra volumi ed opuscoli, solo in parte schedati (35.000 al computer e alcune migliaia solo nel formato cartaceo). La realizzazione del laboratorio sarà seguita dalla professionalità acquisita dalla sottoscritta presso l'ente di ricerca e Scuola di alta formazione ICRCPAL di Roma e dalla collaborazione che si verrà a creare tra i due enti grazie al progetto Torno Subito. Il laboratorio provvederà alle operazioni di pronto intervento e al supporto tecnico nella predisposizione dei progetti di restauro e di condizionamento dei volumi (materiale cartaceo e pergamenaceo) appartenenti all’Istituto di conservazione. Si cercherà di dotarlo di una buona attrezzatura che consentirà di sottoporre i documenti danneggiati ad una vasta serie di operazioni che vanno dalla spolveratura al lavaggio e alla deacidificazione, dalla </w:t>
            </w:r>
            <w:proofErr w:type="spellStart"/>
            <w:r w:rsidRPr="008D5452">
              <w:rPr>
                <w:rFonts w:ascii="Garamond" w:hAnsi="Garamond"/>
                <w:sz w:val="20"/>
                <w:szCs w:val="20"/>
              </w:rPr>
              <w:t>ricollatura</w:t>
            </w:r>
            <w:proofErr w:type="spellEnd"/>
            <w:r w:rsidRPr="008D5452">
              <w:rPr>
                <w:rFonts w:ascii="Garamond" w:hAnsi="Garamond"/>
                <w:sz w:val="20"/>
                <w:szCs w:val="20"/>
              </w:rPr>
              <w:t xml:space="preserve"> alla saldatura o al rattoppo, dalla velatura all’innesto di un nuovo supporto. Tutte le operazioni del laboratorio verranno annotate in apposite schede, che testimonieranno la storia dei singoli pezzi. Oltre ai lavori di piccolo restauro, verranno eseguite anche lavori di legatoria antica e moderna e di cartotecnica. L'esistenza di un laboratorio di restauro presso un ente di conservazione assicura inoltre un continuo monitoraggio del</w:t>
            </w:r>
          </w:p>
          <w:p w14:paraId="71B34098" w14:textId="77777777" w:rsidR="00EF52A3" w:rsidRPr="008D5452" w:rsidRDefault="00EF52A3" w:rsidP="00E937E8">
            <w:pPr>
              <w:widowControl w:val="0"/>
              <w:autoSpaceDE w:val="0"/>
              <w:autoSpaceDN w:val="0"/>
              <w:adjustRightInd w:val="0"/>
              <w:ind w:right="176"/>
              <w:contextualSpacing/>
              <w:jc w:val="both"/>
              <w:rPr>
                <w:rFonts w:ascii="Garamond" w:hAnsi="Garamond"/>
                <w:sz w:val="20"/>
                <w:szCs w:val="20"/>
              </w:rPr>
            </w:pPr>
            <w:r w:rsidRPr="008D5452">
              <w:rPr>
                <w:rFonts w:ascii="Garamond" w:hAnsi="Garamond"/>
                <w:sz w:val="20"/>
                <w:szCs w:val="20"/>
              </w:rPr>
              <w:t>luogo e una stretta collaborazione con bibliotecari e archivisti permettendo iniziative come mostre e visite guidate finalizzate alla valorizzazione e fruizione del patrimonio custodito.</w:t>
            </w:r>
          </w:p>
          <w:p w14:paraId="04C1FE35" w14:textId="77777777" w:rsidR="00EF52A3" w:rsidRPr="008D5452" w:rsidRDefault="00EF52A3" w:rsidP="00E937E8">
            <w:pPr>
              <w:ind w:right="176"/>
              <w:contextualSpacing/>
              <w:jc w:val="both"/>
              <w:rPr>
                <w:rFonts w:ascii="Garamond" w:eastAsia="Times New Roman" w:hAnsi="Garamond"/>
                <w:b/>
                <w:i/>
                <w:color w:val="3E3938"/>
                <w:sz w:val="20"/>
                <w:szCs w:val="20"/>
              </w:rPr>
            </w:pPr>
          </w:p>
          <w:p w14:paraId="2141FBD1" w14:textId="77777777" w:rsidR="00EF52A3" w:rsidRPr="008D5452" w:rsidRDefault="00EF52A3" w:rsidP="00E937E8">
            <w:pPr>
              <w:pStyle w:val="Paragrafoelenco"/>
              <w:numPr>
                <w:ilvl w:val="0"/>
                <w:numId w:val="20"/>
              </w:numPr>
              <w:ind w:right="176"/>
              <w:jc w:val="both"/>
              <w:rPr>
                <w:rFonts w:ascii="Garamond" w:eastAsia="Times New Roman" w:hAnsi="Garamond"/>
                <w:b/>
                <w:i/>
                <w:color w:val="3E3938"/>
                <w:sz w:val="20"/>
                <w:szCs w:val="20"/>
              </w:rPr>
            </w:pPr>
            <w:r w:rsidRPr="008D5452">
              <w:rPr>
                <w:rFonts w:ascii="Garamond" w:eastAsia="Times New Roman" w:hAnsi="Garamond"/>
                <w:b/>
                <w:i/>
                <w:color w:val="3E3938"/>
                <w:sz w:val="20"/>
                <w:szCs w:val="20"/>
              </w:rPr>
              <w:t>Vincitrice progetto “PERGAMENA: MANIFATTURA, IMPIEGO, RESTAURO E CONSERVAZIONE”, per bando regionale LAZIO : “TORNO SUBITO”.(28/5/2014-30/09/2015)</w:t>
            </w:r>
          </w:p>
          <w:p w14:paraId="7B663C1E" w14:textId="77777777" w:rsidR="00EF52A3" w:rsidRPr="008D5452" w:rsidRDefault="00EF52A3" w:rsidP="00E937E8">
            <w:pPr>
              <w:ind w:right="176"/>
              <w:contextualSpacing/>
              <w:jc w:val="both"/>
              <w:rPr>
                <w:rFonts w:ascii="Garamond" w:eastAsia="Times New Roman" w:hAnsi="Garamond"/>
                <w:sz w:val="20"/>
                <w:szCs w:val="20"/>
              </w:rPr>
            </w:pPr>
          </w:p>
          <w:p w14:paraId="1C1D37C6" w14:textId="77777777" w:rsidR="00EF52A3" w:rsidRPr="008D5452" w:rsidRDefault="00EF52A3" w:rsidP="00E937E8">
            <w:pPr>
              <w:ind w:right="176"/>
              <w:contextualSpacing/>
              <w:jc w:val="both"/>
              <w:rPr>
                <w:rFonts w:ascii="Garamond" w:eastAsia="Times New Roman" w:hAnsi="Garamond"/>
                <w:sz w:val="20"/>
                <w:szCs w:val="20"/>
              </w:rPr>
            </w:pPr>
            <w:r w:rsidRPr="008D5452">
              <w:rPr>
                <w:rFonts w:ascii="Garamond" w:eastAsia="Times New Roman" w:hAnsi="Garamond"/>
                <w:sz w:val="20"/>
                <w:szCs w:val="20"/>
              </w:rPr>
              <w:t xml:space="preserve">Il percorso formativo proposto si è svolto in primo luogo presso una “Sede Esterna”, vale a dire , fuori regione, rappresentata dalla ben nota BOTTEGA FAGNOLA di Torino, leader a livello nazionale ed internazionale nell’ambito del restauro cartaceo. Presso la Bottega </w:t>
            </w:r>
            <w:proofErr w:type="spellStart"/>
            <w:r w:rsidRPr="008D5452">
              <w:rPr>
                <w:rFonts w:ascii="Garamond" w:eastAsia="Times New Roman" w:hAnsi="Garamond"/>
                <w:sz w:val="20"/>
                <w:szCs w:val="20"/>
              </w:rPr>
              <w:t>Fagnola</w:t>
            </w:r>
            <w:proofErr w:type="spellEnd"/>
            <w:r w:rsidRPr="008D5452">
              <w:rPr>
                <w:rFonts w:ascii="Garamond" w:eastAsia="Times New Roman" w:hAnsi="Garamond"/>
                <w:sz w:val="20"/>
                <w:szCs w:val="20"/>
              </w:rPr>
              <w:t xml:space="preserve"> si è realizzata una parte fortemente pratica del progetto, ed in particolare si è approfondita la manifattura della pergamena, il suo impiego nella legatoria, l’analisi diagnostica propedeutica ed i metodi di conservazione, nonché le pratiche di restauro. Le esperienze acquisite in “Sede Esterna” sono state poi trasferite e integrate in “Sede Interna” nei laboratori di scienze e tecnologie dei materiali e di restauro dell’ Istituto Centrale per il Restauro e la Conservazione del Patrimonio Archivistico Librario di Roma, dove c’è stato un diretto confronto con ricercatori e restauratori dell’istituto e con specifici collaboratori esterni tra cui il restauratore e cultore della materia Leandro </w:t>
            </w:r>
            <w:proofErr w:type="spellStart"/>
            <w:r w:rsidRPr="008D5452">
              <w:rPr>
                <w:rFonts w:ascii="Garamond" w:eastAsia="Times New Roman" w:hAnsi="Garamond"/>
                <w:sz w:val="20"/>
                <w:szCs w:val="20"/>
              </w:rPr>
              <w:t>Gottscher</w:t>
            </w:r>
            <w:proofErr w:type="spellEnd"/>
            <w:r w:rsidRPr="008D5452">
              <w:rPr>
                <w:rFonts w:ascii="Garamond" w:eastAsia="Times New Roman" w:hAnsi="Garamond"/>
                <w:sz w:val="20"/>
                <w:szCs w:val="20"/>
              </w:rPr>
              <w:t xml:space="preserve">, sulle tecniche di restauro della pergamena e su quanto appreso presso il Laboratorio </w:t>
            </w:r>
            <w:proofErr w:type="spellStart"/>
            <w:r w:rsidRPr="008D5452">
              <w:rPr>
                <w:rFonts w:ascii="Garamond" w:eastAsia="Times New Roman" w:hAnsi="Garamond"/>
                <w:sz w:val="20"/>
                <w:szCs w:val="20"/>
              </w:rPr>
              <w:t>Fagnola</w:t>
            </w:r>
            <w:proofErr w:type="spellEnd"/>
            <w:r w:rsidRPr="008D5452">
              <w:rPr>
                <w:rFonts w:ascii="Garamond" w:eastAsia="Times New Roman" w:hAnsi="Garamond"/>
                <w:sz w:val="20"/>
                <w:szCs w:val="20"/>
              </w:rPr>
              <w:t>.</w:t>
            </w:r>
          </w:p>
          <w:p w14:paraId="27F1578F" w14:textId="77777777" w:rsidR="00EF52A3" w:rsidRPr="008D5452" w:rsidRDefault="00EF52A3" w:rsidP="00E937E8">
            <w:pPr>
              <w:ind w:right="176"/>
              <w:contextualSpacing/>
              <w:jc w:val="both"/>
              <w:rPr>
                <w:rFonts w:ascii="Garamond" w:eastAsia="Times New Roman" w:hAnsi="Garamond"/>
                <w:sz w:val="20"/>
                <w:szCs w:val="20"/>
              </w:rPr>
            </w:pPr>
          </w:p>
          <w:p w14:paraId="70B8DE5D" w14:textId="77777777" w:rsidR="00EF52A3" w:rsidRPr="008D5452" w:rsidRDefault="00EF52A3" w:rsidP="00E937E8">
            <w:pPr>
              <w:ind w:right="176"/>
              <w:contextualSpacing/>
              <w:jc w:val="both"/>
              <w:rPr>
                <w:rFonts w:ascii="Garamond" w:eastAsia="Times New Roman" w:hAnsi="Garamond"/>
                <w:sz w:val="20"/>
                <w:szCs w:val="20"/>
              </w:rPr>
            </w:pPr>
            <w:r w:rsidRPr="008D5452">
              <w:rPr>
                <w:rFonts w:ascii="Garamond" w:eastAsia="Times New Roman" w:hAnsi="Garamond"/>
                <w:sz w:val="20"/>
                <w:szCs w:val="20"/>
              </w:rPr>
              <w:t>Intervista riguardo i progetti su elencati, presente sui seguenti siti:</w:t>
            </w:r>
          </w:p>
          <w:p w14:paraId="7F3798AE" w14:textId="77777777" w:rsidR="00EF52A3" w:rsidRPr="008D5452" w:rsidRDefault="00EF52A3" w:rsidP="00E937E8">
            <w:pPr>
              <w:ind w:right="176"/>
              <w:contextualSpacing/>
              <w:jc w:val="both"/>
              <w:rPr>
                <w:rFonts w:ascii="Garamond" w:eastAsia="Times New Roman" w:hAnsi="Garamond"/>
                <w:sz w:val="20"/>
                <w:szCs w:val="20"/>
              </w:rPr>
            </w:pPr>
          </w:p>
          <w:p w14:paraId="12E95801" w14:textId="77777777" w:rsidR="00EF52A3" w:rsidRPr="008D5452" w:rsidRDefault="00EF52A3" w:rsidP="00E937E8">
            <w:pPr>
              <w:ind w:right="176"/>
              <w:contextualSpacing/>
              <w:jc w:val="both"/>
              <w:rPr>
                <w:rFonts w:ascii="Garamond" w:eastAsia="Times New Roman" w:hAnsi="Garamond"/>
                <w:sz w:val="20"/>
                <w:szCs w:val="20"/>
              </w:rPr>
            </w:pPr>
            <w:r w:rsidRPr="008D5452">
              <w:rPr>
                <w:rFonts w:ascii="Garamond" w:eastAsia="Times New Roman" w:hAnsi="Garamond"/>
                <w:sz w:val="20"/>
                <w:szCs w:val="20"/>
              </w:rPr>
              <w:t xml:space="preserve">-Torno subito: </w:t>
            </w:r>
            <w:hyperlink r:id="rId76" w:history="1">
              <w:r w:rsidRPr="008D5452">
                <w:rPr>
                  <w:rStyle w:val="Collegamentoipertestuale"/>
                  <w:rFonts w:ascii="Garamond" w:eastAsia="Times New Roman" w:hAnsi="Garamond"/>
                  <w:sz w:val="20"/>
                  <w:szCs w:val="20"/>
                </w:rPr>
                <w:t>http://www.tornosubito.laziodisu.it/storie/la-memoria-salvata-come-conservare-e-ridare-nuova-vita-alle-pergamene-manifattura-e-restauro-esperienza-di-chiara-argentino/</w:t>
              </w:r>
            </w:hyperlink>
          </w:p>
          <w:p w14:paraId="1CE1DD88" w14:textId="77777777" w:rsidR="00EF52A3" w:rsidRPr="008D5452" w:rsidRDefault="00EF52A3" w:rsidP="00E937E8">
            <w:pPr>
              <w:ind w:right="176"/>
              <w:contextualSpacing/>
              <w:jc w:val="both"/>
              <w:rPr>
                <w:rFonts w:ascii="Garamond" w:eastAsia="Times New Roman" w:hAnsi="Garamond"/>
                <w:sz w:val="20"/>
                <w:szCs w:val="20"/>
              </w:rPr>
            </w:pPr>
          </w:p>
          <w:p w14:paraId="1FFC629B" w14:textId="77777777" w:rsidR="00EF52A3" w:rsidRPr="008D5452" w:rsidRDefault="00EF52A3" w:rsidP="00E937E8">
            <w:pPr>
              <w:ind w:right="176"/>
              <w:contextualSpacing/>
              <w:jc w:val="both"/>
              <w:rPr>
                <w:rFonts w:ascii="Garamond" w:eastAsia="Times New Roman" w:hAnsi="Garamond"/>
                <w:sz w:val="20"/>
                <w:szCs w:val="20"/>
              </w:rPr>
            </w:pPr>
            <w:r w:rsidRPr="008D5452">
              <w:rPr>
                <w:rFonts w:ascii="Garamond" w:eastAsia="Times New Roman" w:hAnsi="Garamond"/>
                <w:sz w:val="20"/>
                <w:szCs w:val="20"/>
              </w:rPr>
              <w:t xml:space="preserve">-ICRCPAL: </w:t>
            </w:r>
            <w:hyperlink r:id="rId77" w:history="1">
              <w:r w:rsidRPr="008D5452">
                <w:rPr>
                  <w:rStyle w:val="Collegamentoipertestuale"/>
                  <w:rFonts w:ascii="Garamond" w:eastAsia="Times New Roman" w:hAnsi="Garamond"/>
                  <w:sz w:val="20"/>
                  <w:szCs w:val="20"/>
                </w:rPr>
                <w:t>http://www.icpal.beniculturali.it/dettaglio_agenda.html?resourceType=/xml-content/agenda/2017/torno-subito-2.html</w:t>
              </w:r>
            </w:hyperlink>
          </w:p>
          <w:p w14:paraId="305F90A1" w14:textId="77777777" w:rsidR="00EF52A3" w:rsidRPr="008D5452" w:rsidRDefault="00EF52A3" w:rsidP="00E937E8">
            <w:pPr>
              <w:ind w:right="176"/>
              <w:contextualSpacing/>
              <w:jc w:val="both"/>
              <w:rPr>
                <w:rFonts w:ascii="Garamond" w:eastAsia="Times New Roman" w:hAnsi="Garamond"/>
                <w:b/>
                <w:color w:val="004585"/>
                <w:sz w:val="20"/>
                <w:szCs w:val="20"/>
              </w:rPr>
            </w:pPr>
          </w:p>
        </w:tc>
      </w:tr>
      <w:tr w:rsidR="00EF52A3" w:rsidRPr="008D5452" w14:paraId="6A197DDF" w14:textId="77777777" w:rsidTr="00E937E8">
        <w:tc>
          <w:tcPr>
            <w:tcW w:w="2660" w:type="dxa"/>
            <w:shd w:val="clear" w:color="auto" w:fill="auto"/>
          </w:tcPr>
          <w:p w14:paraId="68815DC9" w14:textId="77777777" w:rsidR="00EF52A3" w:rsidRPr="008D5452" w:rsidRDefault="00EF52A3" w:rsidP="00E937E8">
            <w:pPr>
              <w:spacing w:line="0" w:lineRule="atLeast"/>
              <w:rPr>
                <w:rFonts w:ascii="Garamond" w:eastAsia="Arial" w:hAnsi="Garamond"/>
                <w:b/>
                <w:color w:val="1F497D"/>
                <w:sz w:val="20"/>
                <w:szCs w:val="20"/>
              </w:rPr>
            </w:pPr>
            <w:r w:rsidRPr="008D5452">
              <w:rPr>
                <w:rFonts w:ascii="Garamond" w:eastAsia="Arial" w:hAnsi="Garamond"/>
                <w:b/>
                <w:color w:val="1F497D"/>
                <w:sz w:val="20"/>
                <w:szCs w:val="20"/>
              </w:rPr>
              <w:t>Allestimenti e mostre</w:t>
            </w:r>
          </w:p>
          <w:p w14:paraId="45F7E274" w14:textId="77777777" w:rsidR="00EF52A3" w:rsidRPr="008D5452" w:rsidRDefault="00EF52A3" w:rsidP="00E937E8">
            <w:pPr>
              <w:rPr>
                <w:rFonts w:ascii="Garamond" w:eastAsia="Times New Roman" w:hAnsi="Garamond"/>
                <w:b/>
                <w:color w:val="1F497D"/>
                <w:sz w:val="20"/>
                <w:szCs w:val="20"/>
              </w:rPr>
            </w:pPr>
          </w:p>
        </w:tc>
        <w:tc>
          <w:tcPr>
            <w:tcW w:w="7371" w:type="dxa"/>
            <w:gridSpan w:val="8"/>
            <w:shd w:val="clear" w:color="auto" w:fill="auto"/>
          </w:tcPr>
          <w:p w14:paraId="51B74E56" w14:textId="77777777" w:rsidR="00EF52A3" w:rsidRPr="008D5452" w:rsidRDefault="00EF52A3" w:rsidP="00E937E8">
            <w:pPr>
              <w:ind w:right="176"/>
              <w:contextualSpacing/>
              <w:jc w:val="both"/>
              <w:rPr>
                <w:rFonts w:ascii="Garamond" w:eastAsia="Times New Roman" w:hAnsi="Garamond"/>
                <w:sz w:val="20"/>
                <w:szCs w:val="20"/>
              </w:rPr>
            </w:pPr>
            <w:r w:rsidRPr="008D5452">
              <w:rPr>
                <w:rFonts w:ascii="Garamond" w:eastAsia="Times New Roman" w:hAnsi="Garamond"/>
                <w:sz w:val="20"/>
                <w:szCs w:val="20"/>
              </w:rPr>
              <w:t>-</w:t>
            </w:r>
            <w:r w:rsidRPr="008D5452">
              <w:rPr>
                <w:rFonts w:ascii="Garamond" w:eastAsia="Times New Roman" w:hAnsi="Garamond"/>
                <w:color w:val="000000"/>
                <w:sz w:val="20"/>
                <w:szCs w:val="20"/>
              </w:rPr>
              <w:t xml:space="preserve">Responsabile </w:t>
            </w:r>
            <w:r w:rsidRPr="008D5452">
              <w:rPr>
                <w:rFonts w:ascii="Garamond" w:hAnsi="Garamond"/>
                <w:color w:val="000000"/>
                <w:sz w:val="20"/>
                <w:szCs w:val="20"/>
              </w:rPr>
              <w:t>progettazione e realizzazione di n 8 passe-partout espositivi per n 8 carte miniate appartenenti al prezioso codice di “Santa Marta”; ed esecuzione di operazioni di messa in sicurezza sul codice miniato “LIBER PRIMV-MATRICOLE” del fondo dell’arte della seta dell’Archivio di Stato di Napoli</w:t>
            </w:r>
            <w:r w:rsidRPr="008D5452">
              <w:rPr>
                <w:rFonts w:ascii="Garamond" w:eastAsia="Times New Roman" w:hAnsi="Garamond"/>
                <w:color w:val="000000"/>
                <w:sz w:val="20"/>
                <w:szCs w:val="20"/>
              </w:rPr>
              <w:t xml:space="preserve"> per la mostra </w:t>
            </w:r>
            <w:r w:rsidRPr="008D5452">
              <w:rPr>
                <w:rFonts w:ascii="Garamond" w:eastAsia="Times New Roman" w:hAnsi="Garamond"/>
                <w:b/>
                <w:bCs/>
                <w:color w:val="000000"/>
                <w:sz w:val="20"/>
                <w:szCs w:val="20"/>
                <w:bdr w:val="none" w:sz="0" w:space="0" w:color="auto" w:frame="1"/>
              </w:rPr>
              <w:t>“Rinascimento visto da Sud. Matera, l’Italia meridionale e il Mediterraneo tra ‘400 e ‘500”</w:t>
            </w:r>
            <w:r w:rsidRPr="008D5452">
              <w:rPr>
                <w:rFonts w:ascii="Garamond" w:eastAsia="Times New Roman" w:hAnsi="Garamond"/>
                <w:bCs/>
                <w:color w:val="000000"/>
                <w:sz w:val="20"/>
                <w:szCs w:val="20"/>
                <w:bdr w:val="none" w:sz="0" w:space="0" w:color="auto" w:frame="1"/>
              </w:rPr>
              <w:t>(</w:t>
            </w:r>
            <w:r w:rsidRPr="008D5452">
              <w:rPr>
                <w:rFonts w:ascii="Garamond" w:eastAsia="Times New Roman" w:hAnsi="Garamond"/>
                <w:color w:val="000000"/>
                <w:sz w:val="20"/>
                <w:szCs w:val="20"/>
                <w:shd w:val="clear" w:color="auto" w:fill="FFFFFF"/>
              </w:rPr>
              <w:t>che si può ammirare </w:t>
            </w:r>
            <w:r w:rsidRPr="008D5452">
              <w:rPr>
                <w:rFonts w:ascii="Garamond" w:eastAsia="Times New Roman" w:hAnsi="Garamond"/>
                <w:bCs/>
                <w:color w:val="000000"/>
                <w:sz w:val="20"/>
                <w:szCs w:val="20"/>
                <w:bdr w:val="none" w:sz="0" w:space="0" w:color="auto" w:frame="1"/>
              </w:rPr>
              <w:t>dal 19 aprile al 19 agosto</w:t>
            </w:r>
            <w:r w:rsidRPr="008D5452">
              <w:rPr>
                <w:rFonts w:ascii="Garamond" w:eastAsia="Times New Roman" w:hAnsi="Garamond"/>
                <w:color w:val="000000"/>
                <w:sz w:val="20"/>
                <w:szCs w:val="20"/>
                <w:shd w:val="clear" w:color="auto" w:fill="FFFFFF"/>
              </w:rPr>
              <w:t> al </w:t>
            </w:r>
            <w:r w:rsidRPr="008D5452">
              <w:rPr>
                <w:rFonts w:ascii="Garamond" w:eastAsia="Times New Roman" w:hAnsi="Garamond"/>
                <w:bCs/>
                <w:color w:val="000000"/>
                <w:sz w:val="20"/>
                <w:szCs w:val="20"/>
                <w:bdr w:val="none" w:sz="0" w:space="0" w:color="auto" w:frame="1"/>
              </w:rPr>
              <w:t>Museo nazionale di arte medievale e moderna della Basilicata in Palazzo Lanfranchi).</w:t>
            </w:r>
          </w:p>
          <w:p w14:paraId="00451D0D" w14:textId="77777777" w:rsidR="00EF52A3" w:rsidRPr="008D5452" w:rsidRDefault="00EF52A3" w:rsidP="00E937E8">
            <w:pPr>
              <w:ind w:right="176"/>
              <w:contextualSpacing/>
              <w:jc w:val="both"/>
              <w:rPr>
                <w:rFonts w:ascii="Garamond" w:eastAsia="Times New Roman" w:hAnsi="Garamond"/>
                <w:sz w:val="20"/>
                <w:szCs w:val="20"/>
              </w:rPr>
            </w:pPr>
          </w:p>
          <w:p w14:paraId="76782D19" w14:textId="77777777" w:rsidR="00EF52A3" w:rsidRPr="008D5452" w:rsidRDefault="00EF52A3" w:rsidP="00E937E8">
            <w:pPr>
              <w:ind w:right="176"/>
              <w:contextualSpacing/>
              <w:jc w:val="both"/>
              <w:rPr>
                <w:rFonts w:ascii="Garamond" w:eastAsia="Times New Roman" w:hAnsi="Garamond"/>
                <w:sz w:val="20"/>
                <w:szCs w:val="20"/>
              </w:rPr>
            </w:pPr>
            <w:r w:rsidRPr="008D5452">
              <w:rPr>
                <w:rFonts w:ascii="Garamond" w:eastAsia="Times New Roman" w:hAnsi="Garamond"/>
                <w:sz w:val="20"/>
                <w:szCs w:val="20"/>
              </w:rPr>
              <w:t xml:space="preserve">- Allestimento EGYPTIAN CORNER presso l’Università di Pavia. Teca espositiva permanente, dove sono stati riposti un papiro e dei frammenti lignei egizi appartenenti ad una </w:t>
            </w:r>
            <w:proofErr w:type="spellStart"/>
            <w:r w:rsidRPr="008D5452">
              <w:rPr>
                <w:rFonts w:ascii="Garamond" w:eastAsia="Times New Roman" w:hAnsi="Garamond"/>
                <w:i/>
                <w:sz w:val="20"/>
                <w:szCs w:val="20"/>
              </w:rPr>
              <w:t>mummy</w:t>
            </w:r>
            <w:proofErr w:type="spellEnd"/>
            <w:r w:rsidRPr="008D5452">
              <w:rPr>
                <w:rFonts w:ascii="Garamond" w:eastAsia="Times New Roman" w:hAnsi="Garamond"/>
                <w:i/>
                <w:sz w:val="20"/>
                <w:szCs w:val="20"/>
              </w:rPr>
              <w:t xml:space="preserve"> cover</w:t>
            </w:r>
            <w:r w:rsidRPr="008D5452">
              <w:rPr>
                <w:rFonts w:ascii="Garamond" w:eastAsia="Times New Roman" w:hAnsi="Garamond"/>
                <w:sz w:val="20"/>
                <w:szCs w:val="20"/>
              </w:rPr>
              <w:t xml:space="preserve"> traforata.</w:t>
            </w:r>
          </w:p>
          <w:p w14:paraId="7B670CD2" w14:textId="77777777" w:rsidR="00EF52A3" w:rsidRPr="008D5452" w:rsidRDefault="00EF52A3" w:rsidP="00E937E8">
            <w:pPr>
              <w:ind w:right="176"/>
              <w:contextualSpacing/>
              <w:jc w:val="both"/>
              <w:rPr>
                <w:rFonts w:ascii="Garamond" w:eastAsia="Times New Roman" w:hAnsi="Garamond"/>
                <w:sz w:val="20"/>
                <w:szCs w:val="20"/>
              </w:rPr>
            </w:pPr>
          </w:p>
          <w:p w14:paraId="3B63BC5D" w14:textId="77777777" w:rsidR="00EF52A3" w:rsidRPr="008D5452" w:rsidRDefault="00EF52A3" w:rsidP="00E937E8">
            <w:pPr>
              <w:ind w:right="176"/>
              <w:contextualSpacing/>
              <w:jc w:val="both"/>
              <w:rPr>
                <w:rFonts w:ascii="Garamond" w:eastAsia="Times New Roman" w:hAnsi="Garamond"/>
                <w:sz w:val="20"/>
                <w:szCs w:val="20"/>
              </w:rPr>
            </w:pPr>
            <w:r w:rsidRPr="008D5452">
              <w:rPr>
                <w:rFonts w:ascii="Garamond" w:eastAsia="Times New Roman" w:hAnsi="Garamond"/>
                <w:sz w:val="20"/>
                <w:szCs w:val="20"/>
              </w:rPr>
              <w:t xml:space="preserve">-Responsabile allestimento mostra nell’ esposizione di n. due mappe appartenenti al fondo Monasteri </w:t>
            </w:r>
            <w:proofErr w:type="spellStart"/>
            <w:r w:rsidRPr="008D5452">
              <w:rPr>
                <w:rFonts w:ascii="Garamond" w:eastAsia="Times New Roman" w:hAnsi="Garamond"/>
                <w:sz w:val="20"/>
                <w:szCs w:val="20"/>
              </w:rPr>
              <w:t>Sopressi</w:t>
            </w:r>
            <w:proofErr w:type="spellEnd"/>
            <w:r w:rsidRPr="008D5452">
              <w:rPr>
                <w:rFonts w:ascii="Garamond" w:eastAsia="Times New Roman" w:hAnsi="Garamond"/>
                <w:sz w:val="20"/>
                <w:szCs w:val="20"/>
              </w:rPr>
              <w:t xml:space="preserve"> presso la sala </w:t>
            </w:r>
            <w:proofErr w:type="spellStart"/>
            <w:r w:rsidRPr="008D5452">
              <w:rPr>
                <w:rFonts w:ascii="Garamond" w:eastAsia="Times New Roman" w:hAnsi="Garamond"/>
                <w:sz w:val="20"/>
                <w:szCs w:val="20"/>
              </w:rPr>
              <w:t>Filangieri</w:t>
            </w:r>
            <w:proofErr w:type="spellEnd"/>
            <w:r w:rsidRPr="008D5452">
              <w:rPr>
                <w:rFonts w:ascii="Garamond" w:eastAsia="Times New Roman" w:hAnsi="Garamond"/>
                <w:sz w:val="20"/>
                <w:szCs w:val="20"/>
              </w:rPr>
              <w:t xml:space="preserve">. dell’Archivio di Stato di Napoli. La mostra è partita dall’evento del 1/12/2018 organizzato dal </w:t>
            </w:r>
            <w:proofErr w:type="spellStart"/>
            <w:r w:rsidRPr="008D5452">
              <w:rPr>
                <w:rFonts w:ascii="Garamond" w:eastAsia="Times New Roman" w:hAnsi="Garamond"/>
                <w:sz w:val="20"/>
                <w:szCs w:val="20"/>
              </w:rPr>
              <w:t>touring</w:t>
            </w:r>
            <w:proofErr w:type="spellEnd"/>
            <w:r w:rsidRPr="008D5452">
              <w:rPr>
                <w:rFonts w:ascii="Garamond" w:eastAsia="Times New Roman" w:hAnsi="Garamond"/>
                <w:sz w:val="20"/>
                <w:szCs w:val="20"/>
              </w:rPr>
              <w:t xml:space="preserve"> Club di Napoli, e si protrarrà fino al 7 gennaio del 2019.</w:t>
            </w:r>
          </w:p>
          <w:p w14:paraId="7C3E2129" w14:textId="77777777" w:rsidR="00EF52A3" w:rsidRPr="008D5452" w:rsidRDefault="00EF52A3" w:rsidP="00E937E8">
            <w:pPr>
              <w:ind w:right="176"/>
              <w:contextualSpacing/>
              <w:jc w:val="both"/>
              <w:rPr>
                <w:rFonts w:ascii="Garamond" w:eastAsia="Times New Roman" w:hAnsi="Garamond"/>
                <w:sz w:val="20"/>
                <w:szCs w:val="20"/>
              </w:rPr>
            </w:pPr>
          </w:p>
          <w:p w14:paraId="768B18E1" w14:textId="77777777" w:rsidR="00EF52A3" w:rsidRPr="008D5452" w:rsidRDefault="00EF52A3" w:rsidP="00E937E8">
            <w:pPr>
              <w:ind w:right="176"/>
              <w:contextualSpacing/>
              <w:jc w:val="both"/>
              <w:rPr>
                <w:rFonts w:ascii="Garamond" w:hAnsi="Garamond"/>
                <w:color w:val="000000"/>
                <w:sz w:val="20"/>
                <w:szCs w:val="20"/>
              </w:rPr>
            </w:pPr>
            <w:r w:rsidRPr="008D5452">
              <w:rPr>
                <w:rFonts w:ascii="Garamond" w:eastAsia="Times New Roman" w:hAnsi="Garamond"/>
                <w:sz w:val="20"/>
                <w:szCs w:val="20"/>
              </w:rPr>
              <w:t xml:space="preserve">-Responsabile allestimento della Mostra: </w:t>
            </w:r>
            <w:r w:rsidRPr="008D5452">
              <w:rPr>
                <w:rFonts w:ascii="Garamond" w:hAnsi="Garamond"/>
                <w:color w:val="000000"/>
                <w:sz w:val="20"/>
                <w:szCs w:val="20"/>
              </w:rPr>
              <w:t>DE INQUISITIONE LIBRORUM PROHIBITORUM presso la Biblioteca Provinciale dei Frati Cappuccini Minori di Bologna.</w:t>
            </w:r>
          </w:p>
          <w:p w14:paraId="51465AA9" w14:textId="77777777" w:rsidR="00EF52A3" w:rsidRPr="008D5452" w:rsidRDefault="00EF52A3" w:rsidP="00E937E8">
            <w:pPr>
              <w:ind w:right="176"/>
              <w:contextualSpacing/>
              <w:jc w:val="both"/>
              <w:rPr>
                <w:rFonts w:ascii="Garamond" w:hAnsi="Garamond"/>
                <w:color w:val="000000"/>
                <w:sz w:val="20"/>
                <w:szCs w:val="20"/>
              </w:rPr>
            </w:pPr>
          </w:p>
          <w:p w14:paraId="1310E707" w14:textId="77777777" w:rsidR="00EF52A3" w:rsidRPr="008D5452" w:rsidRDefault="00EF52A3" w:rsidP="00E937E8">
            <w:pPr>
              <w:widowControl w:val="0"/>
              <w:autoSpaceDE w:val="0"/>
              <w:autoSpaceDN w:val="0"/>
              <w:adjustRightInd w:val="0"/>
              <w:ind w:right="176"/>
              <w:jc w:val="both"/>
              <w:rPr>
                <w:rFonts w:ascii="Garamond" w:hAnsi="Garamond" w:cs="Lucida Grande"/>
                <w:color w:val="000000"/>
                <w:sz w:val="20"/>
                <w:szCs w:val="20"/>
              </w:rPr>
            </w:pPr>
            <w:r w:rsidRPr="008D5452">
              <w:rPr>
                <w:rFonts w:ascii="Garamond" w:hAnsi="Garamond" w:cs="Lucida Grande"/>
                <w:color w:val="000000"/>
                <w:sz w:val="20"/>
                <w:szCs w:val="20"/>
              </w:rPr>
              <w:t xml:space="preserve">“La Biblioteca provinciale dei frati minori Cappuccini di Bologna conserva migliaia di volumi antichi, provenienti dai conventi chiusi dell'Emilia-Romagna, raccolti  in scatole in attesa della loro catalogazione.  Al riordino di questi antichi tomi hanno partecipato alcuni studenti del Liceo "Fermi" di Bologna nell'ambito dell'attività di alternanza scuola-lavoro. </w:t>
            </w:r>
          </w:p>
          <w:p w14:paraId="0A7BC506" w14:textId="77777777" w:rsidR="00EF52A3" w:rsidRPr="008D5452" w:rsidRDefault="00EF52A3" w:rsidP="00E937E8">
            <w:pPr>
              <w:widowControl w:val="0"/>
              <w:autoSpaceDE w:val="0"/>
              <w:autoSpaceDN w:val="0"/>
              <w:adjustRightInd w:val="0"/>
              <w:ind w:right="176"/>
              <w:jc w:val="both"/>
              <w:rPr>
                <w:rFonts w:ascii="Garamond" w:hAnsi="Garamond" w:cs="Lucida Grande"/>
                <w:color w:val="000000"/>
                <w:sz w:val="20"/>
                <w:szCs w:val="20"/>
              </w:rPr>
            </w:pPr>
            <w:r w:rsidRPr="008D5452">
              <w:rPr>
                <w:rFonts w:ascii="Garamond" w:hAnsi="Garamond" w:cs="Lucida Grande"/>
                <w:color w:val="000000"/>
                <w:sz w:val="20"/>
                <w:szCs w:val="20"/>
              </w:rPr>
              <w:t>Durante i lavori gli studenti si sono imbattuti nei cosiddetti "libri proibiti" , riconoscibili tramite il caratteristico timbro giallo del censore diocesano. Gli studenti, con l'aiuto di un restauratore (Dott.ssa Chiara Argentino), hanno partecipato quindi al loro restauro e ne hanno approfondito la storia. Da qui nasce la mostra, curata dai ragazzi anche per la parte grafica.</w:t>
            </w:r>
          </w:p>
          <w:p w14:paraId="4942239D" w14:textId="77777777" w:rsidR="00EF52A3" w:rsidRPr="008D5452" w:rsidRDefault="00EF52A3" w:rsidP="00E937E8">
            <w:pPr>
              <w:ind w:right="176"/>
              <w:contextualSpacing/>
              <w:jc w:val="both"/>
              <w:rPr>
                <w:rFonts w:ascii="Garamond" w:hAnsi="Garamond" w:cs="Lucida Grande"/>
                <w:color w:val="000000"/>
                <w:sz w:val="20"/>
                <w:szCs w:val="20"/>
              </w:rPr>
            </w:pPr>
            <w:r w:rsidRPr="008D5452">
              <w:rPr>
                <w:rFonts w:ascii="Garamond" w:hAnsi="Garamond" w:cs="Lucida Grande"/>
                <w:color w:val="000000"/>
                <w:sz w:val="20"/>
                <w:szCs w:val="20"/>
              </w:rPr>
              <w:t>Il progetto è tra i vincitori della sesta edizione del concorso IBC "</w:t>
            </w:r>
            <w:hyperlink r:id="rId78" w:history="1">
              <w:r w:rsidRPr="008D5452">
                <w:rPr>
                  <w:rFonts w:ascii="Garamond" w:hAnsi="Garamond" w:cs="Lucida Grande"/>
                  <w:b/>
                  <w:bCs/>
                  <w:color w:val="000000"/>
                  <w:sz w:val="20"/>
                  <w:szCs w:val="20"/>
                </w:rPr>
                <w:t>Io Amo I beni Culturali</w:t>
              </w:r>
            </w:hyperlink>
            <w:r w:rsidRPr="008D5452">
              <w:rPr>
                <w:rFonts w:ascii="Garamond" w:hAnsi="Garamond" w:cs="Lucida Grande"/>
                <w:color w:val="000000"/>
                <w:sz w:val="20"/>
                <w:szCs w:val="20"/>
              </w:rPr>
              <w:t>”</w:t>
            </w:r>
          </w:p>
          <w:p w14:paraId="095D0CDD" w14:textId="77777777" w:rsidR="00EF52A3" w:rsidRPr="008D5452" w:rsidRDefault="00EF52A3" w:rsidP="00E937E8">
            <w:pPr>
              <w:ind w:right="176"/>
              <w:contextualSpacing/>
              <w:jc w:val="both"/>
              <w:rPr>
                <w:rFonts w:ascii="Garamond" w:hAnsi="Garamond" w:cs="Lucida Grande"/>
                <w:color w:val="404040"/>
                <w:sz w:val="20"/>
                <w:szCs w:val="20"/>
              </w:rPr>
            </w:pPr>
            <w:r w:rsidRPr="008D5452">
              <w:rPr>
                <w:rFonts w:ascii="Garamond" w:hAnsi="Garamond" w:cs="Lucida Grande"/>
                <w:color w:val="404040"/>
                <w:sz w:val="20"/>
                <w:szCs w:val="20"/>
              </w:rPr>
              <w:t>Link di riferimento:</w:t>
            </w:r>
          </w:p>
          <w:p w14:paraId="51C3310F" w14:textId="77777777" w:rsidR="00EF52A3" w:rsidRPr="008D5452" w:rsidRDefault="00951E9F" w:rsidP="00E937E8">
            <w:pPr>
              <w:ind w:right="176"/>
              <w:contextualSpacing/>
              <w:jc w:val="both"/>
              <w:rPr>
                <w:rFonts w:ascii="Garamond" w:hAnsi="Garamond"/>
                <w:color w:val="000000"/>
                <w:sz w:val="20"/>
                <w:szCs w:val="20"/>
              </w:rPr>
            </w:pPr>
            <w:hyperlink r:id="rId79" w:history="1">
              <w:r w:rsidR="00EF52A3" w:rsidRPr="008D5452">
                <w:rPr>
                  <w:rStyle w:val="Collegamentoipertestuale"/>
                  <w:rFonts w:ascii="Garamond" w:hAnsi="Garamond"/>
                  <w:sz w:val="20"/>
                  <w:szCs w:val="20"/>
                </w:rPr>
                <w:t>http://ibc.regione.emilia-romagna.it/appuntamenti/2017/a-bologna-la-mostra-de-inquisitione-librorum-prohibitorum</w:t>
              </w:r>
            </w:hyperlink>
          </w:p>
          <w:p w14:paraId="483DDDD2" w14:textId="77777777" w:rsidR="00EF52A3" w:rsidRPr="008D5452" w:rsidRDefault="00EF52A3" w:rsidP="00E937E8">
            <w:pPr>
              <w:ind w:right="176"/>
              <w:contextualSpacing/>
              <w:jc w:val="both"/>
              <w:rPr>
                <w:rFonts w:ascii="Garamond" w:eastAsia="Times New Roman" w:hAnsi="Garamond"/>
                <w:sz w:val="20"/>
                <w:szCs w:val="20"/>
              </w:rPr>
            </w:pPr>
          </w:p>
          <w:p w14:paraId="0873A52C" w14:textId="77777777" w:rsidR="00EF52A3" w:rsidRPr="008D5452" w:rsidRDefault="00EF52A3" w:rsidP="00E937E8">
            <w:pPr>
              <w:tabs>
                <w:tab w:val="left" w:pos="2780"/>
              </w:tabs>
              <w:ind w:right="176"/>
              <w:contextualSpacing/>
              <w:jc w:val="both"/>
              <w:rPr>
                <w:rFonts w:ascii="Garamond" w:eastAsia="Times New Roman" w:hAnsi="Garamond"/>
                <w:b/>
                <w:color w:val="000000"/>
                <w:sz w:val="20"/>
                <w:szCs w:val="20"/>
              </w:rPr>
            </w:pPr>
            <w:r w:rsidRPr="008D5452">
              <w:rPr>
                <w:rFonts w:ascii="Garamond" w:eastAsia="Times New Roman" w:hAnsi="Garamond"/>
                <w:color w:val="171717"/>
                <w:sz w:val="20"/>
                <w:szCs w:val="20"/>
              </w:rPr>
              <w:t xml:space="preserve">- Partecipazione all’allestimento della </w:t>
            </w:r>
            <w:r w:rsidRPr="008D5452">
              <w:rPr>
                <w:rFonts w:ascii="Garamond" w:eastAsia="Times New Roman" w:hAnsi="Garamond"/>
                <w:b/>
                <w:color w:val="171717"/>
                <w:sz w:val="20"/>
                <w:szCs w:val="20"/>
              </w:rPr>
              <w:t>mostra</w:t>
            </w:r>
            <w:r w:rsidRPr="008D5452">
              <w:rPr>
                <w:rFonts w:ascii="Garamond" w:eastAsia="Times New Roman" w:hAnsi="Garamond"/>
                <w:color w:val="171717"/>
                <w:sz w:val="20"/>
                <w:szCs w:val="20"/>
              </w:rPr>
              <w:t xml:space="preserve"> </w:t>
            </w:r>
            <w:r w:rsidRPr="008D5452">
              <w:rPr>
                <w:rFonts w:ascii="Garamond" w:eastAsia="Times New Roman" w:hAnsi="Garamond"/>
                <w:b/>
                <w:color w:val="000000"/>
                <w:sz w:val="20"/>
                <w:szCs w:val="20"/>
              </w:rPr>
              <w:t>"I Libri che hanno fatto l'Europa. Manoscritti</w:t>
            </w:r>
            <w:r w:rsidRPr="008D5452">
              <w:rPr>
                <w:rFonts w:ascii="Garamond" w:eastAsia="Times New Roman" w:hAnsi="Garamond"/>
                <w:color w:val="171717"/>
                <w:sz w:val="20"/>
                <w:szCs w:val="20"/>
              </w:rPr>
              <w:t xml:space="preserve"> </w:t>
            </w:r>
            <w:r w:rsidRPr="008D5452">
              <w:rPr>
                <w:rFonts w:ascii="Garamond" w:eastAsia="Times New Roman" w:hAnsi="Garamond"/>
                <w:b/>
                <w:color w:val="000000"/>
                <w:sz w:val="20"/>
                <w:szCs w:val="20"/>
              </w:rPr>
              <w:t xml:space="preserve">latini e romanzi da Carlo Magno all'invenzione della stampa”. </w:t>
            </w:r>
          </w:p>
          <w:p w14:paraId="57944154" w14:textId="77777777" w:rsidR="00EF52A3" w:rsidRPr="008D5452" w:rsidRDefault="00EF52A3" w:rsidP="00E937E8">
            <w:pPr>
              <w:tabs>
                <w:tab w:val="left" w:pos="2780"/>
              </w:tabs>
              <w:ind w:right="176"/>
              <w:contextualSpacing/>
              <w:jc w:val="both"/>
              <w:rPr>
                <w:rFonts w:ascii="Garamond" w:eastAsia="Times New Roman" w:hAnsi="Garamond"/>
                <w:b/>
                <w:color w:val="000000"/>
                <w:sz w:val="20"/>
                <w:szCs w:val="20"/>
              </w:rPr>
            </w:pPr>
          </w:p>
          <w:p w14:paraId="6D9B2421" w14:textId="77777777" w:rsidR="00EF52A3" w:rsidRPr="008D5452" w:rsidRDefault="00EF52A3" w:rsidP="00E937E8">
            <w:pPr>
              <w:tabs>
                <w:tab w:val="left" w:pos="2780"/>
              </w:tabs>
              <w:ind w:right="176"/>
              <w:contextualSpacing/>
              <w:jc w:val="both"/>
              <w:rPr>
                <w:rFonts w:ascii="Garamond" w:eastAsia="Times New Roman" w:hAnsi="Garamond"/>
                <w:sz w:val="20"/>
                <w:szCs w:val="20"/>
              </w:rPr>
            </w:pPr>
            <w:r w:rsidRPr="008D5452">
              <w:rPr>
                <w:rFonts w:ascii="Garamond" w:eastAsia="Times New Roman" w:hAnsi="Garamond"/>
                <w:color w:val="000000"/>
                <w:sz w:val="20"/>
                <w:szCs w:val="20"/>
              </w:rPr>
              <w:t>Nella mostra, curata da</w:t>
            </w:r>
            <w:r w:rsidRPr="008D5452">
              <w:rPr>
                <w:rFonts w:ascii="Garamond" w:eastAsia="Times New Roman" w:hAnsi="Garamond"/>
                <w:b/>
                <w:color w:val="000000"/>
                <w:sz w:val="20"/>
                <w:szCs w:val="20"/>
              </w:rPr>
              <w:t xml:space="preserve"> </w:t>
            </w:r>
            <w:r w:rsidRPr="008D5452">
              <w:rPr>
                <w:rFonts w:ascii="Garamond" w:eastAsia="Times New Roman" w:hAnsi="Garamond"/>
                <w:color w:val="000000"/>
                <w:sz w:val="20"/>
                <w:szCs w:val="20"/>
              </w:rPr>
              <w:t xml:space="preserve">Roberto Antonelli, Michela </w:t>
            </w:r>
            <w:proofErr w:type="spellStart"/>
            <w:r w:rsidRPr="008D5452">
              <w:rPr>
                <w:rFonts w:ascii="Garamond" w:eastAsia="Times New Roman" w:hAnsi="Garamond"/>
                <w:color w:val="000000"/>
                <w:sz w:val="20"/>
                <w:szCs w:val="20"/>
              </w:rPr>
              <w:t>Cecconie</w:t>
            </w:r>
            <w:proofErr w:type="spellEnd"/>
            <w:r w:rsidRPr="008D5452">
              <w:rPr>
                <w:rFonts w:ascii="Garamond" w:eastAsia="Times New Roman" w:hAnsi="Garamond"/>
                <w:color w:val="000000"/>
                <w:sz w:val="20"/>
                <w:szCs w:val="20"/>
              </w:rPr>
              <w:t xml:space="preserve"> Lorenzo Mainini, sono presentati 180 manoscritti e stampe, in gran parte della Biblioteca Corsiniana dell’Accademia dei Lincei e in parte in prestito dalle altri grandi Biblioteche pubbliche romane, oltre che alla collezione della </w:t>
            </w:r>
            <w:r w:rsidRPr="008D5452">
              <w:rPr>
                <w:rFonts w:ascii="Garamond" w:eastAsia="Times New Roman" w:hAnsi="Garamond"/>
                <w:sz w:val="20"/>
                <w:szCs w:val="20"/>
              </w:rPr>
              <w:t>Biblioteca Apostolica Vaticana. Accanto ai manoscritti latini e romanzi, sono esposti anche manoscritti greci, arabi ed ebraici, per illustrare le grandi tradizioni che hanno contribuito a formare la cultura europea. La mostra, organizzata dall’Accademia Nazionale dei Lincei e dal Dipartimento di Studi Europei, americani e interculturali di “Sapienza” Università di Roma che si terrà a Roma dal 31/03/2016 al 22/07/2016, intende offrire l’occasione di far conoscere il patrimonio culturale delle biblioteche di Roma ai giovani e al più ampio pubblico, innanzitutto attraverso i libri che appunto, attraverso i secoli, “hanno fatto” gli Europei così come oggi sono.</w:t>
            </w:r>
          </w:p>
          <w:p w14:paraId="73C6066A" w14:textId="77777777" w:rsidR="00EF52A3" w:rsidRPr="008D5452" w:rsidRDefault="00EF52A3" w:rsidP="00E937E8">
            <w:pPr>
              <w:tabs>
                <w:tab w:val="left" w:pos="2780"/>
              </w:tabs>
              <w:ind w:right="176"/>
              <w:contextualSpacing/>
              <w:jc w:val="both"/>
              <w:rPr>
                <w:rFonts w:ascii="Garamond" w:eastAsia="Times New Roman" w:hAnsi="Garamond"/>
                <w:sz w:val="20"/>
                <w:szCs w:val="20"/>
              </w:rPr>
            </w:pPr>
          </w:p>
          <w:p w14:paraId="0EF0F73D" w14:textId="77777777" w:rsidR="00EF52A3" w:rsidRPr="008D5452" w:rsidRDefault="00EF52A3" w:rsidP="00E937E8">
            <w:pPr>
              <w:tabs>
                <w:tab w:val="left" w:pos="2780"/>
              </w:tabs>
              <w:ind w:right="176"/>
              <w:contextualSpacing/>
              <w:jc w:val="both"/>
              <w:rPr>
                <w:rFonts w:ascii="Garamond" w:eastAsia="Times New Roman" w:hAnsi="Garamond"/>
                <w:sz w:val="20"/>
                <w:szCs w:val="20"/>
              </w:rPr>
            </w:pPr>
            <w:r w:rsidRPr="008D5452">
              <w:rPr>
                <w:rFonts w:ascii="Garamond" w:eastAsia="Times New Roman" w:hAnsi="Garamond"/>
                <w:sz w:val="20"/>
                <w:szCs w:val="20"/>
              </w:rPr>
              <w:t xml:space="preserve">Link di riferimento: </w:t>
            </w:r>
          </w:p>
          <w:p w14:paraId="4D4993D6" w14:textId="77777777" w:rsidR="00EF52A3" w:rsidRPr="008D5452" w:rsidRDefault="00951E9F" w:rsidP="00E937E8">
            <w:pPr>
              <w:tabs>
                <w:tab w:val="left" w:pos="2780"/>
              </w:tabs>
              <w:ind w:right="176"/>
              <w:contextualSpacing/>
              <w:jc w:val="both"/>
              <w:rPr>
                <w:rStyle w:val="Collegamentoipertestuale"/>
                <w:rFonts w:ascii="Garamond" w:eastAsia="Times New Roman" w:hAnsi="Garamond"/>
                <w:sz w:val="20"/>
                <w:szCs w:val="20"/>
              </w:rPr>
            </w:pPr>
            <w:hyperlink r:id="rId80" w:history="1">
              <w:r w:rsidR="00EF52A3" w:rsidRPr="008D5452">
                <w:rPr>
                  <w:rStyle w:val="Collegamentoipertestuale"/>
                  <w:rFonts w:ascii="Garamond" w:eastAsia="Times New Roman" w:hAnsi="Garamond"/>
                  <w:sz w:val="20"/>
                  <w:szCs w:val="20"/>
                </w:rPr>
                <w:t>http://www.lincei.it/modules.php?name=Convegni&amp;file=lista&amp;func=Convegni_edit&amp;Id=1318</w:t>
              </w:r>
            </w:hyperlink>
          </w:p>
          <w:p w14:paraId="1AB946D2" w14:textId="77777777" w:rsidR="00EF52A3" w:rsidRPr="008D5452" w:rsidRDefault="00EF52A3" w:rsidP="00E937E8">
            <w:pPr>
              <w:tabs>
                <w:tab w:val="left" w:pos="2780"/>
              </w:tabs>
              <w:ind w:right="176"/>
              <w:contextualSpacing/>
              <w:jc w:val="both"/>
              <w:rPr>
                <w:rFonts w:ascii="Garamond" w:eastAsia="Times New Roman" w:hAnsi="Garamond"/>
                <w:color w:val="004585"/>
                <w:sz w:val="20"/>
                <w:szCs w:val="20"/>
              </w:rPr>
            </w:pPr>
          </w:p>
          <w:p w14:paraId="50DEA41B" w14:textId="77777777" w:rsidR="00EF52A3" w:rsidRPr="008D5452" w:rsidRDefault="00EF52A3" w:rsidP="00E937E8">
            <w:pPr>
              <w:ind w:right="176"/>
              <w:contextualSpacing/>
              <w:jc w:val="both"/>
              <w:rPr>
                <w:rFonts w:ascii="Garamond" w:eastAsia="Times New Roman" w:hAnsi="Garamond"/>
                <w:sz w:val="20"/>
                <w:szCs w:val="20"/>
              </w:rPr>
            </w:pPr>
            <w:r w:rsidRPr="008D5452">
              <w:rPr>
                <w:rFonts w:ascii="Garamond" w:eastAsia="Times New Roman" w:hAnsi="Garamond"/>
                <w:sz w:val="20"/>
                <w:szCs w:val="20"/>
              </w:rPr>
              <w:t xml:space="preserve">- Partecipazione all’allestimento della mostra </w:t>
            </w:r>
            <w:r w:rsidRPr="008D5452">
              <w:rPr>
                <w:rFonts w:ascii="Garamond" w:eastAsia="Times New Roman" w:hAnsi="Garamond"/>
                <w:b/>
                <w:sz w:val="20"/>
                <w:szCs w:val="20"/>
              </w:rPr>
              <w:t xml:space="preserve">“Paolo Antonio </w:t>
            </w:r>
            <w:proofErr w:type="spellStart"/>
            <w:r w:rsidRPr="008D5452">
              <w:rPr>
                <w:rFonts w:ascii="Garamond" w:eastAsia="Times New Roman" w:hAnsi="Garamond"/>
                <w:b/>
                <w:sz w:val="20"/>
                <w:szCs w:val="20"/>
              </w:rPr>
              <w:t>Paschetto</w:t>
            </w:r>
            <w:proofErr w:type="spellEnd"/>
            <w:r w:rsidRPr="008D5452">
              <w:rPr>
                <w:rFonts w:ascii="Garamond" w:eastAsia="Times New Roman" w:hAnsi="Garamond"/>
                <w:b/>
                <w:sz w:val="20"/>
                <w:szCs w:val="20"/>
              </w:rPr>
              <w:t xml:space="preserve"> (1885-1963)</w:t>
            </w:r>
            <w:r w:rsidRPr="008D5452">
              <w:rPr>
                <w:rFonts w:ascii="Garamond" w:eastAsia="Times New Roman" w:hAnsi="Garamond"/>
                <w:sz w:val="20"/>
                <w:szCs w:val="20"/>
              </w:rPr>
              <w:t xml:space="preserve"> </w:t>
            </w:r>
            <w:r w:rsidRPr="008D5452">
              <w:rPr>
                <w:rFonts w:ascii="Garamond" w:eastAsia="Times New Roman" w:hAnsi="Garamond"/>
                <w:b/>
                <w:i/>
                <w:sz w:val="20"/>
                <w:szCs w:val="20"/>
              </w:rPr>
              <w:t>artista</w:t>
            </w:r>
            <w:r w:rsidRPr="008D5452">
              <w:rPr>
                <w:rFonts w:ascii="Garamond" w:eastAsia="Times New Roman" w:hAnsi="Garamond"/>
                <w:sz w:val="20"/>
                <w:szCs w:val="20"/>
              </w:rPr>
              <w:t xml:space="preserve"> </w:t>
            </w:r>
            <w:r w:rsidRPr="008D5452">
              <w:rPr>
                <w:rFonts w:ascii="Garamond" w:eastAsia="Times New Roman" w:hAnsi="Garamond"/>
                <w:b/>
                <w:sz w:val="20"/>
                <w:szCs w:val="20"/>
              </w:rPr>
              <w:t>grafico”</w:t>
            </w:r>
            <w:r w:rsidRPr="008D5452">
              <w:rPr>
                <w:rFonts w:ascii="Garamond" w:eastAsia="Times New Roman" w:hAnsi="Garamond"/>
                <w:sz w:val="20"/>
                <w:szCs w:val="20"/>
              </w:rPr>
              <w:t>.</w:t>
            </w:r>
          </w:p>
          <w:p w14:paraId="084A7408" w14:textId="77777777" w:rsidR="00EF52A3" w:rsidRPr="008D5452" w:rsidRDefault="00EF52A3" w:rsidP="00E937E8">
            <w:pPr>
              <w:ind w:left="20" w:right="176"/>
              <w:contextualSpacing/>
              <w:jc w:val="both"/>
              <w:rPr>
                <w:rFonts w:ascii="Garamond" w:eastAsia="Times New Roman" w:hAnsi="Garamond"/>
                <w:color w:val="171717"/>
                <w:sz w:val="20"/>
                <w:szCs w:val="20"/>
              </w:rPr>
            </w:pPr>
          </w:p>
          <w:p w14:paraId="2B5210AD" w14:textId="77777777" w:rsidR="00EF52A3" w:rsidRPr="008D5452" w:rsidRDefault="00EF52A3" w:rsidP="00E937E8">
            <w:pPr>
              <w:ind w:left="20" w:right="176"/>
              <w:contextualSpacing/>
              <w:jc w:val="both"/>
              <w:rPr>
                <w:rFonts w:ascii="Garamond" w:eastAsia="Times New Roman" w:hAnsi="Garamond"/>
                <w:color w:val="171717"/>
                <w:sz w:val="20"/>
                <w:szCs w:val="20"/>
              </w:rPr>
            </w:pPr>
            <w:r w:rsidRPr="008D5452">
              <w:rPr>
                <w:rFonts w:ascii="Garamond" w:eastAsia="Times New Roman" w:hAnsi="Garamond"/>
                <w:color w:val="171717"/>
                <w:sz w:val="20"/>
                <w:szCs w:val="20"/>
              </w:rPr>
              <w:t>L’Istituto nazionale per la Grafica, sotto l’Alto Patronato del Presidente della Repubblica</w:t>
            </w:r>
            <w:r w:rsidRPr="008D5452">
              <w:rPr>
                <w:rFonts w:ascii="Garamond" w:eastAsia="Times New Roman" w:hAnsi="Garamond"/>
                <w:b/>
                <w:sz w:val="20"/>
                <w:szCs w:val="20"/>
              </w:rPr>
              <w:t xml:space="preserve"> </w:t>
            </w:r>
            <w:r w:rsidRPr="008D5452">
              <w:rPr>
                <w:rFonts w:ascii="Garamond" w:eastAsia="Times New Roman" w:hAnsi="Garamond"/>
                <w:color w:val="171717"/>
                <w:sz w:val="20"/>
                <w:szCs w:val="20"/>
              </w:rPr>
              <w:t xml:space="preserve">Italiana ha presentato una mostra dedicata all’Emblema della Repubblica, opera di Paolo Antonio </w:t>
            </w:r>
            <w:proofErr w:type="spellStart"/>
            <w:r w:rsidRPr="008D5452">
              <w:rPr>
                <w:rFonts w:ascii="Garamond" w:eastAsia="Times New Roman" w:hAnsi="Garamond"/>
                <w:color w:val="171717"/>
                <w:sz w:val="20"/>
                <w:szCs w:val="20"/>
              </w:rPr>
              <w:t>Paschetto</w:t>
            </w:r>
            <w:proofErr w:type="spellEnd"/>
            <w:r w:rsidRPr="008D5452">
              <w:rPr>
                <w:rFonts w:ascii="Garamond" w:eastAsia="Times New Roman" w:hAnsi="Garamond"/>
                <w:color w:val="171717"/>
                <w:sz w:val="20"/>
                <w:szCs w:val="20"/>
              </w:rPr>
              <w:t xml:space="preserve"> (Torre Pellice 1885 – Roma 1963) dal 25/02/2014 al 30/03/2014. Nella sede del </w:t>
            </w:r>
            <w:r w:rsidRPr="008D5452">
              <w:rPr>
                <w:rFonts w:ascii="Garamond" w:eastAsia="Times New Roman" w:hAnsi="Garamond"/>
                <w:i/>
                <w:color w:val="171717"/>
                <w:sz w:val="20"/>
                <w:szCs w:val="20"/>
              </w:rPr>
              <w:t>Museo</w:t>
            </w:r>
            <w:r w:rsidRPr="008D5452">
              <w:rPr>
                <w:rFonts w:ascii="Garamond" w:eastAsia="Times New Roman" w:hAnsi="Garamond"/>
                <w:color w:val="171717"/>
                <w:sz w:val="20"/>
                <w:szCs w:val="20"/>
              </w:rPr>
              <w:t xml:space="preserve"> </w:t>
            </w:r>
            <w:r w:rsidRPr="008D5452">
              <w:rPr>
                <w:rFonts w:ascii="Garamond" w:eastAsia="Times New Roman" w:hAnsi="Garamond"/>
                <w:i/>
                <w:color w:val="171717"/>
                <w:sz w:val="20"/>
                <w:szCs w:val="20"/>
              </w:rPr>
              <w:t xml:space="preserve">dell’Istituto nazionale per la Grafica </w:t>
            </w:r>
            <w:r w:rsidRPr="008D5452">
              <w:rPr>
                <w:rFonts w:ascii="Garamond" w:eastAsia="Times New Roman" w:hAnsi="Garamond"/>
                <w:color w:val="171717"/>
                <w:sz w:val="20"/>
                <w:szCs w:val="20"/>
              </w:rPr>
              <w:t>è stata allestita, a cura di</w:t>
            </w:r>
            <w:r w:rsidRPr="008D5452">
              <w:rPr>
                <w:rFonts w:ascii="Garamond" w:eastAsia="Times New Roman" w:hAnsi="Garamond"/>
                <w:i/>
                <w:color w:val="171717"/>
                <w:sz w:val="20"/>
                <w:szCs w:val="20"/>
              </w:rPr>
              <w:t xml:space="preserve"> Fabio </w:t>
            </w:r>
            <w:proofErr w:type="spellStart"/>
            <w:r w:rsidRPr="008D5452">
              <w:rPr>
                <w:rFonts w:ascii="Garamond" w:eastAsia="Times New Roman" w:hAnsi="Garamond"/>
                <w:i/>
                <w:color w:val="171717"/>
                <w:sz w:val="20"/>
                <w:szCs w:val="20"/>
              </w:rPr>
              <w:t>Fiorani</w:t>
            </w:r>
            <w:proofErr w:type="spellEnd"/>
            <w:r w:rsidRPr="008D5452">
              <w:rPr>
                <w:rFonts w:ascii="Garamond" w:eastAsia="Times New Roman" w:hAnsi="Garamond"/>
                <w:i/>
                <w:color w:val="171717"/>
                <w:sz w:val="20"/>
                <w:szCs w:val="20"/>
              </w:rPr>
              <w:t xml:space="preserve"> </w:t>
            </w:r>
            <w:r w:rsidRPr="008D5452">
              <w:rPr>
                <w:rFonts w:ascii="Garamond" w:eastAsia="Times New Roman" w:hAnsi="Garamond"/>
                <w:color w:val="171717"/>
                <w:sz w:val="20"/>
                <w:szCs w:val="20"/>
              </w:rPr>
              <w:t>e</w:t>
            </w:r>
            <w:r w:rsidRPr="008D5452">
              <w:rPr>
                <w:rFonts w:ascii="Garamond" w:eastAsia="Times New Roman" w:hAnsi="Garamond"/>
                <w:i/>
                <w:color w:val="171717"/>
                <w:sz w:val="20"/>
                <w:szCs w:val="20"/>
              </w:rPr>
              <w:t xml:space="preserve"> Maria Antonella Fusco </w:t>
            </w:r>
            <w:r w:rsidRPr="008D5452">
              <w:rPr>
                <w:rFonts w:ascii="Garamond" w:eastAsia="Times New Roman" w:hAnsi="Garamond"/>
                <w:color w:val="171717"/>
                <w:sz w:val="20"/>
                <w:szCs w:val="20"/>
              </w:rPr>
              <w:t>e in collaborazione con l’</w:t>
            </w:r>
            <w:r w:rsidRPr="008D5452">
              <w:rPr>
                <w:rFonts w:ascii="Garamond" w:eastAsia="Times New Roman" w:hAnsi="Garamond"/>
                <w:i/>
                <w:color w:val="171717"/>
                <w:sz w:val="20"/>
                <w:szCs w:val="20"/>
              </w:rPr>
              <w:t>Archivio Centrale dello Stato e gli studenti del IV anno della SAF dell’ICRCPAL</w:t>
            </w:r>
            <w:r w:rsidRPr="008D5452">
              <w:rPr>
                <w:rFonts w:ascii="Garamond" w:eastAsia="Times New Roman" w:hAnsi="Garamond"/>
                <w:color w:val="171717"/>
                <w:sz w:val="20"/>
                <w:szCs w:val="20"/>
              </w:rPr>
              <w:t>, una sezione che ricostruisce in modo dettagliato la storia dell’Emblema,</w:t>
            </w:r>
            <w:r w:rsidRPr="008D5452">
              <w:rPr>
                <w:rFonts w:ascii="Garamond" w:eastAsia="Times New Roman" w:hAnsi="Garamond"/>
                <w:i/>
                <w:color w:val="171717"/>
                <w:sz w:val="20"/>
                <w:szCs w:val="20"/>
              </w:rPr>
              <w:t xml:space="preserve"> </w:t>
            </w:r>
            <w:r w:rsidRPr="008D5452">
              <w:rPr>
                <w:rFonts w:ascii="Garamond" w:eastAsia="Times New Roman" w:hAnsi="Garamond"/>
                <w:color w:val="171717"/>
                <w:sz w:val="20"/>
                <w:szCs w:val="20"/>
              </w:rPr>
              <w:t>affiancando ai documenti dell’A.C.S. un’interessante serie inedita di bozzetti provenienti dalla famiglia dell’artista (</w:t>
            </w:r>
            <w:r w:rsidRPr="008D5452">
              <w:rPr>
                <w:rFonts w:ascii="Garamond" w:eastAsia="Times New Roman" w:hAnsi="Garamond"/>
                <w:i/>
                <w:color w:val="171717"/>
                <w:sz w:val="20"/>
                <w:szCs w:val="20"/>
              </w:rPr>
              <w:t xml:space="preserve">Eredi </w:t>
            </w:r>
            <w:proofErr w:type="spellStart"/>
            <w:r w:rsidRPr="008D5452">
              <w:rPr>
                <w:rFonts w:ascii="Garamond" w:eastAsia="Times New Roman" w:hAnsi="Garamond"/>
                <w:i/>
                <w:color w:val="171717"/>
                <w:sz w:val="20"/>
                <w:szCs w:val="20"/>
              </w:rPr>
              <w:t>Paschettodi</w:t>
            </w:r>
            <w:proofErr w:type="spellEnd"/>
            <w:r w:rsidRPr="008D5452">
              <w:rPr>
                <w:rFonts w:ascii="Garamond" w:eastAsia="Times New Roman" w:hAnsi="Garamond"/>
                <w:i/>
                <w:color w:val="171717"/>
                <w:sz w:val="20"/>
                <w:szCs w:val="20"/>
              </w:rPr>
              <w:t xml:space="preserve"> Torre Pellice</w:t>
            </w:r>
            <w:r w:rsidRPr="008D5452">
              <w:rPr>
                <w:rFonts w:ascii="Garamond" w:eastAsia="Times New Roman" w:hAnsi="Garamond"/>
                <w:color w:val="171717"/>
                <w:sz w:val="20"/>
                <w:szCs w:val="20"/>
              </w:rPr>
              <w:t>);</w:t>
            </w:r>
          </w:p>
          <w:p w14:paraId="0656986A" w14:textId="77777777" w:rsidR="00EF52A3" w:rsidRPr="008D5452" w:rsidRDefault="00EF52A3" w:rsidP="00E937E8">
            <w:pPr>
              <w:ind w:left="20" w:right="176"/>
              <w:contextualSpacing/>
              <w:jc w:val="both"/>
              <w:rPr>
                <w:rFonts w:ascii="Garamond" w:eastAsia="Times New Roman" w:hAnsi="Garamond"/>
                <w:color w:val="171717"/>
                <w:sz w:val="20"/>
                <w:szCs w:val="20"/>
              </w:rPr>
            </w:pPr>
          </w:p>
          <w:p w14:paraId="4321CCA3" w14:textId="77777777" w:rsidR="00EF52A3" w:rsidRPr="008D5452" w:rsidRDefault="00EF52A3" w:rsidP="00E937E8">
            <w:pPr>
              <w:ind w:left="20" w:right="176"/>
              <w:contextualSpacing/>
              <w:jc w:val="both"/>
              <w:rPr>
                <w:rFonts w:ascii="Garamond" w:eastAsia="Times New Roman" w:hAnsi="Garamond"/>
                <w:color w:val="171717"/>
                <w:sz w:val="20"/>
                <w:szCs w:val="20"/>
              </w:rPr>
            </w:pPr>
            <w:r w:rsidRPr="008D5452">
              <w:rPr>
                <w:rFonts w:ascii="Garamond" w:eastAsia="Times New Roman" w:hAnsi="Garamond"/>
                <w:color w:val="171717"/>
                <w:sz w:val="20"/>
                <w:szCs w:val="20"/>
              </w:rPr>
              <w:t>Link di riferimento:</w:t>
            </w:r>
          </w:p>
          <w:p w14:paraId="02B4508D" w14:textId="77777777" w:rsidR="00EF52A3" w:rsidRPr="008D5452" w:rsidRDefault="00951E9F" w:rsidP="00E937E8">
            <w:pPr>
              <w:ind w:left="20" w:right="176"/>
              <w:contextualSpacing/>
              <w:jc w:val="both"/>
              <w:rPr>
                <w:rFonts w:ascii="Garamond" w:eastAsia="Times New Roman" w:hAnsi="Garamond"/>
                <w:color w:val="171717"/>
                <w:sz w:val="20"/>
                <w:szCs w:val="20"/>
              </w:rPr>
            </w:pPr>
            <w:hyperlink r:id="rId81" w:history="1">
              <w:r w:rsidR="00EF52A3" w:rsidRPr="008D5452">
                <w:rPr>
                  <w:rStyle w:val="Collegamentoipertestuale"/>
                  <w:rFonts w:ascii="Garamond" w:eastAsia="Times New Roman" w:hAnsi="Garamond"/>
                  <w:sz w:val="20"/>
                  <w:szCs w:val="20"/>
                </w:rPr>
                <w:t>http://www.grafica.beniculturali.it/tutti-gli-archivi/mostre/paolo-antonio-paschetto-6756.html</w:t>
              </w:r>
            </w:hyperlink>
          </w:p>
          <w:p w14:paraId="5A82E1B3" w14:textId="77777777" w:rsidR="00EF52A3" w:rsidRPr="008D5452" w:rsidRDefault="00EF52A3" w:rsidP="00E937E8">
            <w:pPr>
              <w:tabs>
                <w:tab w:val="left" w:pos="2780"/>
              </w:tabs>
              <w:ind w:right="176"/>
              <w:contextualSpacing/>
              <w:jc w:val="both"/>
              <w:rPr>
                <w:rFonts w:ascii="Garamond" w:eastAsia="Times New Roman" w:hAnsi="Garamond"/>
                <w:b/>
                <w:color w:val="004585"/>
                <w:sz w:val="20"/>
                <w:szCs w:val="20"/>
              </w:rPr>
            </w:pPr>
          </w:p>
        </w:tc>
      </w:tr>
      <w:tr w:rsidR="00EF52A3" w:rsidRPr="008D5452" w14:paraId="1C645F96" w14:textId="77777777" w:rsidTr="00E937E8">
        <w:tc>
          <w:tcPr>
            <w:tcW w:w="2660" w:type="dxa"/>
            <w:shd w:val="clear" w:color="auto" w:fill="auto"/>
          </w:tcPr>
          <w:p w14:paraId="6EFECFCA" w14:textId="77777777" w:rsidR="00EF52A3" w:rsidRPr="008D5452" w:rsidRDefault="00EF52A3" w:rsidP="00E937E8">
            <w:pPr>
              <w:rPr>
                <w:rFonts w:ascii="Garamond" w:eastAsia="Times New Roman" w:hAnsi="Garamond"/>
                <w:b/>
                <w:color w:val="1F497D"/>
                <w:sz w:val="20"/>
                <w:szCs w:val="20"/>
              </w:rPr>
            </w:pPr>
          </w:p>
        </w:tc>
        <w:tc>
          <w:tcPr>
            <w:tcW w:w="7371" w:type="dxa"/>
            <w:gridSpan w:val="8"/>
            <w:shd w:val="clear" w:color="auto" w:fill="auto"/>
          </w:tcPr>
          <w:p w14:paraId="40767B48"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tc>
      </w:tr>
      <w:tr w:rsidR="00EF52A3" w:rsidRPr="008D5452" w14:paraId="0D276D1A" w14:textId="77777777" w:rsidTr="00E937E8">
        <w:tc>
          <w:tcPr>
            <w:tcW w:w="2660" w:type="dxa"/>
            <w:shd w:val="clear" w:color="auto" w:fill="auto"/>
          </w:tcPr>
          <w:p w14:paraId="51B3BC95" w14:textId="77777777" w:rsidR="00EF52A3" w:rsidRPr="008D5452" w:rsidRDefault="00EF52A3" w:rsidP="00E937E8">
            <w:pPr>
              <w:rPr>
                <w:rFonts w:ascii="Garamond" w:eastAsia="Times New Roman" w:hAnsi="Garamond"/>
                <w:b/>
                <w:noProof/>
                <w:color w:val="1F497D"/>
                <w:sz w:val="20"/>
                <w:szCs w:val="20"/>
              </w:rPr>
            </w:pPr>
          </w:p>
          <w:p w14:paraId="775677B8" w14:textId="77777777" w:rsidR="00EF52A3" w:rsidRPr="008D5452" w:rsidRDefault="00EF52A3" w:rsidP="00E937E8">
            <w:pPr>
              <w:rPr>
                <w:rFonts w:ascii="Garamond" w:eastAsia="Times New Roman" w:hAnsi="Garamond"/>
                <w:b/>
                <w:noProof/>
                <w:color w:val="1F497D"/>
                <w:sz w:val="20"/>
                <w:szCs w:val="20"/>
              </w:rPr>
            </w:pPr>
            <w:r w:rsidRPr="008D5452">
              <w:rPr>
                <w:rFonts w:ascii="Garamond" w:eastAsia="Times New Roman" w:hAnsi="Garamond"/>
                <w:b/>
                <w:noProof/>
                <w:color w:val="1F497D"/>
                <w:sz w:val="20"/>
                <w:szCs w:val="20"/>
              </w:rPr>
              <w:t>Dati personali</w:t>
            </w:r>
          </w:p>
        </w:tc>
        <w:tc>
          <w:tcPr>
            <w:tcW w:w="7371" w:type="dxa"/>
            <w:gridSpan w:val="8"/>
            <w:shd w:val="clear" w:color="auto" w:fill="auto"/>
          </w:tcPr>
          <w:p w14:paraId="4B3BB4A5" w14:textId="77777777" w:rsidR="00EF52A3" w:rsidRPr="008D5452" w:rsidRDefault="00EF52A3" w:rsidP="00E937E8">
            <w:pPr>
              <w:tabs>
                <w:tab w:val="left" w:pos="2780"/>
              </w:tabs>
              <w:spacing w:line="0" w:lineRule="atLeast"/>
              <w:rPr>
                <w:rFonts w:ascii="Garamond" w:hAnsi="Garamond"/>
                <w:b/>
                <w:sz w:val="20"/>
                <w:szCs w:val="20"/>
              </w:rPr>
            </w:pPr>
          </w:p>
          <w:p w14:paraId="4C8DFFDF" w14:textId="77777777" w:rsidR="00EF52A3" w:rsidRPr="008D5452" w:rsidRDefault="00EF52A3" w:rsidP="00E937E8">
            <w:pPr>
              <w:tabs>
                <w:tab w:val="left" w:pos="2780"/>
              </w:tabs>
              <w:spacing w:line="0" w:lineRule="atLeast"/>
              <w:rPr>
                <w:rFonts w:ascii="Garamond" w:hAnsi="Garamond"/>
                <w:b/>
                <w:sz w:val="20"/>
                <w:szCs w:val="20"/>
              </w:rPr>
            </w:pPr>
            <w:r w:rsidRPr="008D5452">
              <w:rPr>
                <w:rFonts w:ascii="Garamond" w:hAnsi="Garamond"/>
                <w:b/>
                <w:sz w:val="20"/>
                <w:szCs w:val="20"/>
              </w:rPr>
              <w:t>Autorizzo il trattamento dei miei dati personali ai sensi del Decreto Legislativo 30 giugno 2003, n. 196 "Codice in materia di protezione dei dati personali”.</w:t>
            </w:r>
          </w:p>
          <w:p w14:paraId="7E9DF75B" w14:textId="77777777" w:rsidR="00EF52A3" w:rsidRPr="008D5452" w:rsidRDefault="00EF52A3" w:rsidP="00E937E8">
            <w:pPr>
              <w:tabs>
                <w:tab w:val="left" w:pos="2780"/>
              </w:tabs>
              <w:spacing w:line="0" w:lineRule="atLeast"/>
              <w:rPr>
                <w:rFonts w:ascii="Garamond" w:eastAsia="Times New Roman" w:hAnsi="Garamond"/>
                <w:b/>
                <w:color w:val="004585"/>
                <w:sz w:val="20"/>
                <w:szCs w:val="20"/>
              </w:rPr>
            </w:pPr>
          </w:p>
        </w:tc>
      </w:tr>
      <w:tr w:rsidR="00EF52A3" w:rsidRPr="008D5452" w14:paraId="2A1BDCF3" w14:textId="77777777" w:rsidTr="00E937E8">
        <w:tc>
          <w:tcPr>
            <w:tcW w:w="2660" w:type="dxa"/>
            <w:shd w:val="clear" w:color="auto" w:fill="auto"/>
          </w:tcPr>
          <w:p w14:paraId="3C91287B" w14:textId="77777777" w:rsidR="00EF52A3" w:rsidRPr="008D5452" w:rsidRDefault="00EF52A3" w:rsidP="00E937E8">
            <w:pPr>
              <w:rPr>
                <w:rFonts w:ascii="Garamond" w:eastAsia="Times New Roman" w:hAnsi="Garamond"/>
                <w:b/>
                <w:noProof/>
                <w:color w:val="1F497D"/>
                <w:sz w:val="20"/>
                <w:szCs w:val="20"/>
              </w:rPr>
            </w:pPr>
          </w:p>
        </w:tc>
        <w:tc>
          <w:tcPr>
            <w:tcW w:w="7371" w:type="dxa"/>
            <w:gridSpan w:val="8"/>
            <w:shd w:val="clear" w:color="auto" w:fill="auto"/>
          </w:tcPr>
          <w:p w14:paraId="27CACCB4"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tc>
      </w:tr>
      <w:tr w:rsidR="00EF52A3" w:rsidRPr="008D5452" w14:paraId="482C8DAF" w14:textId="77777777" w:rsidTr="00E937E8">
        <w:trPr>
          <w:trHeight w:val="1729"/>
        </w:trPr>
        <w:tc>
          <w:tcPr>
            <w:tcW w:w="2660" w:type="dxa"/>
            <w:shd w:val="clear" w:color="auto" w:fill="auto"/>
          </w:tcPr>
          <w:p w14:paraId="09F81BAA" w14:textId="77777777" w:rsidR="00EF52A3" w:rsidRPr="008D5452" w:rsidRDefault="00EF52A3" w:rsidP="00E937E8">
            <w:pPr>
              <w:tabs>
                <w:tab w:val="left" w:pos="8140"/>
              </w:tabs>
              <w:spacing w:line="0" w:lineRule="atLeast"/>
              <w:rPr>
                <w:rFonts w:ascii="Garamond" w:eastAsia="Times New Roman" w:hAnsi="Garamond"/>
                <w:b/>
                <w:color w:val="1F497D"/>
                <w:sz w:val="20"/>
                <w:szCs w:val="20"/>
              </w:rPr>
            </w:pPr>
            <w:r w:rsidRPr="008D5452">
              <w:rPr>
                <w:rFonts w:ascii="Garamond" w:eastAsia="Times New Roman" w:hAnsi="Garamond"/>
                <w:b/>
                <w:color w:val="1F497D"/>
                <w:sz w:val="20"/>
                <w:szCs w:val="20"/>
              </w:rPr>
              <w:t>Data : 12/05/2019</w:t>
            </w:r>
            <w:r w:rsidRPr="008D5452">
              <w:rPr>
                <w:rFonts w:ascii="Garamond" w:eastAsia="Times New Roman" w:hAnsi="Garamond"/>
                <w:b/>
                <w:color w:val="1F497D"/>
                <w:sz w:val="20"/>
                <w:szCs w:val="20"/>
              </w:rPr>
              <w:tab/>
              <w:t>Firma</w:t>
            </w:r>
          </w:p>
          <w:p w14:paraId="0E4A03E1" w14:textId="77777777" w:rsidR="00EF52A3" w:rsidRPr="008D5452" w:rsidRDefault="00EF52A3" w:rsidP="00E937E8">
            <w:pPr>
              <w:rPr>
                <w:rFonts w:ascii="Garamond" w:eastAsia="Times New Roman" w:hAnsi="Garamond"/>
                <w:b/>
                <w:color w:val="1F497D"/>
                <w:sz w:val="20"/>
                <w:szCs w:val="20"/>
              </w:rPr>
            </w:pPr>
          </w:p>
        </w:tc>
        <w:tc>
          <w:tcPr>
            <w:tcW w:w="7371" w:type="dxa"/>
            <w:gridSpan w:val="8"/>
            <w:shd w:val="clear" w:color="auto" w:fill="auto"/>
          </w:tcPr>
          <w:p w14:paraId="48838E47"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p w14:paraId="79F614D4" w14:textId="007C7CDB" w:rsidR="00EF52A3" w:rsidRPr="008D5452" w:rsidRDefault="00EF52A3" w:rsidP="00E937E8">
            <w:pPr>
              <w:tabs>
                <w:tab w:val="left" w:pos="2780"/>
              </w:tabs>
              <w:spacing w:line="0" w:lineRule="atLeast"/>
              <w:jc w:val="center"/>
              <w:rPr>
                <w:rFonts w:ascii="Times New Roman" w:eastAsia="Times New Roman" w:hAnsi="Times New Roman"/>
                <w:b/>
                <w:color w:val="004585"/>
                <w:sz w:val="19"/>
              </w:rPr>
            </w:pPr>
            <w:r>
              <w:rPr>
                <w:noProof/>
              </w:rPr>
              <w:drawing>
                <wp:anchor distT="0" distB="0" distL="114300" distR="114300" simplePos="0" relativeHeight="251662336" behindDoc="0" locked="0" layoutInCell="1" allowOverlap="1" wp14:anchorId="61DC2FCB" wp14:editId="7FABE4FB">
                  <wp:simplePos x="0" y="0"/>
                  <wp:positionH relativeFrom="column">
                    <wp:posOffset>1739900</wp:posOffset>
                  </wp:positionH>
                  <wp:positionV relativeFrom="paragraph">
                    <wp:posOffset>229870</wp:posOffset>
                  </wp:positionV>
                  <wp:extent cx="1328420" cy="683895"/>
                  <wp:effectExtent l="0" t="0" r="0" b="1905"/>
                  <wp:wrapThrough wrapText="bothSides">
                    <wp:wrapPolygon edited="0">
                      <wp:start x="0" y="0"/>
                      <wp:lineTo x="0" y="20858"/>
                      <wp:lineTo x="21063" y="20858"/>
                      <wp:lineTo x="21063" y="0"/>
                      <wp:lineTo x="0" y="0"/>
                    </wp:wrapPolygon>
                  </wp:wrapThrough>
                  <wp:docPr id="70"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328420" cy="6838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D5452">
              <w:rPr>
                <w:rFonts w:ascii="Times New Roman" w:eastAsia="Times New Roman" w:hAnsi="Times New Roman"/>
                <w:b/>
                <w:color w:val="004585"/>
                <w:sz w:val="19"/>
              </w:rPr>
              <w:t xml:space="preserve">Firma   </w:t>
            </w:r>
          </w:p>
          <w:p w14:paraId="7089FD74" w14:textId="77777777" w:rsidR="00EF52A3" w:rsidRPr="008D5452" w:rsidRDefault="00EF52A3" w:rsidP="00E937E8">
            <w:pPr>
              <w:tabs>
                <w:tab w:val="left" w:pos="2780"/>
              </w:tabs>
              <w:spacing w:line="0" w:lineRule="atLeast"/>
              <w:jc w:val="right"/>
              <w:rPr>
                <w:rFonts w:ascii="Times New Roman" w:eastAsia="Times New Roman" w:hAnsi="Times New Roman"/>
                <w:noProof/>
                <w:color w:val="3E3938"/>
                <w:sz w:val="21"/>
              </w:rPr>
            </w:pPr>
          </w:p>
          <w:p w14:paraId="78CD2F77" w14:textId="77777777" w:rsidR="00EF52A3" w:rsidRPr="008D5452" w:rsidRDefault="00EF52A3" w:rsidP="00E937E8">
            <w:pPr>
              <w:tabs>
                <w:tab w:val="left" w:pos="2780"/>
              </w:tabs>
              <w:spacing w:line="0" w:lineRule="atLeast"/>
              <w:jc w:val="right"/>
              <w:rPr>
                <w:rFonts w:ascii="Times New Roman" w:eastAsia="Times New Roman" w:hAnsi="Times New Roman"/>
                <w:b/>
                <w:color w:val="004585"/>
                <w:sz w:val="19"/>
              </w:rPr>
            </w:pPr>
          </w:p>
          <w:p w14:paraId="72A2F0D2" w14:textId="77777777" w:rsidR="00EF52A3" w:rsidRPr="008D5452" w:rsidRDefault="00EF52A3" w:rsidP="00E937E8">
            <w:pPr>
              <w:tabs>
                <w:tab w:val="left" w:pos="2780"/>
              </w:tabs>
              <w:spacing w:line="0" w:lineRule="atLeast"/>
              <w:jc w:val="right"/>
              <w:rPr>
                <w:rFonts w:ascii="Times New Roman" w:eastAsia="Times New Roman" w:hAnsi="Times New Roman"/>
                <w:b/>
                <w:color w:val="004585"/>
                <w:sz w:val="19"/>
              </w:rPr>
            </w:pPr>
          </w:p>
          <w:p w14:paraId="6FFDAD95"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p w14:paraId="71F932B9"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p w14:paraId="001BDE52" w14:textId="77777777" w:rsidR="00EF52A3" w:rsidRPr="008D5452" w:rsidRDefault="00EF52A3" w:rsidP="00E937E8">
            <w:pPr>
              <w:tabs>
                <w:tab w:val="left" w:pos="2780"/>
              </w:tabs>
              <w:spacing w:line="0" w:lineRule="atLeast"/>
              <w:rPr>
                <w:rFonts w:ascii="Times New Roman" w:eastAsia="Times New Roman" w:hAnsi="Times New Roman"/>
                <w:b/>
                <w:color w:val="004585"/>
                <w:sz w:val="19"/>
              </w:rPr>
            </w:pPr>
          </w:p>
        </w:tc>
      </w:tr>
    </w:tbl>
    <w:p w14:paraId="70445E9F" w14:textId="77777777" w:rsidR="00EF52A3" w:rsidRDefault="00EF52A3" w:rsidP="00EF52A3"/>
    <w:p w14:paraId="09EEDF25" w14:textId="77777777" w:rsidR="00EF52A3" w:rsidRDefault="00EF52A3" w:rsidP="00EF52A3"/>
    <w:p w14:paraId="16882CD7" w14:textId="77777777" w:rsidR="0083658A" w:rsidRDefault="0083658A"/>
    <w:sectPr w:rsidR="0083658A" w:rsidSect="00DC53C5">
      <w:headerReference w:type="default" r:id="rId83"/>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CA1E25" w14:textId="77777777" w:rsidR="00E32E72" w:rsidRDefault="00E32E72" w:rsidP="006474B1">
      <w:r>
        <w:separator/>
      </w:r>
    </w:p>
  </w:endnote>
  <w:endnote w:type="continuationSeparator" w:id="0">
    <w:p w14:paraId="7E5966C7" w14:textId="77777777" w:rsidR="00E32E72" w:rsidRDefault="00E32E72" w:rsidP="006474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Times">
    <w:altName w:val="Times Roman"/>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SimSun">
    <w:altName w:val="宋体"/>
    <w:charset w:val="86"/>
    <w:family w:val="auto"/>
    <w:pitch w:val="variable"/>
    <w:sig w:usb0="00000003" w:usb1="288F0000" w:usb2="00000016" w:usb3="00000000" w:csb0="00040001" w:csb1="00000000"/>
  </w:font>
  <w:font w:name="Mangal">
    <w:panose1 w:val="00000000000000000000"/>
    <w:charset w:val="01"/>
    <w:family w:val="roman"/>
    <w:notTrueType/>
    <w:pitch w:val="variable"/>
    <w:sig w:usb0="00002000" w:usb1="00000000" w:usb2="00000000" w:usb3="00000000" w:csb0="0000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onstantia">
    <w:panose1 w:val="02030602050306030303"/>
    <w:charset w:val="00"/>
    <w:family w:val="auto"/>
    <w:pitch w:val="variable"/>
    <w:sig w:usb0="A00002EF" w:usb1="4000204B" w:usb2="00000000" w:usb3="00000000" w:csb0="0000019F" w:csb1="00000000"/>
  </w:font>
  <w:font w:name="Arial Narrow">
    <w:panose1 w:val="020B0506020202030204"/>
    <w:charset w:val="00"/>
    <w:family w:val="auto"/>
    <w:pitch w:val="variable"/>
    <w:sig w:usb0="00000287" w:usb1="00000800" w:usb2="00000000" w:usb3="00000000" w:csb0="0000009F" w:csb1="00000000"/>
  </w:font>
  <w:font w:name="Adobe Arabic">
    <w:panose1 w:val="02040503050201020203"/>
    <w:charset w:val="00"/>
    <w:family w:val="auto"/>
    <w:pitch w:val="variable"/>
    <w:sig w:usb0="8000202F" w:usb1="8000A04A" w:usb2="00000008" w:usb3="00000000" w:csb0="00000041" w:csb1="00000000"/>
  </w:font>
  <w:font w:name="ƒr•'D9ˇøÂ'91Â'1">
    <w:altName w:val="Cambria"/>
    <w:panose1 w:val="00000000000000000000"/>
    <w:charset w:val="4D"/>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0809CD" w14:textId="77777777" w:rsidR="00E32E72" w:rsidRDefault="00E32E72" w:rsidP="006474B1">
      <w:r>
        <w:separator/>
      </w:r>
    </w:p>
  </w:footnote>
  <w:footnote w:type="continuationSeparator" w:id="0">
    <w:p w14:paraId="348C92CA" w14:textId="77777777" w:rsidR="00E32E72" w:rsidRDefault="00E32E72" w:rsidP="006474B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4A8370" w14:textId="77777777" w:rsidR="00E32E72" w:rsidRDefault="00E32E72" w:rsidP="006474B1">
    <w:pPr>
      <w:pStyle w:val="ECVCurriculumVitaeNextPages"/>
    </w:pPr>
    <w:r>
      <w:rPr>
        <w:noProof/>
        <w:lang w:eastAsia="it-IT" w:bidi="ar-SA"/>
      </w:rPr>
      <w:drawing>
        <wp:anchor distT="0" distB="0" distL="0" distR="0" simplePos="0" relativeHeight="251659264" behindDoc="0" locked="0" layoutInCell="1" allowOverlap="1" wp14:anchorId="2C9E4565" wp14:editId="4ED8FF71">
          <wp:simplePos x="0" y="0"/>
          <wp:positionH relativeFrom="column">
            <wp:posOffset>0</wp:posOffset>
          </wp:positionH>
          <wp:positionV relativeFrom="paragraph">
            <wp:posOffset>0</wp:posOffset>
          </wp:positionV>
          <wp:extent cx="993140" cy="287655"/>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3140" cy="2876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 </w:t>
    </w:r>
    <w:r>
      <w:tab/>
      <w:t xml:space="preserve"> </w:t>
    </w:r>
    <w:r>
      <w:rPr>
        <w:szCs w:val="20"/>
      </w:rPr>
      <w:t>Curriculum Vitae</w:t>
    </w:r>
    <w:r>
      <w:rPr>
        <w:szCs w:val="20"/>
      </w:rPr>
      <w:tab/>
      <w:t xml:space="preserve"> Chiara Argentino</w:t>
    </w:r>
  </w:p>
  <w:p w14:paraId="36A122AD" w14:textId="77777777" w:rsidR="00E32E72" w:rsidRPr="006474B1" w:rsidRDefault="00E32E72" w:rsidP="006474B1">
    <w:pPr>
      <w:pStyle w:val="Intestazion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2EB141F2"/>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1">
    <w:nsid w:val="00000002"/>
    <w:multiLevelType w:val="hybridMultilevel"/>
    <w:tmpl w:val="41B71EFA"/>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2">
    <w:nsid w:val="00000003"/>
    <w:multiLevelType w:val="hybridMultilevel"/>
    <w:tmpl w:val="79E2A9E2"/>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3">
    <w:nsid w:val="00000004"/>
    <w:multiLevelType w:val="hybridMultilevel"/>
    <w:tmpl w:val="7545E146"/>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4">
    <w:nsid w:val="00000005"/>
    <w:multiLevelType w:val="hybridMultilevel"/>
    <w:tmpl w:val="515F007C"/>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5">
    <w:nsid w:val="00000006"/>
    <w:multiLevelType w:val="hybridMultilevel"/>
    <w:tmpl w:val="5BD062C2"/>
    <w:lvl w:ilvl="0" w:tplc="0409000F">
      <w:start w:val="1"/>
      <w:numFmt w:val="decimal"/>
      <w:lvlText w:val="%1."/>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6">
    <w:nsid w:val="00000007"/>
    <w:multiLevelType w:val="hybridMultilevel"/>
    <w:tmpl w:val="12200854"/>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7">
    <w:nsid w:val="00000008"/>
    <w:multiLevelType w:val="hybridMultilevel"/>
    <w:tmpl w:val="4DB127F8"/>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8">
    <w:nsid w:val="00000009"/>
    <w:multiLevelType w:val="hybridMultilevel"/>
    <w:tmpl w:val="0216231A"/>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9">
    <w:nsid w:val="0000000A"/>
    <w:multiLevelType w:val="hybridMultilevel"/>
    <w:tmpl w:val="1F16E9E8"/>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10">
    <w:nsid w:val="0000000B"/>
    <w:multiLevelType w:val="hybridMultilevel"/>
    <w:tmpl w:val="1190CDE6"/>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11">
    <w:nsid w:val="0000000C"/>
    <w:multiLevelType w:val="hybridMultilevel"/>
    <w:tmpl w:val="66EF438C"/>
    <w:lvl w:ilvl="0" w:tplc="04090001">
      <w:start w:val="1"/>
      <w:numFmt w:val="bullet"/>
      <w:lvlText w:val="▪"/>
      <w:lvlJc w:val="left"/>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12">
    <w:nsid w:val="2E162B69"/>
    <w:multiLevelType w:val="multilevel"/>
    <w:tmpl w:val="49546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F867BE"/>
    <w:multiLevelType w:val="hybridMultilevel"/>
    <w:tmpl w:val="BC50F790"/>
    <w:lvl w:ilvl="0" w:tplc="CB2857F4">
      <w:numFmt w:val="bullet"/>
      <w:lvlText w:val="-"/>
      <w:lvlJc w:val="left"/>
      <w:pPr>
        <w:ind w:left="720" w:hanging="360"/>
      </w:pPr>
      <w:rPr>
        <w:rFonts w:ascii="Garamond" w:eastAsiaTheme="minorEastAsia" w:hAnsi="Garamond" w:cstheme="minorBid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3B8F19E1"/>
    <w:multiLevelType w:val="hybridMultilevel"/>
    <w:tmpl w:val="F8C07676"/>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5">
    <w:nsid w:val="475414A4"/>
    <w:multiLevelType w:val="hybridMultilevel"/>
    <w:tmpl w:val="D8967896"/>
    <w:lvl w:ilvl="0" w:tplc="04100005">
      <w:start w:val="1"/>
      <w:numFmt w:val="bullet"/>
      <w:lvlText w:val=""/>
      <w:lvlJc w:val="left"/>
      <w:pPr>
        <w:ind w:left="361" w:hanging="360"/>
      </w:pPr>
      <w:rPr>
        <w:rFonts w:ascii="Wingdings" w:hAnsi="Wingdings" w:hint="default"/>
      </w:rPr>
    </w:lvl>
    <w:lvl w:ilvl="1" w:tplc="04100003" w:tentative="1">
      <w:start w:val="1"/>
      <w:numFmt w:val="bullet"/>
      <w:lvlText w:val="o"/>
      <w:lvlJc w:val="left"/>
      <w:pPr>
        <w:ind w:left="1081" w:hanging="360"/>
      </w:pPr>
      <w:rPr>
        <w:rFonts w:ascii="Courier New" w:hAnsi="Courier New" w:hint="default"/>
      </w:rPr>
    </w:lvl>
    <w:lvl w:ilvl="2" w:tplc="04100005" w:tentative="1">
      <w:start w:val="1"/>
      <w:numFmt w:val="bullet"/>
      <w:lvlText w:val=""/>
      <w:lvlJc w:val="left"/>
      <w:pPr>
        <w:ind w:left="1801" w:hanging="360"/>
      </w:pPr>
      <w:rPr>
        <w:rFonts w:ascii="Wingdings" w:hAnsi="Wingdings" w:hint="default"/>
      </w:rPr>
    </w:lvl>
    <w:lvl w:ilvl="3" w:tplc="04100001" w:tentative="1">
      <w:start w:val="1"/>
      <w:numFmt w:val="bullet"/>
      <w:lvlText w:val=""/>
      <w:lvlJc w:val="left"/>
      <w:pPr>
        <w:ind w:left="2521" w:hanging="360"/>
      </w:pPr>
      <w:rPr>
        <w:rFonts w:ascii="Symbol" w:hAnsi="Symbol" w:hint="default"/>
      </w:rPr>
    </w:lvl>
    <w:lvl w:ilvl="4" w:tplc="04100003" w:tentative="1">
      <w:start w:val="1"/>
      <w:numFmt w:val="bullet"/>
      <w:lvlText w:val="o"/>
      <w:lvlJc w:val="left"/>
      <w:pPr>
        <w:ind w:left="3241" w:hanging="360"/>
      </w:pPr>
      <w:rPr>
        <w:rFonts w:ascii="Courier New" w:hAnsi="Courier New" w:hint="default"/>
      </w:rPr>
    </w:lvl>
    <w:lvl w:ilvl="5" w:tplc="04100005" w:tentative="1">
      <w:start w:val="1"/>
      <w:numFmt w:val="bullet"/>
      <w:lvlText w:val=""/>
      <w:lvlJc w:val="left"/>
      <w:pPr>
        <w:ind w:left="3961" w:hanging="360"/>
      </w:pPr>
      <w:rPr>
        <w:rFonts w:ascii="Wingdings" w:hAnsi="Wingdings" w:hint="default"/>
      </w:rPr>
    </w:lvl>
    <w:lvl w:ilvl="6" w:tplc="04100001" w:tentative="1">
      <w:start w:val="1"/>
      <w:numFmt w:val="bullet"/>
      <w:lvlText w:val=""/>
      <w:lvlJc w:val="left"/>
      <w:pPr>
        <w:ind w:left="4681" w:hanging="360"/>
      </w:pPr>
      <w:rPr>
        <w:rFonts w:ascii="Symbol" w:hAnsi="Symbol" w:hint="default"/>
      </w:rPr>
    </w:lvl>
    <w:lvl w:ilvl="7" w:tplc="04100003" w:tentative="1">
      <w:start w:val="1"/>
      <w:numFmt w:val="bullet"/>
      <w:lvlText w:val="o"/>
      <w:lvlJc w:val="left"/>
      <w:pPr>
        <w:ind w:left="5401" w:hanging="360"/>
      </w:pPr>
      <w:rPr>
        <w:rFonts w:ascii="Courier New" w:hAnsi="Courier New" w:hint="default"/>
      </w:rPr>
    </w:lvl>
    <w:lvl w:ilvl="8" w:tplc="04100005" w:tentative="1">
      <w:start w:val="1"/>
      <w:numFmt w:val="bullet"/>
      <w:lvlText w:val=""/>
      <w:lvlJc w:val="left"/>
      <w:pPr>
        <w:ind w:left="6121" w:hanging="360"/>
      </w:pPr>
      <w:rPr>
        <w:rFonts w:ascii="Wingdings" w:hAnsi="Wingdings" w:hint="default"/>
      </w:rPr>
    </w:lvl>
  </w:abstractNum>
  <w:abstractNum w:abstractNumId="16">
    <w:nsid w:val="5576495C"/>
    <w:multiLevelType w:val="hybridMultilevel"/>
    <w:tmpl w:val="8FD0B9F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7">
    <w:nsid w:val="5AEC5CFB"/>
    <w:multiLevelType w:val="hybridMultilevel"/>
    <w:tmpl w:val="B624346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8">
    <w:nsid w:val="62982DF0"/>
    <w:multiLevelType w:val="hybridMultilevel"/>
    <w:tmpl w:val="F8EC068E"/>
    <w:lvl w:ilvl="0" w:tplc="04100005">
      <w:start w:val="1"/>
      <w:numFmt w:val="bullet"/>
      <w:lvlText w:val=""/>
      <w:lvlJc w:val="left"/>
      <w:pPr>
        <w:ind w:left="361" w:hanging="360"/>
      </w:pPr>
      <w:rPr>
        <w:rFonts w:ascii="Wingdings" w:hAnsi="Wingdings" w:hint="default"/>
      </w:rPr>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abstractNum w:abstractNumId="19">
    <w:nsid w:val="69BF21D3"/>
    <w:multiLevelType w:val="hybridMultilevel"/>
    <w:tmpl w:val="89BC6F22"/>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79" w:hanging="360"/>
      </w:pPr>
      <w:rPr>
        <w:rFonts w:ascii="Courier New" w:hAnsi="Courier New" w:hint="default"/>
      </w:rPr>
    </w:lvl>
    <w:lvl w:ilvl="2" w:tplc="04100005" w:tentative="1">
      <w:start w:val="1"/>
      <w:numFmt w:val="bullet"/>
      <w:lvlText w:val=""/>
      <w:lvlJc w:val="left"/>
      <w:pPr>
        <w:ind w:left="1799" w:hanging="360"/>
      </w:pPr>
      <w:rPr>
        <w:rFonts w:ascii="Wingdings" w:hAnsi="Wingdings" w:hint="default"/>
      </w:rPr>
    </w:lvl>
    <w:lvl w:ilvl="3" w:tplc="04100001" w:tentative="1">
      <w:start w:val="1"/>
      <w:numFmt w:val="bullet"/>
      <w:lvlText w:val=""/>
      <w:lvlJc w:val="left"/>
      <w:pPr>
        <w:ind w:left="2519" w:hanging="360"/>
      </w:pPr>
      <w:rPr>
        <w:rFonts w:ascii="Symbol" w:hAnsi="Symbol" w:hint="default"/>
      </w:rPr>
    </w:lvl>
    <w:lvl w:ilvl="4" w:tplc="04100003" w:tentative="1">
      <w:start w:val="1"/>
      <w:numFmt w:val="bullet"/>
      <w:lvlText w:val="o"/>
      <w:lvlJc w:val="left"/>
      <w:pPr>
        <w:ind w:left="3239" w:hanging="360"/>
      </w:pPr>
      <w:rPr>
        <w:rFonts w:ascii="Courier New" w:hAnsi="Courier New" w:hint="default"/>
      </w:rPr>
    </w:lvl>
    <w:lvl w:ilvl="5" w:tplc="04100005" w:tentative="1">
      <w:start w:val="1"/>
      <w:numFmt w:val="bullet"/>
      <w:lvlText w:val=""/>
      <w:lvlJc w:val="left"/>
      <w:pPr>
        <w:ind w:left="3959" w:hanging="360"/>
      </w:pPr>
      <w:rPr>
        <w:rFonts w:ascii="Wingdings" w:hAnsi="Wingdings" w:hint="default"/>
      </w:rPr>
    </w:lvl>
    <w:lvl w:ilvl="6" w:tplc="04100001" w:tentative="1">
      <w:start w:val="1"/>
      <w:numFmt w:val="bullet"/>
      <w:lvlText w:val=""/>
      <w:lvlJc w:val="left"/>
      <w:pPr>
        <w:ind w:left="4679" w:hanging="360"/>
      </w:pPr>
      <w:rPr>
        <w:rFonts w:ascii="Symbol" w:hAnsi="Symbol" w:hint="default"/>
      </w:rPr>
    </w:lvl>
    <w:lvl w:ilvl="7" w:tplc="04100003" w:tentative="1">
      <w:start w:val="1"/>
      <w:numFmt w:val="bullet"/>
      <w:lvlText w:val="o"/>
      <w:lvlJc w:val="left"/>
      <w:pPr>
        <w:ind w:left="5399" w:hanging="360"/>
      </w:pPr>
      <w:rPr>
        <w:rFonts w:ascii="Courier New" w:hAnsi="Courier New" w:hint="default"/>
      </w:rPr>
    </w:lvl>
    <w:lvl w:ilvl="8" w:tplc="04100005" w:tentative="1">
      <w:start w:val="1"/>
      <w:numFmt w:val="bullet"/>
      <w:lvlText w:val=""/>
      <w:lvlJc w:val="left"/>
      <w:pPr>
        <w:ind w:left="6119" w:hanging="360"/>
      </w:pPr>
      <w:rPr>
        <w:rFonts w:ascii="Wingdings" w:hAnsi="Wingdings" w:hint="default"/>
      </w:rPr>
    </w:lvl>
  </w:abstractNum>
  <w:abstractNum w:abstractNumId="20">
    <w:nsid w:val="783565D8"/>
    <w:multiLevelType w:val="hybridMultilevel"/>
    <w:tmpl w:val="CC2A01CC"/>
    <w:lvl w:ilvl="0" w:tplc="04100005">
      <w:start w:val="1"/>
      <w:numFmt w:val="bullet"/>
      <w:lvlText w:val=""/>
      <w:lvlJc w:val="left"/>
      <w:pPr>
        <w:ind w:left="361" w:hanging="360"/>
      </w:pPr>
      <w:rPr>
        <w:rFonts w:ascii="Wingdings"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1">
    <w:nsid w:val="7E98506F"/>
    <w:multiLevelType w:val="hybridMultilevel"/>
    <w:tmpl w:val="CDFCD496"/>
    <w:lvl w:ilvl="0" w:tplc="04100005">
      <w:start w:val="1"/>
      <w:numFmt w:val="bullet"/>
      <w:lvlText w:val=""/>
      <w:lvlJc w:val="left"/>
      <w:pPr>
        <w:ind w:left="361" w:hanging="360"/>
      </w:pPr>
      <w:rPr>
        <w:rFonts w:ascii="Wingdings" w:hAnsi="Wingdings" w:hint="default"/>
      </w:rPr>
    </w:lvl>
    <w:lvl w:ilvl="1" w:tplc="04090001">
      <w:start w:val="1"/>
      <w:numFmt w:val="bullet"/>
      <w:lvlText w:val=""/>
      <w:lvlJc w:val="left"/>
    </w:lvl>
    <w:lvl w:ilvl="2" w:tplc="04090001">
      <w:start w:val="1"/>
      <w:numFmt w:val="bullet"/>
      <w:lvlText w:val=""/>
      <w:lvlJc w:val="left"/>
    </w:lvl>
    <w:lvl w:ilvl="3" w:tplc="04090001">
      <w:start w:val="1"/>
      <w:numFmt w:val="bullet"/>
      <w:lvlText w:val=""/>
      <w:lvlJc w:val="left"/>
    </w:lvl>
    <w:lvl w:ilvl="4" w:tplc="04090001">
      <w:start w:val="1"/>
      <w:numFmt w:val="bullet"/>
      <w:lvlText w:val=""/>
      <w:lvlJc w:val="left"/>
    </w:lvl>
    <w:lvl w:ilvl="5" w:tplc="04090001">
      <w:start w:val="1"/>
      <w:numFmt w:val="bullet"/>
      <w:lvlText w:val=""/>
      <w:lvlJc w:val="left"/>
    </w:lvl>
    <w:lvl w:ilvl="6" w:tplc="04090001">
      <w:start w:val="1"/>
      <w:numFmt w:val="bullet"/>
      <w:lvlText w:val=""/>
      <w:lvlJc w:val="left"/>
    </w:lvl>
    <w:lvl w:ilvl="7" w:tplc="04090001">
      <w:start w:val="1"/>
      <w:numFmt w:val="bullet"/>
      <w:lvlText w:val=""/>
      <w:lvlJc w:val="left"/>
    </w:lvl>
    <w:lvl w:ilvl="8" w:tplc="04090001">
      <w:start w:val="1"/>
      <w:numFmt w:val="bullet"/>
      <w:lvlText w:val=""/>
      <w:lvlJc w:val="left"/>
    </w:lvl>
  </w:abstractNum>
  <w:num w:numId="1">
    <w:abstractNumId w:val="0"/>
  </w:num>
  <w:num w:numId="2">
    <w:abstractNumId w:val="1"/>
  </w:num>
  <w:num w:numId="3">
    <w:abstractNumId w:val="2"/>
  </w:num>
  <w:num w:numId="4">
    <w:abstractNumId w:val="16"/>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 w:numId="12">
    <w:abstractNumId w:val="10"/>
  </w:num>
  <w:num w:numId="13">
    <w:abstractNumId w:val="11"/>
  </w:num>
  <w:num w:numId="14">
    <w:abstractNumId w:val="17"/>
  </w:num>
  <w:num w:numId="15">
    <w:abstractNumId w:val="15"/>
  </w:num>
  <w:num w:numId="16">
    <w:abstractNumId w:val="18"/>
  </w:num>
  <w:num w:numId="17">
    <w:abstractNumId w:val="20"/>
  </w:num>
  <w:num w:numId="18">
    <w:abstractNumId w:val="21"/>
  </w:num>
  <w:num w:numId="19">
    <w:abstractNumId w:val="19"/>
  </w:num>
  <w:num w:numId="20">
    <w:abstractNumId w:val="14"/>
  </w:num>
  <w:num w:numId="21">
    <w:abstractNumId w:val="12"/>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hyphenationZone w:val="283"/>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74B1"/>
    <w:rsid w:val="000136D4"/>
    <w:rsid w:val="00015769"/>
    <w:rsid w:val="000322F3"/>
    <w:rsid w:val="0005398A"/>
    <w:rsid w:val="000659B3"/>
    <w:rsid w:val="0006728B"/>
    <w:rsid w:val="000906D2"/>
    <w:rsid w:val="000A27F0"/>
    <w:rsid w:val="000B1C86"/>
    <w:rsid w:val="000B6D5A"/>
    <w:rsid w:val="000B740E"/>
    <w:rsid w:val="000B78D4"/>
    <w:rsid w:val="000E69CA"/>
    <w:rsid w:val="000F3E0A"/>
    <w:rsid w:val="00111678"/>
    <w:rsid w:val="001542D3"/>
    <w:rsid w:val="001B5D32"/>
    <w:rsid w:val="001D05EC"/>
    <w:rsid w:val="001E6188"/>
    <w:rsid w:val="001E7949"/>
    <w:rsid w:val="001F404B"/>
    <w:rsid w:val="001F47F6"/>
    <w:rsid w:val="002158C5"/>
    <w:rsid w:val="0023007B"/>
    <w:rsid w:val="00231E68"/>
    <w:rsid w:val="0023372F"/>
    <w:rsid w:val="00242A56"/>
    <w:rsid w:val="00244959"/>
    <w:rsid w:val="002607BA"/>
    <w:rsid w:val="002610A6"/>
    <w:rsid w:val="002809D3"/>
    <w:rsid w:val="00284D98"/>
    <w:rsid w:val="00295903"/>
    <w:rsid w:val="002A236F"/>
    <w:rsid w:val="002C0384"/>
    <w:rsid w:val="002D2AAD"/>
    <w:rsid w:val="002D31C7"/>
    <w:rsid w:val="00301695"/>
    <w:rsid w:val="003024A8"/>
    <w:rsid w:val="00311190"/>
    <w:rsid w:val="0031569C"/>
    <w:rsid w:val="00337DBC"/>
    <w:rsid w:val="00344C6B"/>
    <w:rsid w:val="00355CC2"/>
    <w:rsid w:val="0036379E"/>
    <w:rsid w:val="00373EE7"/>
    <w:rsid w:val="00395ECE"/>
    <w:rsid w:val="003A306C"/>
    <w:rsid w:val="003B305B"/>
    <w:rsid w:val="00405457"/>
    <w:rsid w:val="004326A6"/>
    <w:rsid w:val="00466D27"/>
    <w:rsid w:val="00467411"/>
    <w:rsid w:val="00470B10"/>
    <w:rsid w:val="0047336A"/>
    <w:rsid w:val="0047668E"/>
    <w:rsid w:val="0048363E"/>
    <w:rsid w:val="004C032D"/>
    <w:rsid w:val="00501BA2"/>
    <w:rsid w:val="00502C6B"/>
    <w:rsid w:val="00535078"/>
    <w:rsid w:val="00545F23"/>
    <w:rsid w:val="00560C14"/>
    <w:rsid w:val="005A3F6E"/>
    <w:rsid w:val="005D786B"/>
    <w:rsid w:val="005E2FB6"/>
    <w:rsid w:val="006134A8"/>
    <w:rsid w:val="00620A20"/>
    <w:rsid w:val="00635432"/>
    <w:rsid w:val="006409C9"/>
    <w:rsid w:val="00640E64"/>
    <w:rsid w:val="006474B1"/>
    <w:rsid w:val="00647EFD"/>
    <w:rsid w:val="006536A4"/>
    <w:rsid w:val="006564F0"/>
    <w:rsid w:val="00667177"/>
    <w:rsid w:val="00685299"/>
    <w:rsid w:val="006A2E25"/>
    <w:rsid w:val="006B0334"/>
    <w:rsid w:val="006B13EF"/>
    <w:rsid w:val="006B7182"/>
    <w:rsid w:val="00736882"/>
    <w:rsid w:val="00780BCA"/>
    <w:rsid w:val="00784167"/>
    <w:rsid w:val="00786D40"/>
    <w:rsid w:val="007A1A23"/>
    <w:rsid w:val="007A3A56"/>
    <w:rsid w:val="007C6158"/>
    <w:rsid w:val="007E5996"/>
    <w:rsid w:val="00806850"/>
    <w:rsid w:val="0083658A"/>
    <w:rsid w:val="0088340B"/>
    <w:rsid w:val="008A3F50"/>
    <w:rsid w:val="008E61A6"/>
    <w:rsid w:val="009013B7"/>
    <w:rsid w:val="00916BFC"/>
    <w:rsid w:val="00921A2D"/>
    <w:rsid w:val="00922680"/>
    <w:rsid w:val="00935E7D"/>
    <w:rsid w:val="00951E9F"/>
    <w:rsid w:val="00952942"/>
    <w:rsid w:val="00954C08"/>
    <w:rsid w:val="00962245"/>
    <w:rsid w:val="009756C3"/>
    <w:rsid w:val="00985C88"/>
    <w:rsid w:val="009C0DD3"/>
    <w:rsid w:val="009D4C88"/>
    <w:rsid w:val="009E0C5E"/>
    <w:rsid w:val="009E4CB0"/>
    <w:rsid w:val="009F1612"/>
    <w:rsid w:val="00A10C67"/>
    <w:rsid w:val="00A25012"/>
    <w:rsid w:val="00A6675F"/>
    <w:rsid w:val="00A87056"/>
    <w:rsid w:val="00A937D2"/>
    <w:rsid w:val="00AA3075"/>
    <w:rsid w:val="00AC445F"/>
    <w:rsid w:val="00AF544E"/>
    <w:rsid w:val="00B01F12"/>
    <w:rsid w:val="00B25EF7"/>
    <w:rsid w:val="00B26DED"/>
    <w:rsid w:val="00B32057"/>
    <w:rsid w:val="00B322F5"/>
    <w:rsid w:val="00B3332D"/>
    <w:rsid w:val="00B71445"/>
    <w:rsid w:val="00B729F3"/>
    <w:rsid w:val="00B72C2B"/>
    <w:rsid w:val="00B773B5"/>
    <w:rsid w:val="00B77A99"/>
    <w:rsid w:val="00BB68A4"/>
    <w:rsid w:val="00BC02DA"/>
    <w:rsid w:val="00BC4435"/>
    <w:rsid w:val="00BD55F8"/>
    <w:rsid w:val="00BD6EF1"/>
    <w:rsid w:val="00BE724F"/>
    <w:rsid w:val="00BF2E7B"/>
    <w:rsid w:val="00C025CA"/>
    <w:rsid w:val="00C13084"/>
    <w:rsid w:val="00C1364D"/>
    <w:rsid w:val="00C15D87"/>
    <w:rsid w:val="00C21292"/>
    <w:rsid w:val="00C36AFB"/>
    <w:rsid w:val="00C418D6"/>
    <w:rsid w:val="00C52AA2"/>
    <w:rsid w:val="00C6449B"/>
    <w:rsid w:val="00C657C8"/>
    <w:rsid w:val="00C834BA"/>
    <w:rsid w:val="00C91EA4"/>
    <w:rsid w:val="00C92406"/>
    <w:rsid w:val="00CB2CB8"/>
    <w:rsid w:val="00CC6F17"/>
    <w:rsid w:val="00CD7213"/>
    <w:rsid w:val="00CF7F3A"/>
    <w:rsid w:val="00D56048"/>
    <w:rsid w:val="00D71096"/>
    <w:rsid w:val="00D763ED"/>
    <w:rsid w:val="00D77649"/>
    <w:rsid w:val="00D8420E"/>
    <w:rsid w:val="00D85A1D"/>
    <w:rsid w:val="00D93057"/>
    <w:rsid w:val="00DB2EF8"/>
    <w:rsid w:val="00DC53C5"/>
    <w:rsid w:val="00DD0761"/>
    <w:rsid w:val="00DD25F9"/>
    <w:rsid w:val="00DE7C66"/>
    <w:rsid w:val="00E31DDF"/>
    <w:rsid w:val="00E32E72"/>
    <w:rsid w:val="00E47E08"/>
    <w:rsid w:val="00E51FF8"/>
    <w:rsid w:val="00E67044"/>
    <w:rsid w:val="00E862B4"/>
    <w:rsid w:val="00EC042C"/>
    <w:rsid w:val="00EC1568"/>
    <w:rsid w:val="00ED0BC7"/>
    <w:rsid w:val="00ED3067"/>
    <w:rsid w:val="00EF2BBF"/>
    <w:rsid w:val="00EF52A3"/>
    <w:rsid w:val="00EF5475"/>
    <w:rsid w:val="00F001AD"/>
    <w:rsid w:val="00F162E7"/>
    <w:rsid w:val="00F47215"/>
    <w:rsid w:val="00F53E72"/>
    <w:rsid w:val="00F5442A"/>
    <w:rsid w:val="00F6503A"/>
    <w:rsid w:val="00F80C27"/>
    <w:rsid w:val="00F830F6"/>
    <w:rsid w:val="00FA1A4F"/>
    <w:rsid w:val="00FB19A3"/>
    <w:rsid w:val="00FC3419"/>
    <w:rsid w:val="00FE34AD"/>
    <w:rsid w:val="00FE611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1FFD1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242A56"/>
    <w:pPr>
      <w:spacing w:before="100" w:beforeAutospacing="1" w:after="100" w:afterAutospacing="1"/>
      <w:outlineLvl w:val="0"/>
    </w:pPr>
    <w:rPr>
      <w:rFonts w:ascii="Times" w:hAnsi="Times"/>
      <w:b/>
      <w:bCs/>
      <w:kern w:val="36"/>
      <w:sz w:val="48"/>
      <w:szCs w:val="48"/>
    </w:rPr>
  </w:style>
  <w:style w:type="paragraph" w:styleId="Titolo2">
    <w:name w:val="heading 2"/>
    <w:basedOn w:val="Normale"/>
    <w:next w:val="Normale"/>
    <w:link w:val="Titolo2Carattere"/>
    <w:uiPriority w:val="9"/>
    <w:semiHidden/>
    <w:unhideWhenUsed/>
    <w:qFormat/>
    <w:rsid w:val="000E69C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0E69CA"/>
    <w:pPr>
      <w:keepNext/>
      <w:keepLines/>
      <w:spacing w:before="200"/>
      <w:outlineLvl w:val="2"/>
    </w:pPr>
    <w:rPr>
      <w:rFonts w:asciiTheme="majorHAnsi" w:eastAsiaTheme="majorEastAsia" w:hAnsiTheme="majorHAnsi" w:cstheme="majorBidi"/>
      <w:b/>
      <w:bCs/>
      <w:color w:val="4F81BD" w:themeColor="accent1"/>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474B1"/>
    <w:pPr>
      <w:tabs>
        <w:tab w:val="center" w:pos="4819"/>
        <w:tab w:val="right" w:pos="9638"/>
      </w:tabs>
    </w:pPr>
  </w:style>
  <w:style w:type="character" w:customStyle="1" w:styleId="IntestazioneCarattere">
    <w:name w:val="Intestazione Carattere"/>
    <w:basedOn w:val="Caratterepredefinitoparagrafo"/>
    <w:link w:val="Intestazione"/>
    <w:uiPriority w:val="99"/>
    <w:rsid w:val="006474B1"/>
  </w:style>
  <w:style w:type="paragraph" w:styleId="Pidipagina">
    <w:name w:val="footer"/>
    <w:basedOn w:val="Normale"/>
    <w:link w:val="PidipaginaCarattere"/>
    <w:uiPriority w:val="99"/>
    <w:unhideWhenUsed/>
    <w:rsid w:val="006474B1"/>
    <w:pPr>
      <w:tabs>
        <w:tab w:val="center" w:pos="4819"/>
        <w:tab w:val="right" w:pos="9638"/>
      </w:tabs>
    </w:pPr>
  </w:style>
  <w:style w:type="character" w:customStyle="1" w:styleId="PidipaginaCarattere">
    <w:name w:val="Piè di pagina Carattere"/>
    <w:basedOn w:val="Caratterepredefinitoparagrafo"/>
    <w:link w:val="Pidipagina"/>
    <w:uiPriority w:val="99"/>
    <w:rsid w:val="006474B1"/>
  </w:style>
  <w:style w:type="paragraph" w:customStyle="1" w:styleId="ECVCurriculumVitaeNextPages">
    <w:name w:val="_ECV_CurriculumVitae_NextPages"/>
    <w:basedOn w:val="Normale"/>
    <w:rsid w:val="006474B1"/>
    <w:pPr>
      <w:widowControl w:val="0"/>
      <w:suppressLineNumbers/>
      <w:tabs>
        <w:tab w:val="left" w:pos="2835"/>
        <w:tab w:val="right" w:pos="10350"/>
      </w:tabs>
      <w:suppressAutoHyphens/>
      <w:spacing w:before="153" w:line="100" w:lineRule="atLeast"/>
      <w:jc w:val="right"/>
    </w:pPr>
    <w:rPr>
      <w:rFonts w:ascii="Arial" w:eastAsia="SimSun" w:hAnsi="Arial" w:cs="Mangal"/>
      <w:color w:val="1593CB"/>
      <w:spacing w:val="-6"/>
      <w:kern w:val="1"/>
      <w:sz w:val="20"/>
      <w:szCs w:val="18"/>
      <w:lang w:eastAsia="hi-IN" w:bidi="hi-IN"/>
    </w:rPr>
  </w:style>
  <w:style w:type="table" w:styleId="Grigliatabella">
    <w:name w:val="Table Grid"/>
    <w:basedOn w:val="Tabellanormale"/>
    <w:uiPriority w:val="59"/>
    <w:rsid w:val="006474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5E2FB6"/>
    <w:pPr>
      <w:ind w:left="720"/>
      <w:contextualSpacing/>
    </w:pPr>
  </w:style>
  <w:style w:type="paragraph" w:styleId="Testofumetto">
    <w:name w:val="Balloon Text"/>
    <w:basedOn w:val="Normale"/>
    <w:link w:val="TestofumettoCarattere"/>
    <w:uiPriority w:val="99"/>
    <w:semiHidden/>
    <w:unhideWhenUsed/>
    <w:rsid w:val="004326A6"/>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4326A6"/>
    <w:rPr>
      <w:rFonts w:ascii="Lucida Grande" w:hAnsi="Lucida Grande" w:cs="Lucida Grande"/>
      <w:sz w:val="18"/>
      <w:szCs w:val="18"/>
    </w:rPr>
  </w:style>
  <w:style w:type="character" w:styleId="Collegamentoipertestuale">
    <w:name w:val="Hyperlink"/>
    <w:basedOn w:val="Caratterepredefinitoparagrafo"/>
    <w:uiPriority w:val="99"/>
    <w:unhideWhenUsed/>
    <w:rsid w:val="006564F0"/>
    <w:rPr>
      <w:color w:val="0000FF" w:themeColor="hyperlink"/>
      <w:u w:val="single"/>
    </w:rPr>
  </w:style>
  <w:style w:type="character" w:styleId="Collegamentovisitato">
    <w:name w:val="FollowedHyperlink"/>
    <w:basedOn w:val="Caratterepredefinitoparagrafo"/>
    <w:uiPriority w:val="99"/>
    <w:semiHidden/>
    <w:unhideWhenUsed/>
    <w:rsid w:val="006564F0"/>
    <w:rPr>
      <w:color w:val="800080" w:themeColor="followedHyperlink"/>
      <w:u w:val="single"/>
    </w:rPr>
  </w:style>
  <w:style w:type="paragraph" w:styleId="NormaleWeb">
    <w:name w:val="Normal (Web)"/>
    <w:basedOn w:val="Normale"/>
    <w:uiPriority w:val="99"/>
    <w:unhideWhenUsed/>
    <w:rsid w:val="00C418D6"/>
    <w:pPr>
      <w:spacing w:before="100" w:beforeAutospacing="1" w:after="100" w:afterAutospacing="1"/>
    </w:pPr>
    <w:rPr>
      <w:rFonts w:ascii="Times" w:hAnsi="Times" w:cs="Times New Roman"/>
      <w:sz w:val="20"/>
      <w:szCs w:val="20"/>
    </w:rPr>
  </w:style>
  <w:style w:type="character" w:customStyle="1" w:styleId="Titolo1Carattere">
    <w:name w:val="Titolo 1 Carattere"/>
    <w:basedOn w:val="Caratterepredefinitoparagrafo"/>
    <w:link w:val="Titolo1"/>
    <w:uiPriority w:val="9"/>
    <w:rsid w:val="00242A56"/>
    <w:rPr>
      <w:rFonts w:ascii="Times" w:hAnsi="Times"/>
      <w:b/>
      <w:bCs/>
      <w:kern w:val="36"/>
      <w:sz w:val="48"/>
      <w:szCs w:val="48"/>
    </w:rPr>
  </w:style>
  <w:style w:type="paragraph" w:customStyle="1" w:styleId="font8">
    <w:name w:val="font_8"/>
    <w:basedOn w:val="Normale"/>
    <w:rsid w:val="006A2E25"/>
    <w:pPr>
      <w:spacing w:before="100" w:beforeAutospacing="1" w:after="100" w:afterAutospacing="1"/>
    </w:pPr>
    <w:rPr>
      <w:rFonts w:ascii="Times New Roman" w:hAnsi="Times New Roman" w:cs="Times New Roman"/>
      <w:sz w:val="20"/>
      <w:szCs w:val="20"/>
    </w:rPr>
  </w:style>
  <w:style w:type="character" w:customStyle="1" w:styleId="color19">
    <w:name w:val="color_19"/>
    <w:basedOn w:val="Caratterepredefinitoparagrafo"/>
    <w:rsid w:val="006A2E25"/>
  </w:style>
  <w:style w:type="character" w:customStyle="1" w:styleId="wixguard">
    <w:name w:val="wixguard"/>
    <w:basedOn w:val="Caratterepredefinitoparagrafo"/>
    <w:rsid w:val="006A2E25"/>
  </w:style>
  <w:style w:type="character" w:customStyle="1" w:styleId="color15">
    <w:name w:val="color_15"/>
    <w:basedOn w:val="Caratterepredefinitoparagrafo"/>
    <w:rsid w:val="006A2E25"/>
  </w:style>
  <w:style w:type="character" w:customStyle="1" w:styleId="color23">
    <w:name w:val="color_23"/>
    <w:basedOn w:val="Caratterepredefinitoparagrafo"/>
    <w:rsid w:val="006A2E25"/>
  </w:style>
  <w:style w:type="character" w:customStyle="1" w:styleId="Titolo2Carattere">
    <w:name w:val="Titolo 2 Carattere"/>
    <w:basedOn w:val="Caratterepredefinitoparagrafo"/>
    <w:link w:val="Titolo2"/>
    <w:uiPriority w:val="9"/>
    <w:semiHidden/>
    <w:rsid w:val="000E69CA"/>
    <w:rPr>
      <w:rFonts w:asciiTheme="majorHAnsi" w:eastAsiaTheme="majorEastAsia" w:hAnsiTheme="majorHAnsi" w:cstheme="majorBidi"/>
      <w:b/>
      <w:bCs/>
      <w:color w:val="4F81BD" w:themeColor="accent1"/>
      <w:sz w:val="26"/>
      <w:szCs w:val="26"/>
    </w:rPr>
  </w:style>
  <w:style w:type="character" w:customStyle="1" w:styleId="Titolo3Carattere">
    <w:name w:val="Titolo 3 Carattere"/>
    <w:basedOn w:val="Caratterepredefinitoparagrafo"/>
    <w:link w:val="Titolo3"/>
    <w:uiPriority w:val="9"/>
    <w:semiHidden/>
    <w:rsid w:val="000E69CA"/>
    <w:rPr>
      <w:rFonts w:asciiTheme="majorHAnsi" w:eastAsiaTheme="majorEastAsia" w:hAnsiTheme="majorHAnsi" w:cstheme="majorBidi"/>
      <w:b/>
      <w:bCs/>
      <w:color w:val="4F81BD" w:themeColor="accent1"/>
    </w:rPr>
  </w:style>
  <w:style w:type="character" w:customStyle="1" w:styleId="apple-converted-space">
    <w:name w:val="apple-converted-space"/>
    <w:basedOn w:val="Caratterepredefinitoparagrafo"/>
    <w:rsid w:val="000E69CA"/>
  </w:style>
  <w:style w:type="character" w:customStyle="1" w:styleId="textexposedshow">
    <w:name w:val="text_exposed_show"/>
    <w:basedOn w:val="Caratterepredefinitoparagrafo"/>
    <w:rsid w:val="000E69CA"/>
  </w:style>
  <w:style w:type="paragraph" w:customStyle="1" w:styleId="Default">
    <w:name w:val="Default"/>
    <w:rsid w:val="00952942"/>
    <w:pPr>
      <w:widowControl w:val="0"/>
      <w:autoSpaceDE w:val="0"/>
      <w:autoSpaceDN w:val="0"/>
      <w:adjustRightInd w:val="0"/>
    </w:pPr>
    <w:rPr>
      <w:rFonts w:ascii="Times New Roman" w:hAnsi="Times New Roman" w:cs="Times New Roman"/>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242A56"/>
    <w:pPr>
      <w:spacing w:before="100" w:beforeAutospacing="1" w:after="100" w:afterAutospacing="1"/>
      <w:outlineLvl w:val="0"/>
    </w:pPr>
    <w:rPr>
      <w:rFonts w:ascii="Times" w:hAnsi="Times"/>
      <w:b/>
      <w:bCs/>
      <w:kern w:val="36"/>
      <w:sz w:val="48"/>
      <w:szCs w:val="48"/>
    </w:rPr>
  </w:style>
  <w:style w:type="paragraph" w:styleId="Titolo2">
    <w:name w:val="heading 2"/>
    <w:basedOn w:val="Normale"/>
    <w:next w:val="Normale"/>
    <w:link w:val="Titolo2Carattere"/>
    <w:uiPriority w:val="9"/>
    <w:semiHidden/>
    <w:unhideWhenUsed/>
    <w:qFormat/>
    <w:rsid w:val="000E69C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0E69CA"/>
    <w:pPr>
      <w:keepNext/>
      <w:keepLines/>
      <w:spacing w:before="200"/>
      <w:outlineLvl w:val="2"/>
    </w:pPr>
    <w:rPr>
      <w:rFonts w:asciiTheme="majorHAnsi" w:eastAsiaTheme="majorEastAsia" w:hAnsiTheme="majorHAnsi" w:cstheme="majorBidi"/>
      <w:b/>
      <w:bCs/>
      <w:color w:val="4F81BD" w:themeColor="accent1"/>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474B1"/>
    <w:pPr>
      <w:tabs>
        <w:tab w:val="center" w:pos="4819"/>
        <w:tab w:val="right" w:pos="9638"/>
      </w:tabs>
    </w:pPr>
  </w:style>
  <w:style w:type="character" w:customStyle="1" w:styleId="IntestazioneCarattere">
    <w:name w:val="Intestazione Carattere"/>
    <w:basedOn w:val="Caratterepredefinitoparagrafo"/>
    <w:link w:val="Intestazione"/>
    <w:uiPriority w:val="99"/>
    <w:rsid w:val="006474B1"/>
  </w:style>
  <w:style w:type="paragraph" w:styleId="Pidipagina">
    <w:name w:val="footer"/>
    <w:basedOn w:val="Normale"/>
    <w:link w:val="PidipaginaCarattere"/>
    <w:uiPriority w:val="99"/>
    <w:unhideWhenUsed/>
    <w:rsid w:val="006474B1"/>
    <w:pPr>
      <w:tabs>
        <w:tab w:val="center" w:pos="4819"/>
        <w:tab w:val="right" w:pos="9638"/>
      </w:tabs>
    </w:pPr>
  </w:style>
  <w:style w:type="character" w:customStyle="1" w:styleId="PidipaginaCarattere">
    <w:name w:val="Piè di pagina Carattere"/>
    <w:basedOn w:val="Caratterepredefinitoparagrafo"/>
    <w:link w:val="Pidipagina"/>
    <w:uiPriority w:val="99"/>
    <w:rsid w:val="006474B1"/>
  </w:style>
  <w:style w:type="paragraph" w:customStyle="1" w:styleId="ECVCurriculumVitaeNextPages">
    <w:name w:val="_ECV_CurriculumVitae_NextPages"/>
    <w:basedOn w:val="Normale"/>
    <w:rsid w:val="006474B1"/>
    <w:pPr>
      <w:widowControl w:val="0"/>
      <w:suppressLineNumbers/>
      <w:tabs>
        <w:tab w:val="left" w:pos="2835"/>
        <w:tab w:val="right" w:pos="10350"/>
      </w:tabs>
      <w:suppressAutoHyphens/>
      <w:spacing w:before="153" w:line="100" w:lineRule="atLeast"/>
      <w:jc w:val="right"/>
    </w:pPr>
    <w:rPr>
      <w:rFonts w:ascii="Arial" w:eastAsia="SimSun" w:hAnsi="Arial" w:cs="Mangal"/>
      <w:color w:val="1593CB"/>
      <w:spacing w:val="-6"/>
      <w:kern w:val="1"/>
      <w:sz w:val="20"/>
      <w:szCs w:val="18"/>
      <w:lang w:eastAsia="hi-IN" w:bidi="hi-IN"/>
    </w:rPr>
  </w:style>
  <w:style w:type="table" w:styleId="Grigliatabella">
    <w:name w:val="Table Grid"/>
    <w:basedOn w:val="Tabellanormale"/>
    <w:uiPriority w:val="59"/>
    <w:rsid w:val="006474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5E2FB6"/>
    <w:pPr>
      <w:ind w:left="720"/>
      <w:contextualSpacing/>
    </w:pPr>
  </w:style>
  <w:style w:type="paragraph" w:styleId="Testofumetto">
    <w:name w:val="Balloon Text"/>
    <w:basedOn w:val="Normale"/>
    <w:link w:val="TestofumettoCarattere"/>
    <w:uiPriority w:val="99"/>
    <w:semiHidden/>
    <w:unhideWhenUsed/>
    <w:rsid w:val="004326A6"/>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4326A6"/>
    <w:rPr>
      <w:rFonts w:ascii="Lucida Grande" w:hAnsi="Lucida Grande" w:cs="Lucida Grande"/>
      <w:sz w:val="18"/>
      <w:szCs w:val="18"/>
    </w:rPr>
  </w:style>
  <w:style w:type="character" w:styleId="Collegamentoipertestuale">
    <w:name w:val="Hyperlink"/>
    <w:basedOn w:val="Caratterepredefinitoparagrafo"/>
    <w:uiPriority w:val="99"/>
    <w:unhideWhenUsed/>
    <w:rsid w:val="006564F0"/>
    <w:rPr>
      <w:color w:val="0000FF" w:themeColor="hyperlink"/>
      <w:u w:val="single"/>
    </w:rPr>
  </w:style>
  <w:style w:type="character" w:styleId="Collegamentovisitato">
    <w:name w:val="FollowedHyperlink"/>
    <w:basedOn w:val="Caratterepredefinitoparagrafo"/>
    <w:uiPriority w:val="99"/>
    <w:semiHidden/>
    <w:unhideWhenUsed/>
    <w:rsid w:val="006564F0"/>
    <w:rPr>
      <w:color w:val="800080" w:themeColor="followedHyperlink"/>
      <w:u w:val="single"/>
    </w:rPr>
  </w:style>
  <w:style w:type="paragraph" w:styleId="NormaleWeb">
    <w:name w:val="Normal (Web)"/>
    <w:basedOn w:val="Normale"/>
    <w:uiPriority w:val="99"/>
    <w:unhideWhenUsed/>
    <w:rsid w:val="00C418D6"/>
    <w:pPr>
      <w:spacing w:before="100" w:beforeAutospacing="1" w:after="100" w:afterAutospacing="1"/>
    </w:pPr>
    <w:rPr>
      <w:rFonts w:ascii="Times" w:hAnsi="Times" w:cs="Times New Roman"/>
      <w:sz w:val="20"/>
      <w:szCs w:val="20"/>
    </w:rPr>
  </w:style>
  <w:style w:type="character" w:customStyle="1" w:styleId="Titolo1Carattere">
    <w:name w:val="Titolo 1 Carattere"/>
    <w:basedOn w:val="Caratterepredefinitoparagrafo"/>
    <w:link w:val="Titolo1"/>
    <w:uiPriority w:val="9"/>
    <w:rsid w:val="00242A56"/>
    <w:rPr>
      <w:rFonts w:ascii="Times" w:hAnsi="Times"/>
      <w:b/>
      <w:bCs/>
      <w:kern w:val="36"/>
      <w:sz w:val="48"/>
      <w:szCs w:val="48"/>
    </w:rPr>
  </w:style>
  <w:style w:type="paragraph" w:customStyle="1" w:styleId="font8">
    <w:name w:val="font_8"/>
    <w:basedOn w:val="Normale"/>
    <w:rsid w:val="006A2E25"/>
    <w:pPr>
      <w:spacing w:before="100" w:beforeAutospacing="1" w:after="100" w:afterAutospacing="1"/>
    </w:pPr>
    <w:rPr>
      <w:rFonts w:ascii="Times New Roman" w:hAnsi="Times New Roman" w:cs="Times New Roman"/>
      <w:sz w:val="20"/>
      <w:szCs w:val="20"/>
    </w:rPr>
  </w:style>
  <w:style w:type="character" w:customStyle="1" w:styleId="color19">
    <w:name w:val="color_19"/>
    <w:basedOn w:val="Caratterepredefinitoparagrafo"/>
    <w:rsid w:val="006A2E25"/>
  </w:style>
  <w:style w:type="character" w:customStyle="1" w:styleId="wixguard">
    <w:name w:val="wixguard"/>
    <w:basedOn w:val="Caratterepredefinitoparagrafo"/>
    <w:rsid w:val="006A2E25"/>
  </w:style>
  <w:style w:type="character" w:customStyle="1" w:styleId="color15">
    <w:name w:val="color_15"/>
    <w:basedOn w:val="Caratterepredefinitoparagrafo"/>
    <w:rsid w:val="006A2E25"/>
  </w:style>
  <w:style w:type="character" w:customStyle="1" w:styleId="color23">
    <w:name w:val="color_23"/>
    <w:basedOn w:val="Caratterepredefinitoparagrafo"/>
    <w:rsid w:val="006A2E25"/>
  </w:style>
  <w:style w:type="character" w:customStyle="1" w:styleId="Titolo2Carattere">
    <w:name w:val="Titolo 2 Carattere"/>
    <w:basedOn w:val="Caratterepredefinitoparagrafo"/>
    <w:link w:val="Titolo2"/>
    <w:uiPriority w:val="9"/>
    <w:semiHidden/>
    <w:rsid w:val="000E69CA"/>
    <w:rPr>
      <w:rFonts w:asciiTheme="majorHAnsi" w:eastAsiaTheme="majorEastAsia" w:hAnsiTheme="majorHAnsi" w:cstheme="majorBidi"/>
      <w:b/>
      <w:bCs/>
      <w:color w:val="4F81BD" w:themeColor="accent1"/>
      <w:sz w:val="26"/>
      <w:szCs w:val="26"/>
    </w:rPr>
  </w:style>
  <w:style w:type="character" w:customStyle="1" w:styleId="Titolo3Carattere">
    <w:name w:val="Titolo 3 Carattere"/>
    <w:basedOn w:val="Caratterepredefinitoparagrafo"/>
    <w:link w:val="Titolo3"/>
    <w:uiPriority w:val="9"/>
    <w:semiHidden/>
    <w:rsid w:val="000E69CA"/>
    <w:rPr>
      <w:rFonts w:asciiTheme="majorHAnsi" w:eastAsiaTheme="majorEastAsia" w:hAnsiTheme="majorHAnsi" w:cstheme="majorBidi"/>
      <w:b/>
      <w:bCs/>
      <w:color w:val="4F81BD" w:themeColor="accent1"/>
    </w:rPr>
  </w:style>
  <w:style w:type="character" w:customStyle="1" w:styleId="apple-converted-space">
    <w:name w:val="apple-converted-space"/>
    <w:basedOn w:val="Caratterepredefinitoparagrafo"/>
    <w:rsid w:val="000E69CA"/>
  </w:style>
  <w:style w:type="character" w:customStyle="1" w:styleId="textexposedshow">
    <w:name w:val="text_exposed_show"/>
    <w:basedOn w:val="Caratterepredefinitoparagrafo"/>
    <w:rsid w:val="000E69CA"/>
  </w:style>
  <w:style w:type="paragraph" w:customStyle="1" w:styleId="Default">
    <w:name w:val="Default"/>
    <w:rsid w:val="00952942"/>
    <w:pPr>
      <w:widowControl w:val="0"/>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154457">
      <w:bodyDiv w:val="1"/>
      <w:marLeft w:val="0"/>
      <w:marRight w:val="0"/>
      <w:marTop w:val="0"/>
      <w:marBottom w:val="0"/>
      <w:divBdr>
        <w:top w:val="none" w:sz="0" w:space="0" w:color="auto"/>
        <w:left w:val="none" w:sz="0" w:space="0" w:color="auto"/>
        <w:bottom w:val="none" w:sz="0" w:space="0" w:color="auto"/>
        <w:right w:val="none" w:sz="0" w:space="0" w:color="auto"/>
      </w:divBdr>
    </w:div>
    <w:div w:id="264045210">
      <w:bodyDiv w:val="1"/>
      <w:marLeft w:val="0"/>
      <w:marRight w:val="0"/>
      <w:marTop w:val="0"/>
      <w:marBottom w:val="0"/>
      <w:divBdr>
        <w:top w:val="none" w:sz="0" w:space="0" w:color="auto"/>
        <w:left w:val="none" w:sz="0" w:space="0" w:color="auto"/>
        <w:bottom w:val="none" w:sz="0" w:space="0" w:color="auto"/>
        <w:right w:val="none" w:sz="0" w:space="0" w:color="auto"/>
      </w:divBdr>
    </w:div>
    <w:div w:id="344988285">
      <w:bodyDiv w:val="1"/>
      <w:marLeft w:val="0"/>
      <w:marRight w:val="0"/>
      <w:marTop w:val="0"/>
      <w:marBottom w:val="0"/>
      <w:divBdr>
        <w:top w:val="none" w:sz="0" w:space="0" w:color="auto"/>
        <w:left w:val="none" w:sz="0" w:space="0" w:color="auto"/>
        <w:bottom w:val="none" w:sz="0" w:space="0" w:color="auto"/>
        <w:right w:val="none" w:sz="0" w:space="0" w:color="auto"/>
      </w:divBdr>
    </w:div>
    <w:div w:id="376126840">
      <w:bodyDiv w:val="1"/>
      <w:marLeft w:val="0"/>
      <w:marRight w:val="0"/>
      <w:marTop w:val="0"/>
      <w:marBottom w:val="0"/>
      <w:divBdr>
        <w:top w:val="none" w:sz="0" w:space="0" w:color="auto"/>
        <w:left w:val="none" w:sz="0" w:space="0" w:color="auto"/>
        <w:bottom w:val="none" w:sz="0" w:space="0" w:color="auto"/>
        <w:right w:val="none" w:sz="0" w:space="0" w:color="auto"/>
      </w:divBdr>
    </w:div>
    <w:div w:id="411973405">
      <w:bodyDiv w:val="1"/>
      <w:marLeft w:val="0"/>
      <w:marRight w:val="0"/>
      <w:marTop w:val="0"/>
      <w:marBottom w:val="0"/>
      <w:divBdr>
        <w:top w:val="none" w:sz="0" w:space="0" w:color="auto"/>
        <w:left w:val="none" w:sz="0" w:space="0" w:color="auto"/>
        <w:bottom w:val="none" w:sz="0" w:space="0" w:color="auto"/>
        <w:right w:val="none" w:sz="0" w:space="0" w:color="auto"/>
      </w:divBdr>
    </w:div>
    <w:div w:id="620261126">
      <w:bodyDiv w:val="1"/>
      <w:marLeft w:val="0"/>
      <w:marRight w:val="0"/>
      <w:marTop w:val="0"/>
      <w:marBottom w:val="0"/>
      <w:divBdr>
        <w:top w:val="none" w:sz="0" w:space="0" w:color="auto"/>
        <w:left w:val="none" w:sz="0" w:space="0" w:color="auto"/>
        <w:bottom w:val="none" w:sz="0" w:space="0" w:color="auto"/>
        <w:right w:val="none" w:sz="0" w:space="0" w:color="auto"/>
      </w:divBdr>
    </w:div>
    <w:div w:id="661396377">
      <w:bodyDiv w:val="1"/>
      <w:marLeft w:val="0"/>
      <w:marRight w:val="0"/>
      <w:marTop w:val="0"/>
      <w:marBottom w:val="0"/>
      <w:divBdr>
        <w:top w:val="none" w:sz="0" w:space="0" w:color="auto"/>
        <w:left w:val="none" w:sz="0" w:space="0" w:color="auto"/>
        <w:bottom w:val="none" w:sz="0" w:space="0" w:color="auto"/>
        <w:right w:val="none" w:sz="0" w:space="0" w:color="auto"/>
      </w:divBdr>
    </w:div>
    <w:div w:id="674115876">
      <w:bodyDiv w:val="1"/>
      <w:marLeft w:val="0"/>
      <w:marRight w:val="0"/>
      <w:marTop w:val="0"/>
      <w:marBottom w:val="0"/>
      <w:divBdr>
        <w:top w:val="none" w:sz="0" w:space="0" w:color="auto"/>
        <w:left w:val="none" w:sz="0" w:space="0" w:color="auto"/>
        <w:bottom w:val="none" w:sz="0" w:space="0" w:color="auto"/>
        <w:right w:val="none" w:sz="0" w:space="0" w:color="auto"/>
      </w:divBdr>
    </w:div>
    <w:div w:id="717628299">
      <w:bodyDiv w:val="1"/>
      <w:marLeft w:val="0"/>
      <w:marRight w:val="0"/>
      <w:marTop w:val="0"/>
      <w:marBottom w:val="0"/>
      <w:divBdr>
        <w:top w:val="none" w:sz="0" w:space="0" w:color="auto"/>
        <w:left w:val="none" w:sz="0" w:space="0" w:color="auto"/>
        <w:bottom w:val="none" w:sz="0" w:space="0" w:color="auto"/>
        <w:right w:val="none" w:sz="0" w:space="0" w:color="auto"/>
      </w:divBdr>
    </w:div>
    <w:div w:id="764575739">
      <w:bodyDiv w:val="1"/>
      <w:marLeft w:val="0"/>
      <w:marRight w:val="0"/>
      <w:marTop w:val="0"/>
      <w:marBottom w:val="0"/>
      <w:divBdr>
        <w:top w:val="none" w:sz="0" w:space="0" w:color="auto"/>
        <w:left w:val="none" w:sz="0" w:space="0" w:color="auto"/>
        <w:bottom w:val="none" w:sz="0" w:space="0" w:color="auto"/>
        <w:right w:val="none" w:sz="0" w:space="0" w:color="auto"/>
      </w:divBdr>
    </w:div>
    <w:div w:id="851182216">
      <w:bodyDiv w:val="1"/>
      <w:marLeft w:val="0"/>
      <w:marRight w:val="0"/>
      <w:marTop w:val="0"/>
      <w:marBottom w:val="0"/>
      <w:divBdr>
        <w:top w:val="none" w:sz="0" w:space="0" w:color="auto"/>
        <w:left w:val="none" w:sz="0" w:space="0" w:color="auto"/>
        <w:bottom w:val="none" w:sz="0" w:space="0" w:color="auto"/>
        <w:right w:val="none" w:sz="0" w:space="0" w:color="auto"/>
      </w:divBdr>
    </w:div>
    <w:div w:id="925653355">
      <w:bodyDiv w:val="1"/>
      <w:marLeft w:val="0"/>
      <w:marRight w:val="0"/>
      <w:marTop w:val="0"/>
      <w:marBottom w:val="0"/>
      <w:divBdr>
        <w:top w:val="none" w:sz="0" w:space="0" w:color="auto"/>
        <w:left w:val="none" w:sz="0" w:space="0" w:color="auto"/>
        <w:bottom w:val="none" w:sz="0" w:space="0" w:color="auto"/>
        <w:right w:val="none" w:sz="0" w:space="0" w:color="auto"/>
      </w:divBdr>
    </w:div>
    <w:div w:id="969700781">
      <w:bodyDiv w:val="1"/>
      <w:marLeft w:val="0"/>
      <w:marRight w:val="0"/>
      <w:marTop w:val="0"/>
      <w:marBottom w:val="0"/>
      <w:divBdr>
        <w:top w:val="none" w:sz="0" w:space="0" w:color="auto"/>
        <w:left w:val="none" w:sz="0" w:space="0" w:color="auto"/>
        <w:bottom w:val="none" w:sz="0" w:space="0" w:color="auto"/>
        <w:right w:val="none" w:sz="0" w:space="0" w:color="auto"/>
      </w:divBdr>
    </w:div>
    <w:div w:id="1067538388">
      <w:bodyDiv w:val="1"/>
      <w:marLeft w:val="0"/>
      <w:marRight w:val="0"/>
      <w:marTop w:val="0"/>
      <w:marBottom w:val="0"/>
      <w:divBdr>
        <w:top w:val="none" w:sz="0" w:space="0" w:color="auto"/>
        <w:left w:val="none" w:sz="0" w:space="0" w:color="auto"/>
        <w:bottom w:val="none" w:sz="0" w:space="0" w:color="auto"/>
        <w:right w:val="none" w:sz="0" w:space="0" w:color="auto"/>
      </w:divBdr>
    </w:div>
    <w:div w:id="1303314658">
      <w:bodyDiv w:val="1"/>
      <w:marLeft w:val="0"/>
      <w:marRight w:val="0"/>
      <w:marTop w:val="0"/>
      <w:marBottom w:val="0"/>
      <w:divBdr>
        <w:top w:val="none" w:sz="0" w:space="0" w:color="auto"/>
        <w:left w:val="none" w:sz="0" w:space="0" w:color="auto"/>
        <w:bottom w:val="none" w:sz="0" w:space="0" w:color="auto"/>
        <w:right w:val="none" w:sz="0" w:space="0" w:color="auto"/>
      </w:divBdr>
      <w:divsChild>
        <w:div w:id="1332761277">
          <w:marLeft w:val="0"/>
          <w:marRight w:val="0"/>
          <w:marTop w:val="0"/>
          <w:marBottom w:val="0"/>
          <w:divBdr>
            <w:top w:val="none" w:sz="0" w:space="0" w:color="auto"/>
            <w:left w:val="none" w:sz="0" w:space="0" w:color="auto"/>
            <w:bottom w:val="none" w:sz="0" w:space="0" w:color="auto"/>
            <w:right w:val="none" w:sz="0" w:space="0" w:color="auto"/>
          </w:divBdr>
          <w:divsChild>
            <w:div w:id="1765416190">
              <w:marLeft w:val="0"/>
              <w:marRight w:val="0"/>
              <w:marTop w:val="0"/>
              <w:marBottom w:val="0"/>
              <w:divBdr>
                <w:top w:val="none" w:sz="0" w:space="0" w:color="auto"/>
                <w:left w:val="none" w:sz="0" w:space="0" w:color="auto"/>
                <w:bottom w:val="none" w:sz="0" w:space="0" w:color="auto"/>
                <w:right w:val="none" w:sz="0" w:space="0" w:color="auto"/>
              </w:divBdr>
              <w:divsChild>
                <w:div w:id="154660498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 w:id="1312253075">
      <w:bodyDiv w:val="1"/>
      <w:marLeft w:val="0"/>
      <w:marRight w:val="0"/>
      <w:marTop w:val="0"/>
      <w:marBottom w:val="0"/>
      <w:divBdr>
        <w:top w:val="none" w:sz="0" w:space="0" w:color="auto"/>
        <w:left w:val="none" w:sz="0" w:space="0" w:color="auto"/>
        <w:bottom w:val="none" w:sz="0" w:space="0" w:color="auto"/>
        <w:right w:val="none" w:sz="0" w:space="0" w:color="auto"/>
      </w:divBdr>
      <w:divsChild>
        <w:div w:id="935867754">
          <w:marLeft w:val="0"/>
          <w:marRight w:val="0"/>
          <w:marTop w:val="0"/>
          <w:marBottom w:val="0"/>
          <w:divBdr>
            <w:top w:val="none" w:sz="0" w:space="0" w:color="auto"/>
            <w:left w:val="none" w:sz="0" w:space="0" w:color="auto"/>
            <w:bottom w:val="none" w:sz="0" w:space="0" w:color="auto"/>
            <w:right w:val="none" w:sz="0" w:space="0" w:color="auto"/>
          </w:divBdr>
          <w:divsChild>
            <w:div w:id="282733546">
              <w:marLeft w:val="0"/>
              <w:marRight w:val="0"/>
              <w:marTop w:val="0"/>
              <w:marBottom w:val="0"/>
              <w:divBdr>
                <w:top w:val="none" w:sz="0" w:space="0" w:color="auto"/>
                <w:left w:val="none" w:sz="0" w:space="0" w:color="auto"/>
                <w:bottom w:val="none" w:sz="0" w:space="0" w:color="auto"/>
                <w:right w:val="none" w:sz="0" w:space="0" w:color="auto"/>
              </w:divBdr>
              <w:divsChild>
                <w:div w:id="196523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509652">
      <w:bodyDiv w:val="1"/>
      <w:marLeft w:val="0"/>
      <w:marRight w:val="0"/>
      <w:marTop w:val="0"/>
      <w:marBottom w:val="0"/>
      <w:divBdr>
        <w:top w:val="none" w:sz="0" w:space="0" w:color="auto"/>
        <w:left w:val="none" w:sz="0" w:space="0" w:color="auto"/>
        <w:bottom w:val="none" w:sz="0" w:space="0" w:color="auto"/>
        <w:right w:val="none" w:sz="0" w:space="0" w:color="auto"/>
      </w:divBdr>
    </w:div>
    <w:div w:id="1851989941">
      <w:bodyDiv w:val="1"/>
      <w:marLeft w:val="0"/>
      <w:marRight w:val="0"/>
      <w:marTop w:val="0"/>
      <w:marBottom w:val="0"/>
      <w:divBdr>
        <w:top w:val="none" w:sz="0" w:space="0" w:color="auto"/>
        <w:left w:val="none" w:sz="0" w:space="0" w:color="auto"/>
        <w:bottom w:val="none" w:sz="0" w:space="0" w:color="auto"/>
        <w:right w:val="none" w:sz="0" w:space="0" w:color="auto"/>
      </w:divBdr>
    </w:div>
    <w:div w:id="1996832645">
      <w:bodyDiv w:val="1"/>
      <w:marLeft w:val="0"/>
      <w:marRight w:val="0"/>
      <w:marTop w:val="0"/>
      <w:marBottom w:val="0"/>
      <w:divBdr>
        <w:top w:val="none" w:sz="0" w:space="0" w:color="auto"/>
        <w:left w:val="none" w:sz="0" w:space="0" w:color="auto"/>
        <w:bottom w:val="none" w:sz="0" w:space="0" w:color="auto"/>
        <w:right w:val="none" w:sz="0" w:space="0" w:color="auto"/>
      </w:divBdr>
    </w:div>
    <w:div w:id="213293581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4" Type="http://schemas.openxmlformats.org/officeDocument/2006/relationships/hyperlink" Target="mailto:chiara.argentino86@gmail.com" TargetMode="External"/><Relationship Id="rId15" Type="http://schemas.openxmlformats.org/officeDocument/2006/relationships/image" Target="media/image6.jpe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jpeg"/><Relationship Id="rId19" Type="http://schemas.openxmlformats.org/officeDocument/2006/relationships/image" Target="media/image10.png"/><Relationship Id="rId63" Type="http://schemas.openxmlformats.org/officeDocument/2006/relationships/hyperlink" Target="http://www.lincei.it/modules.php?name=Convegni&amp;file=lista&amp;func=Convegni_edit&amp;Id=1318" TargetMode="External"/><Relationship Id="rId64" Type="http://schemas.openxmlformats.org/officeDocument/2006/relationships/image" Target="media/image36.png"/><Relationship Id="rId65" Type="http://schemas.openxmlformats.org/officeDocument/2006/relationships/hyperlink" Target="https://www.palazzovalentini.it/domus-romane/" TargetMode="External"/><Relationship Id="rId66" Type="http://schemas.openxmlformats.org/officeDocument/2006/relationships/hyperlink" Target="https://www.boorp.com/libri_gratis_pdf/libri_gratis_pdf/libri_gratis_vari/Le_Domus_di_Palazzo_Valentini.pdf" TargetMode="External"/><Relationship Id="rId67" Type="http://schemas.openxmlformats.org/officeDocument/2006/relationships/image" Target="media/image37.jpeg"/><Relationship Id="rId68" Type="http://schemas.openxmlformats.org/officeDocument/2006/relationships/hyperlink" Target="https://www.grupporestauratoriuniti.org/cb-profile/681-chiara-argentino" TargetMode="External"/><Relationship Id="rId69" Type="http://schemas.openxmlformats.org/officeDocument/2006/relationships/hyperlink" Target="https://www.grupporestauratoriuniti.org/index.php?option=com_content&amp;view=article&amp;id=184:argentino-chiara-il-codice-rossi-205-archeologia-diagnostica-sperimentazione-e-restauro-di-un-manoscritto-in-pergamena-xv-sec-della-biblioteca-dell-accademia-nazionale-dei-lincei-e-corsiniana&amp;catid=9:abstract" TargetMode="External"/><Relationship Id="rId50" Type="http://schemas.openxmlformats.org/officeDocument/2006/relationships/image" Target="media/image32.jpeg"/><Relationship Id="rId51" Type="http://schemas.openxmlformats.org/officeDocument/2006/relationships/hyperlink" Target="https://www.facebook.com/GruppoItalianoIIC/posts/1203916406380813" TargetMode="External"/><Relationship Id="rId52" Type="http://schemas.openxmlformats.org/officeDocument/2006/relationships/hyperlink" Target="http://www.ilrestodelcarlino.it/bologna/cronaca/biblioteca-cappuccini-alternanza-scuola-lavoro-1.3267072" TargetMode="External"/><Relationship Id="rId53" Type="http://schemas.openxmlformats.org/officeDocument/2006/relationships/image" Target="media/image33.jpeg"/><Relationship Id="rId54" Type="http://schemas.openxmlformats.org/officeDocument/2006/relationships/hyperlink" Target="https://www.facebook.com/unipv.it/posts/1223407364454612" TargetMode="External"/><Relationship Id="rId55" Type="http://schemas.openxmlformats.org/officeDocument/2006/relationships/hyperlink" Target="https://www.facebook.com/pg/unipv.it/videos/?ref=page_internal" TargetMode="External"/><Relationship Id="rId56" Type="http://schemas.openxmlformats.org/officeDocument/2006/relationships/image" Target="media/image34.png"/><Relationship Id="rId57" Type="http://schemas.openxmlformats.org/officeDocument/2006/relationships/hyperlink" Target="https://www.slideshare.net/slideshow/embed_code/key/rqQ5nLD6x9uwSM" TargetMode="External"/><Relationship Id="rId58" Type="http://schemas.openxmlformats.org/officeDocument/2006/relationships/hyperlink" Target="http://www.bibliotechebologna.it/articoli/58706/offset/0/id/89504" TargetMode="External"/><Relationship Id="rId59" Type="http://schemas.openxmlformats.org/officeDocument/2006/relationships/hyperlink" Target="http://www.siroe.it" TargetMode="External"/><Relationship Id="rId40" Type="http://schemas.openxmlformats.org/officeDocument/2006/relationships/image" Target="media/image25.png"/><Relationship Id="rId41" Type="http://schemas.openxmlformats.org/officeDocument/2006/relationships/hyperlink" Target="https://www.eventbrite.it/e/biglietti-dentro-lo-scriptorium-workshop-sui-manoscritti-pergamenacei-42823154207" TargetMode="External"/><Relationship Id="rId42" Type="http://schemas.openxmlformats.org/officeDocument/2006/relationships/image" Target="media/image26.jpeg"/><Relationship Id="rId43" Type="http://schemas.openxmlformats.org/officeDocument/2006/relationships/image" Target="media/image27.jpeg"/><Relationship Id="rId44" Type="http://schemas.openxmlformats.org/officeDocument/2006/relationships/image" Target="media/image28.jpeg"/><Relationship Id="rId45" Type="http://schemas.openxmlformats.org/officeDocument/2006/relationships/image" Target="media/image29.jpeg"/><Relationship Id="rId46" Type="http://schemas.openxmlformats.org/officeDocument/2006/relationships/image" Target="media/image30.png"/><Relationship Id="rId47" Type="http://schemas.openxmlformats.org/officeDocument/2006/relationships/hyperlink" Target="http://corsi.unibo.it/Laurea/BeniCulturali/Eventi/2017/11/gli-oli-essenziali-nella-conservazione-del-patrimonio-cartaceo.aspx" TargetMode="External"/><Relationship Id="rId48" Type="http://schemas.openxmlformats.org/officeDocument/2006/relationships/hyperlink" Target="http://www.abei.it/c/245/Sapere_come_fare_2017.html" TargetMode="External"/><Relationship Id="rId49" Type="http://schemas.openxmlformats.org/officeDocument/2006/relationships/image" Target="media/image31.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30" Type="http://schemas.openxmlformats.org/officeDocument/2006/relationships/image" Target="media/image19.png"/><Relationship Id="rId31" Type="http://schemas.openxmlformats.org/officeDocument/2006/relationships/image" Target="media/image20.jpeg"/><Relationship Id="rId32" Type="http://schemas.openxmlformats.org/officeDocument/2006/relationships/image" Target="media/image21.jpeg"/><Relationship Id="rId33" Type="http://schemas.openxmlformats.org/officeDocument/2006/relationships/image" Target="media/image22.jpeg"/><Relationship Id="rId34" Type="http://schemas.openxmlformats.org/officeDocument/2006/relationships/hyperlink" Target="https://www.museoarcheologiconapoli.it/it/2018/06/ercolano-e-pompei-visioni-di-una-scoperta-dal-28-giugno-al-30-settembre-2018/" TargetMode="External"/><Relationship Id="rId35" Type="http://schemas.openxmlformats.org/officeDocument/2006/relationships/hyperlink" Target="http://www.arte.it/calendario-arte/napoli/mostra-ercolano-e-pompei-visioni-di-una-scoperta-53037" TargetMode="External"/><Relationship Id="rId36" Type="http://schemas.openxmlformats.org/officeDocument/2006/relationships/image" Target="media/image23.png"/><Relationship Id="rId37" Type="http://schemas.openxmlformats.org/officeDocument/2006/relationships/hyperlink" Target="https://www.museoarcheologiconapoli.it/it/2018/06/11-giugno-2018-biblioteca-pompejana-un-incontro-per-raccontare-un-fondo-del-nostro-istituto/" TargetMode="External"/><Relationship Id="rId38" Type="http://schemas.openxmlformats.org/officeDocument/2006/relationships/image" Target="media/image24.png"/><Relationship Id="rId39" Type="http://schemas.openxmlformats.org/officeDocument/2006/relationships/hyperlink" Target="https://www.youtube.com/watch?v=u5y5htjOxCQ" TargetMode="External"/><Relationship Id="rId80" Type="http://schemas.openxmlformats.org/officeDocument/2006/relationships/hyperlink" Target="http://www.lincei.it/modules.php?name=Convegni&amp;file=lista&amp;func=Convegni_edit&amp;Id=1318" TargetMode="External"/><Relationship Id="rId81" Type="http://schemas.openxmlformats.org/officeDocument/2006/relationships/hyperlink" Target="http://www.grafica.beniculturali.it/tutti-gli-archivi/mostre/paolo-antonio-paschetto-6756.html" TargetMode="External"/><Relationship Id="rId82" Type="http://schemas.openxmlformats.org/officeDocument/2006/relationships/image" Target="media/image38.jpeg"/><Relationship Id="rId83" Type="http://schemas.openxmlformats.org/officeDocument/2006/relationships/header" Target="header1.xml"/><Relationship Id="rId84" Type="http://schemas.openxmlformats.org/officeDocument/2006/relationships/fontTable" Target="fontTable.xml"/><Relationship Id="rId85" Type="http://schemas.openxmlformats.org/officeDocument/2006/relationships/theme" Target="theme/theme1.xml"/><Relationship Id="rId70" Type="http://schemas.openxmlformats.org/officeDocument/2006/relationships/hyperlink" Target="http://www.tornosubito.laziodisu.it/storie/la-memoria-salvata-come-conservare-e-ridare-nuova-vita-alle-pergamene-manifattura-e-restauro-esperienza-di-chiara-argentino/" TargetMode="External"/><Relationship Id="rId71" Type="http://schemas.openxmlformats.org/officeDocument/2006/relationships/hyperlink" Target="http://www.natural1.it" TargetMode="External"/><Relationship Id="rId72" Type="http://schemas.openxmlformats.org/officeDocument/2006/relationships/hyperlink" Target="http://www.comune.salerno.it/client/scheda_news.aspx?news=41037&amp;prov=4107&amp;stile=8" TargetMode="External"/><Relationship Id="rId20" Type="http://schemas.openxmlformats.org/officeDocument/2006/relationships/image" Target="media/image11.png"/><Relationship Id="rId21" Type="http://schemas.openxmlformats.org/officeDocument/2006/relationships/hyperlink" Target="http://news.unipv.it/?p=35797" TargetMode="External"/><Relationship Id="rId22" Type="http://schemas.openxmlformats.org/officeDocument/2006/relationships/hyperlink" Target="https://www.touringclub.it/evento/napoli-archivio-di-stato-evento-restauro-documenti" TargetMode="External"/><Relationship Id="rId23" Type="http://schemas.openxmlformats.org/officeDocument/2006/relationships/image" Target="media/image12.png"/><Relationship Id="rId24" Type="http://schemas.openxmlformats.org/officeDocument/2006/relationships/image" Target="media/image13.jpeg"/><Relationship Id="rId25" Type="http://schemas.openxmlformats.org/officeDocument/2006/relationships/image" Target="media/image14.jpeg"/><Relationship Id="rId26" Type="http://schemas.openxmlformats.org/officeDocument/2006/relationships/image" Target="media/image15.jpeg"/><Relationship Id="rId27" Type="http://schemas.openxmlformats.org/officeDocument/2006/relationships/image" Target="media/image16.jpeg"/><Relationship Id="rId28" Type="http://schemas.openxmlformats.org/officeDocument/2006/relationships/image" Target="media/image17.jpeg"/><Relationship Id="rId29" Type="http://schemas.openxmlformats.org/officeDocument/2006/relationships/image" Target="media/image18.jpeg"/><Relationship Id="rId73" Type="http://schemas.openxmlformats.org/officeDocument/2006/relationships/hyperlink" Target="https://lusignolo.wordpress.com/2014/12/10/11-dicembre-vercelli-fra-tre-e-quattrocento-e-adotta-una-pergamena/" TargetMode="External"/><Relationship Id="rId74" Type="http://schemas.openxmlformats.org/officeDocument/2006/relationships/hyperlink" Target="http://ibc.regione.emilia-romagna.it/istituto/progetti/progetti-1/concorso-di-idee-io-amo-i-beni-culturali/io-amo-i-beni-culturali-sesta-edizione-2016-2017" TargetMode="External"/><Relationship Id="rId75" Type="http://schemas.openxmlformats.org/officeDocument/2006/relationships/hyperlink" Target="http://ibc.regione.emilia-romagna.it/appuntamenti/2017/a-bologna-la-mostra-de-inquisitione-librorum-prohibitorum" TargetMode="External"/><Relationship Id="rId76" Type="http://schemas.openxmlformats.org/officeDocument/2006/relationships/hyperlink" Target="http://www.tornosubito.laziodisu.it/storie/la-memoria-salvata-come-conservare-e-ridare-nuova-vita-alle-pergamene-manifattura-e-restauro-esperienza-di-chiara-argentino/" TargetMode="External"/><Relationship Id="rId77" Type="http://schemas.openxmlformats.org/officeDocument/2006/relationships/hyperlink" Target="http://www.icpal.beniculturali.it/dettaglio_agenda.html?resourceType=/xml-content/agenda/2017/torno-subito-2.html" TargetMode="External"/><Relationship Id="rId78" Type="http://schemas.openxmlformats.org/officeDocument/2006/relationships/hyperlink" Target="http://ibc.regione.emilia-romagna.it/istituto/progetti/progetti-1/concorso-di-idee-io-amo-i-beni-culturali/io-amo-i-beni-culturali-sesta-edizione-2016-2017" TargetMode="External"/><Relationship Id="rId79" Type="http://schemas.openxmlformats.org/officeDocument/2006/relationships/hyperlink" Target="http://ibc.regione.emilia-romagna.it/appuntamenti/2017/a-bologna-la-mostra-de-inquisitione-librorum-prohibitorum" TargetMode="External"/><Relationship Id="rId60" Type="http://schemas.openxmlformats.org/officeDocument/2006/relationships/hyperlink" Target="https://www.archeomatica.it/formazione/workshop-su-diagnostica-e-restauro-di-beni-archivistici-e-librari" TargetMode="External"/><Relationship Id="rId61" Type="http://schemas.openxmlformats.org/officeDocument/2006/relationships/image" Target="media/image35.jpeg"/><Relationship Id="rId62" Type="http://schemas.openxmlformats.org/officeDocument/2006/relationships/hyperlink" Target="http://www.beniculturali.it/mibac/multimedia/MiBAC/documents/1483962789253_Elenco_Tecnici_del_restauro_-_aggiornamento_1-2017.pdf" TargetMode="Externa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9.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CAF085-C595-A04F-BC3F-920F2E4E5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9442</Words>
  <Characters>53822</Characters>
  <Application>Microsoft Macintosh Word</Application>
  <DocSecurity>0</DocSecurity>
  <Lines>448</Lines>
  <Paragraphs>126</Paragraphs>
  <ScaleCrop>false</ScaleCrop>
  <Company>restauro</Company>
  <LinksUpToDate>false</LinksUpToDate>
  <CharactersWithSpaces>63138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argentino</dc:creator>
  <cp:keywords/>
  <dc:description/>
  <cp:lastModifiedBy>chiara argentino</cp:lastModifiedBy>
  <cp:revision>2</cp:revision>
  <cp:lastPrinted>2018-07-24T12:45:00Z</cp:lastPrinted>
  <dcterms:created xsi:type="dcterms:W3CDTF">2019-05-13T12:28:00Z</dcterms:created>
  <dcterms:modified xsi:type="dcterms:W3CDTF">2019-05-13T12:28:00Z</dcterms:modified>
</cp:coreProperties>
</file>